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2B8A9397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75828739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+*yqw*ziF*qyc*jfs*ugB*dzb*khx*wEe*ozb*fsc*zew*-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+*eDs*lyd*lyd*lyd*lyd*jDD*Btr*wdx*asy*xbm*zfE*-</w:t>
            </w:r>
            <w:r>
              <w:rPr>
                <w:rFonts w:ascii="PDF417x" w:hAnsi="PDF417x"/>
                <w:sz w:val="24"/>
                <w:szCs w:val="24"/>
              </w:rPr>
              <w:br/>
              <w:t>+*ftw*vDb*kms*gak*EBE*ibn*llc*rrc*rDB*AlC*onA*-</w:t>
            </w:r>
            <w:r>
              <w:rPr>
                <w:rFonts w:ascii="PDF417x" w:hAnsi="PDF417x"/>
                <w:sz w:val="24"/>
                <w:szCs w:val="24"/>
              </w:rPr>
              <w:br/>
              <w:t>+*ftA*njC*who*pxk*lbn*Cjc*jBj*zFi*mbq*cjc*uws*-</w:t>
            </w:r>
            <w:r>
              <w:rPr>
                <w:rFonts w:ascii="PDF417x" w:hAnsi="PDF417x"/>
                <w:sz w:val="24"/>
                <w:szCs w:val="24"/>
              </w:rPr>
              <w:br/>
              <w:t>+*xjq*lpw*nEy*ocz*cns*Egz*BEy*boB*nyh*mCz*uzq*-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61A17334" w14:textId="77777777" w:rsidTr="005F330D">
        <w:trPr>
          <w:trHeight w:val="851"/>
        </w:trPr>
        <w:tc>
          <w:tcPr>
            <w:tcW w:w="0" w:type="auto"/>
          </w:tcPr>
          <w:p w14:paraId="7E4CC152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2B6EB177" wp14:editId="509AD9D4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2AF51C39" w14:textId="77777777" w:rsidTr="004F6767">
        <w:trPr>
          <w:trHeight w:val="276"/>
        </w:trPr>
        <w:tc>
          <w:tcPr>
            <w:tcW w:w="0" w:type="auto"/>
          </w:tcPr>
          <w:p w14:paraId="09CD7B05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334B579E" w14:textId="77777777" w:rsidTr="004F6767">
        <w:trPr>
          <w:trHeight w:val="291"/>
        </w:trPr>
        <w:tc>
          <w:tcPr>
            <w:tcW w:w="0" w:type="auto"/>
          </w:tcPr>
          <w:p w14:paraId="18489365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313D560A" w14:textId="77777777" w:rsidTr="004F6767">
        <w:trPr>
          <w:trHeight w:val="276"/>
        </w:trPr>
        <w:tc>
          <w:tcPr>
            <w:tcW w:w="0" w:type="auto"/>
          </w:tcPr>
          <w:p w14:paraId="6C6D1EA3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2D0C44CD" w14:textId="77777777" w:rsidTr="004F6767">
        <w:trPr>
          <w:trHeight w:val="291"/>
        </w:trPr>
        <w:tc>
          <w:tcPr>
            <w:tcW w:w="0" w:type="auto"/>
          </w:tcPr>
          <w:p w14:paraId="191A9D2B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</w:tc>
      </w:tr>
    </w:tbl>
    <w:p w14:paraId="4AB83F91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96B8860" w14:textId="77777777" w:rsidR="00B92D0F" w:rsidRPr="005F330D" w:rsidRDefault="00C9578C" w:rsidP="005F330D">
      <w:pPr>
        <w:jc w:val="both"/>
        <w:rPr>
          <w:rFonts w:ascii="Times New Roman" w:eastAsia="Times New Roman" w:hAnsi="Times New Roman" w:cs="Times New Roman"/>
          <w:noProof w:val="0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400-03/25-01/01</w:t>
      </w:r>
      <w:r w:rsidR="008C5FE5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4D5B9787" w14:textId="2DDB59D5" w:rsidR="00B92D0F" w:rsidRPr="005F330D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2140-5-</w:t>
      </w:r>
      <w:r w:rsidR="00852C69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</w:t>
      </w:r>
      <w:r w:rsidR="005F35E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-25-2</w:t>
      </w:r>
    </w:p>
    <w:p w14:paraId="4DD0E8EA" w14:textId="4D995F24" w:rsidR="00B92D0F" w:rsidRPr="005F330D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5F330D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5F35EA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20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.03.2025.</w:t>
      </w:r>
    </w:p>
    <w:p w14:paraId="62842ECD" w14:textId="77777777" w:rsidR="00B92D0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6BC18DCC" w14:textId="77777777" w:rsidR="00AF3B7A" w:rsidRPr="00DE4F1B" w:rsidRDefault="00AF3B7A" w:rsidP="00AF3B7A">
      <w:pPr>
        <w:spacing w:after="160" w:line="259" w:lineRule="auto"/>
        <w:ind w:left="6372"/>
        <w:rPr>
          <w:rFonts w:ascii="Times New Roman" w:eastAsia="Times New Roman" w:hAnsi="Times New Roman" w:cs="Times New Roman"/>
          <w:noProof w:val="0"/>
        </w:rPr>
      </w:pPr>
      <w:r w:rsidRPr="00DE4F1B">
        <w:rPr>
          <w:rFonts w:ascii="Times New Roman" w:eastAsia="Times New Roman" w:hAnsi="Times New Roman" w:cs="Times New Roman"/>
          <w:noProof w:val="0"/>
        </w:rPr>
        <w:t>GRADSKO VIJEĆE</w:t>
      </w:r>
      <w:r>
        <w:rPr>
          <w:rFonts w:ascii="Times New Roman" w:eastAsia="Times New Roman" w:hAnsi="Times New Roman" w:cs="Times New Roman"/>
          <w:noProof w:val="0"/>
        </w:rPr>
        <w:tab/>
      </w:r>
      <w:r w:rsidRPr="00DE4F1B">
        <w:rPr>
          <w:rFonts w:ascii="Times New Roman" w:eastAsia="Times New Roman" w:hAnsi="Times New Roman" w:cs="Times New Roman"/>
          <w:noProof w:val="0"/>
        </w:rPr>
        <w:t xml:space="preserve"> GRADA PREGRADE</w:t>
      </w:r>
    </w:p>
    <w:p w14:paraId="7B69C90F" w14:textId="77777777" w:rsidR="00AF3B7A" w:rsidRPr="00DE4F1B" w:rsidRDefault="00AF3B7A" w:rsidP="00716655">
      <w:pPr>
        <w:spacing w:after="160" w:line="259" w:lineRule="auto"/>
        <w:jc w:val="both"/>
        <w:rPr>
          <w:rFonts w:ascii="Times New Roman" w:eastAsia="Times New Roman" w:hAnsi="Times New Roman" w:cs="Times New Roman"/>
          <w:noProof w:val="0"/>
        </w:rPr>
      </w:pPr>
    </w:p>
    <w:p w14:paraId="245351B1" w14:textId="77777777" w:rsidR="00AF3B7A" w:rsidRPr="00DE4F1B" w:rsidRDefault="00AF3B7A" w:rsidP="00716655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noProof w:val="0"/>
        </w:rPr>
      </w:pPr>
      <w:r w:rsidRPr="00DE4F1B">
        <w:rPr>
          <w:rFonts w:ascii="Times New Roman" w:eastAsia="Times New Roman" w:hAnsi="Times New Roman" w:cs="Times New Roman"/>
          <w:noProof w:val="0"/>
        </w:rPr>
        <w:t>Temeljem članka 66. Zakona o proračunu (NN 144/21) i članka 10. Odluke o izvršavanju proračuna grada Pregrade za 2024. godinu ("Službeni glasnik Krapinsko zagorske  županije broj br.60/23, 33/24, 51A/24), p o d n o s i m</w:t>
      </w:r>
      <w:r w:rsidRPr="00DE4F1B">
        <w:rPr>
          <w:rFonts w:ascii="Times New Roman" w:eastAsia="Times New Roman" w:hAnsi="Times New Roman" w:cs="Times New Roman"/>
          <w:noProof w:val="0"/>
        </w:rPr>
        <w:tab/>
      </w:r>
      <w:r w:rsidRPr="00DE4F1B">
        <w:rPr>
          <w:rFonts w:ascii="Times New Roman" w:eastAsia="Times New Roman" w:hAnsi="Times New Roman" w:cs="Times New Roman"/>
          <w:noProof w:val="0"/>
        </w:rPr>
        <w:tab/>
      </w:r>
    </w:p>
    <w:p w14:paraId="2B71B5EA" w14:textId="77777777" w:rsidR="00AF3B7A" w:rsidRPr="00DE4F1B" w:rsidRDefault="00AF3B7A" w:rsidP="00AF3B7A">
      <w:pPr>
        <w:spacing w:after="160" w:line="259" w:lineRule="auto"/>
        <w:jc w:val="center"/>
        <w:rPr>
          <w:rFonts w:ascii="Times New Roman" w:eastAsia="Times New Roman" w:hAnsi="Times New Roman" w:cs="Times New Roman"/>
          <w:noProof w:val="0"/>
        </w:rPr>
      </w:pPr>
    </w:p>
    <w:p w14:paraId="445C97D7" w14:textId="77777777" w:rsidR="00AF3B7A" w:rsidRPr="00DE4F1B" w:rsidRDefault="00AF3B7A" w:rsidP="00AF3B7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bCs/>
          <w:noProof w:val="0"/>
        </w:rPr>
      </w:pPr>
      <w:r w:rsidRPr="00DE4F1B">
        <w:rPr>
          <w:rFonts w:ascii="Times New Roman" w:eastAsia="Times New Roman" w:hAnsi="Times New Roman" w:cs="Times New Roman"/>
          <w:b/>
          <w:bCs/>
          <w:noProof w:val="0"/>
        </w:rPr>
        <w:t>IZVJEŠĆE O KORIŠTENJU PRORAČUNSKE ZALIHE</w:t>
      </w:r>
    </w:p>
    <w:p w14:paraId="2F39F809" w14:textId="77777777" w:rsidR="00AF3B7A" w:rsidRPr="00DE4F1B" w:rsidRDefault="00AF3B7A" w:rsidP="00AF3B7A">
      <w:pPr>
        <w:spacing w:after="160" w:line="259" w:lineRule="auto"/>
        <w:jc w:val="center"/>
        <w:rPr>
          <w:rFonts w:ascii="Times New Roman" w:eastAsia="Times New Roman" w:hAnsi="Times New Roman" w:cs="Times New Roman"/>
          <w:noProof w:val="0"/>
        </w:rPr>
      </w:pPr>
      <w:r w:rsidRPr="00DE4F1B">
        <w:rPr>
          <w:rFonts w:ascii="Times New Roman" w:eastAsia="Times New Roman" w:hAnsi="Times New Roman" w:cs="Times New Roman"/>
          <w:b/>
          <w:bCs/>
          <w:noProof w:val="0"/>
        </w:rPr>
        <w:t>za razdoblje od  01.01. - 31.12.2024. godine</w:t>
      </w:r>
      <w:r>
        <w:rPr>
          <w:rFonts w:ascii="Times New Roman" w:eastAsia="Times New Roman" w:hAnsi="Times New Roman" w:cs="Times New Roman"/>
          <w:b/>
          <w:bCs/>
          <w:noProof w:val="0"/>
        </w:rPr>
        <w:br/>
      </w:r>
    </w:p>
    <w:p w14:paraId="5DED3E72" w14:textId="77777777" w:rsidR="00AF3B7A" w:rsidRPr="00DE4F1B" w:rsidRDefault="00AF3B7A" w:rsidP="00AF3B7A">
      <w:pPr>
        <w:spacing w:after="160" w:line="259" w:lineRule="auto"/>
        <w:ind w:firstLine="708"/>
        <w:rPr>
          <w:rFonts w:ascii="Times New Roman" w:eastAsia="Times New Roman" w:hAnsi="Times New Roman" w:cs="Times New Roman"/>
          <w:noProof w:val="0"/>
        </w:rPr>
      </w:pPr>
      <w:r w:rsidRPr="00DE4F1B">
        <w:rPr>
          <w:rFonts w:ascii="Times New Roman" w:eastAsia="Times New Roman" w:hAnsi="Times New Roman" w:cs="Times New Roman"/>
          <w:noProof w:val="0"/>
        </w:rPr>
        <w:t>U Proračunu Grada Pregrade za 2024. godinu tekuća proračunska zaliha planirana je u iznosu 8.000,00 EUR za hitne i nepredviđene namjene tijekom godine. U razdoblju od 01.01. do 31.12.2024. utrošeno je 3.000,00 EUR.</w:t>
      </w:r>
      <w:r w:rsidRPr="00DE4F1B">
        <w:rPr>
          <w:rFonts w:ascii="Times New Roman" w:eastAsia="Times New Roman" w:hAnsi="Times New Roman" w:cs="Times New Roman"/>
          <w:noProof w:val="0"/>
        </w:rPr>
        <w:tab/>
      </w:r>
      <w:r w:rsidRPr="00DE4F1B">
        <w:rPr>
          <w:rFonts w:ascii="Times New Roman" w:eastAsia="Times New Roman" w:hAnsi="Times New Roman" w:cs="Times New Roman"/>
          <w:noProof w:val="0"/>
        </w:rPr>
        <w:tab/>
      </w:r>
      <w:r w:rsidRPr="00DE4F1B">
        <w:rPr>
          <w:rFonts w:ascii="Times New Roman" w:eastAsia="Times New Roman" w:hAnsi="Times New Roman" w:cs="Times New Roman"/>
          <w:noProof w:val="0"/>
        </w:rPr>
        <w:tab/>
      </w:r>
    </w:p>
    <w:p w14:paraId="718178B2" w14:textId="77777777" w:rsidR="00AF3B7A" w:rsidRPr="00DE4F1B" w:rsidRDefault="00AF3B7A" w:rsidP="00AF3B7A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  <w:r w:rsidRPr="00DE4F1B">
        <w:rPr>
          <w:rFonts w:ascii="Times New Roman" w:eastAsia="Times New Roman" w:hAnsi="Times New Roman" w:cs="Times New Roman"/>
          <w:noProof w:val="0"/>
        </w:rPr>
        <w:tab/>
        <w:t>Sredstva su utrošena za slijedeće namjene:</w:t>
      </w:r>
      <w:r w:rsidRPr="00DE4F1B">
        <w:rPr>
          <w:rFonts w:ascii="Times New Roman" w:eastAsia="Times New Roman" w:hAnsi="Times New Roman" w:cs="Times New Roman"/>
          <w:noProof w:val="0"/>
        </w:rPr>
        <w:tab/>
      </w:r>
    </w:p>
    <w:tbl>
      <w:tblPr>
        <w:tblW w:w="8879" w:type="dxa"/>
        <w:tblLook w:val="04A0" w:firstRow="1" w:lastRow="0" w:firstColumn="1" w:lastColumn="0" w:noHBand="0" w:noVBand="1"/>
      </w:tblPr>
      <w:tblGrid>
        <w:gridCol w:w="1106"/>
        <w:gridCol w:w="6265"/>
        <w:gridCol w:w="1508"/>
      </w:tblGrid>
      <w:tr w:rsidR="00AF3B7A" w:rsidRPr="00DE4F1B" w14:paraId="72B8E2BC" w14:textId="77777777" w:rsidTr="00DF0C1F">
        <w:trPr>
          <w:trHeight w:val="227"/>
        </w:trPr>
        <w:tc>
          <w:tcPr>
            <w:tcW w:w="1106" w:type="dxa"/>
            <w:noWrap/>
            <w:vAlign w:val="bottom"/>
            <w:hideMark/>
          </w:tcPr>
          <w:p w14:paraId="0F004A57" w14:textId="77777777" w:rsidR="00AF3B7A" w:rsidRPr="00DE4F1B" w:rsidRDefault="00AF3B7A" w:rsidP="00DF0C1F">
            <w:pPr>
              <w:spacing w:after="160" w:line="259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6265" w:type="dxa"/>
            <w:noWrap/>
            <w:vAlign w:val="bottom"/>
            <w:hideMark/>
          </w:tcPr>
          <w:p w14:paraId="1930A0E2" w14:textId="77777777" w:rsidR="00AF3B7A" w:rsidRPr="00DE4F1B" w:rsidRDefault="00AF3B7A" w:rsidP="00DF0C1F">
            <w:pPr>
              <w:spacing w:after="160" w:line="259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1508" w:type="dxa"/>
            <w:noWrap/>
            <w:vAlign w:val="bottom"/>
            <w:hideMark/>
          </w:tcPr>
          <w:p w14:paraId="7998B732" w14:textId="77777777" w:rsidR="00AF3B7A" w:rsidRPr="00DE4F1B" w:rsidRDefault="00AF3B7A" w:rsidP="00DF0C1F">
            <w:pPr>
              <w:spacing w:after="160" w:line="259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  <w:tr w:rsidR="00AF3B7A" w:rsidRPr="00DE4F1B" w14:paraId="00415F1A" w14:textId="77777777" w:rsidTr="00DF0C1F">
        <w:trPr>
          <w:trHeight w:val="227"/>
        </w:trPr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F43F4" w14:textId="77777777" w:rsidR="00AF3B7A" w:rsidRPr="00DE4F1B" w:rsidRDefault="00AF3B7A" w:rsidP="00DF0C1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DE4F1B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DATUM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3EB2A5" w14:textId="77777777" w:rsidR="00AF3B7A" w:rsidRPr="00DE4F1B" w:rsidRDefault="00AF3B7A" w:rsidP="00DF0C1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DE4F1B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OPIS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836F7" w14:textId="77777777" w:rsidR="00AF3B7A" w:rsidRPr="00DE4F1B" w:rsidRDefault="00AF3B7A" w:rsidP="00DF0C1F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bCs/>
                <w:noProof w:val="0"/>
              </w:rPr>
            </w:pPr>
            <w:r w:rsidRPr="00DE4F1B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IZNOS</w:t>
            </w:r>
          </w:p>
        </w:tc>
      </w:tr>
      <w:tr w:rsidR="00AF3B7A" w:rsidRPr="00DE4F1B" w14:paraId="452A25D8" w14:textId="77777777" w:rsidTr="00DF0C1F">
        <w:trPr>
          <w:trHeight w:val="359"/>
        </w:trPr>
        <w:tc>
          <w:tcPr>
            <w:tcW w:w="1106" w:type="dxa"/>
            <w:noWrap/>
            <w:vAlign w:val="center"/>
            <w:hideMark/>
          </w:tcPr>
          <w:p w14:paraId="66EA12DA" w14:textId="77777777" w:rsidR="00AF3B7A" w:rsidRPr="00DE4F1B" w:rsidRDefault="00AF3B7A" w:rsidP="00DF0C1F">
            <w:pPr>
              <w:spacing w:after="160" w:line="259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E4F1B">
              <w:rPr>
                <w:rFonts w:ascii="Times New Roman" w:eastAsia="Times New Roman" w:hAnsi="Times New Roman" w:cs="Times New Roman"/>
                <w:noProof w:val="0"/>
              </w:rPr>
              <w:t>20.3.2024</w:t>
            </w:r>
          </w:p>
        </w:tc>
        <w:tc>
          <w:tcPr>
            <w:tcW w:w="6265" w:type="dxa"/>
            <w:noWrap/>
            <w:vAlign w:val="bottom"/>
            <w:hideMark/>
          </w:tcPr>
          <w:p w14:paraId="3CE22E0E" w14:textId="77777777" w:rsidR="00AF3B7A" w:rsidRPr="00DE4F1B" w:rsidRDefault="00AF3B7A" w:rsidP="00DF0C1F">
            <w:pPr>
              <w:spacing w:after="160" w:line="259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E4F1B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Burić Marijan</w:t>
            </w:r>
            <w:r w:rsidRPr="00DE4F1B">
              <w:rPr>
                <w:rFonts w:ascii="Times New Roman" w:eastAsia="Times New Roman" w:hAnsi="Times New Roman" w:cs="Times New Roman"/>
                <w:noProof w:val="0"/>
              </w:rPr>
              <w:t xml:space="preserve"> - sanacija štete na stambenom objektu nastale uslijed odrona zemlje</w:t>
            </w:r>
          </w:p>
        </w:tc>
        <w:tc>
          <w:tcPr>
            <w:tcW w:w="1508" w:type="dxa"/>
            <w:noWrap/>
            <w:vAlign w:val="bottom"/>
            <w:hideMark/>
          </w:tcPr>
          <w:p w14:paraId="4C0DB6C9" w14:textId="77777777" w:rsidR="00AF3B7A" w:rsidRPr="00DE4F1B" w:rsidRDefault="00AF3B7A" w:rsidP="00DF0C1F">
            <w:pPr>
              <w:spacing w:after="160" w:line="259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E4F1B">
              <w:rPr>
                <w:rFonts w:ascii="Times New Roman" w:eastAsia="Times New Roman" w:hAnsi="Times New Roman" w:cs="Times New Roman"/>
                <w:noProof w:val="0"/>
              </w:rPr>
              <w:t>1.500,00 €</w:t>
            </w:r>
          </w:p>
        </w:tc>
      </w:tr>
      <w:tr w:rsidR="00AF3B7A" w:rsidRPr="00DE4F1B" w14:paraId="1E0E9DFB" w14:textId="77777777" w:rsidTr="00DF0C1F">
        <w:trPr>
          <w:trHeight w:val="491"/>
        </w:trPr>
        <w:tc>
          <w:tcPr>
            <w:tcW w:w="1106" w:type="dxa"/>
            <w:noWrap/>
            <w:vAlign w:val="center"/>
            <w:hideMark/>
          </w:tcPr>
          <w:p w14:paraId="7CFAADBA" w14:textId="77777777" w:rsidR="00AF3B7A" w:rsidRPr="00DE4F1B" w:rsidRDefault="00AF3B7A" w:rsidP="00DF0C1F">
            <w:pPr>
              <w:spacing w:after="160" w:line="259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E4F1B">
              <w:rPr>
                <w:rFonts w:ascii="Times New Roman" w:eastAsia="Times New Roman" w:hAnsi="Times New Roman" w:cs="Times New Roman"/>
                <w:noProof w:val="0"/>
              </w:rPr>
              <w:t>21.6.2024</w:t>
            </w:r>
          </w:p>
        </w:tc>
        <w:tc>
          <w:tcPr>
            <w:tcW w:w="6265" w:type="dxa"/>
            <w:vAlign w:val="bottom"/>
            <w:hideMark/>
          </w:tcPr>
          <w:p w14:paraId="37E7A5BE" w14:textId="0303F7AC" w:rsidR="00AF3B7A" w:rsidRPr="00DE4F1B" w:rsidRDefault="00AF3B7A" w:rsidP="00DF0C1F">
            <w:pPr>
              <w:spacing w:after="160" w:line="259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E4F1B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Obrt za čuvanje djece "Mali koraci", vl Lucija Poslončec</w:t>
            </w:r>
            <w:r w:rsidRPr="00DE4F1B">
              <w:rPr>
                <w:rFonts w:ascii="Times New Roman" w:eastAsia="Times New Roman" w:hAnsi="Times New Roman" w:cs="Times New Roman"/>
                <w:noProof w:val="0"/>
              </w:rPr>
              <w:t xml:space="preserve"> - sanacija štete na poslovnom objektu nastala uslijed </w:t>
            </w:r>
            <w:r w:rsidR="005F35EA">
              <w:rPr>
                <w:rFonts w:ascii="Times New Roman" w:eastAsia="Times New Roman" w:hAnsi="Times New Roman" w:cs="Times New Roman"/>
                <w:noProof w:val="0"/>
              </w:rPr>
              <w:t>prirodne</w:t>
            </w:r>
            <w:r w:rsidRPr="00DE4F1B">
              <w:rPr>
                <w:rFonts w:ascii="Times New Roman" w:eastAsia="Times New Roman" w:hAnsi="Times New Roman" w:cs="Times New Roman"/>
                <w:noProof w:val="0"/>
              </w:rPr>
              <w:t xml:space="preserve"> nepogode 07.06.2024. godine</w:t>
            </w:r>
          </w:p>
        </w:tc>
        <w:tc>
          <w:tcPr>
            <w:tcW w:w="1508" w:type="dxa"/>
            <w:noWrap/>
            <w:vAlign w:val="bottom"/>
            <w:hideMark/>
          </w:tcPr>
          <w:p w14:paraId="4CCE3686" w14:textId="77777777" w:rsidR="00AF3B7A" w:rsidRPr="00DE4F1B" w:rsidRDefault="00AF3B7A" w:rsidP="00DF0C1F">
            <w:pPr>
              <w:spacing w:after="160" w:line="259" w:lineRule="auto"/>
              <w:rPr>
                <w:rFonts w:ascii="Times New Roman" w:eastAsia="Times New Roman" w:hAnsi="Times New Roman" w:cs="Times New Roman"/>
                <w:noProof w:val="0"/>
              </w:rPr>
            </w:pPr>
            <w:r w:rsidRPr="00DE4F1B">
              <w:rPr>
                <w:rFonts w:ascii="Times New Roman" w:eastAsia="Times New Roman" w:hAnsi="Times New Roman" w:cs="Times New Roman"/>
                <w:noProof w:val="0"/>
              </w:rPr>
              <w:t>1.500,00 €</w:t>
            </w:r>
          </w:p>
        </w:tc>
      </w:tr>
      <w:tr w:rsidR="00AF3B7A" w:rsidRPr="00DE4F1B" w14:paraId="58428F54" w14:textId="77777777" w:rsidTr="00DF0C1F">
        <w:trPr>
          <w:trHeight w:val="227"/>
        </w:trPr>
        <w:tc>
          <w:tcPr>
            <w:tcW w:w="1106" w:type="dxa"/>
            <w:noWrap/>
            <w:vAlign w:val="bottom"/>
            <w:hideMark/>
          </w:tcPr>
          <w:p w14:paraId="31CF5DDB" w14:textId="77777777" w:rsidR="00AF3B7A" w:rsidRPr="00DE4F1B" w:rsidRDefault="00AF3B7A" w:rsidP="00DF0C1F">
            <w:pPr>
              <w:spacing w:after="160" w:line="259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6265" w:type="dxa"/>
            <w:noWrap/>
            <w:vAlign w:val="bottom"/>
            <w:hideMark/>
          </w:tcPr>
          <w:p w14:paraId="7B5072D2" w14:textId="77777777" w:rsidR="00AF3B7A" w:rsidRPr="00DE4F1B" w:rsidRDefault="00AF3B7A" w:rsidP="00DF0C1F">
            <w:pPr>
              <w:spacing w:after="160" w:line="259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  <w:tc>
          <w:tcPr>
            <w:tcW w:w="1508" w:type="dxa"/>
            <w:noWrap/>
            <w:vAlign w:val="bottom"/>
            <w:hideMark/>
          </w:tcPr>
          <w:p w14:paraId="5851E171" w14:textId="77777777" w:rsidR="00AF3B7A" w:rsidRPr="00DE4F1B" w:rsidRDefault="00AF3B7A" w:rsidP="00DF0C1F">
            <w:pPr>
              <w:spacing w:after="160" w:line="259" w:lineRule="auto"/>
              <w:rPr>
                <w:rFonts w:ascii="Times New Roman" w:eastAsia="Times New Roman" w:hAnsi="Times New Roman" w:cs="Times New Roman"/>
                <w:noProof w:val="0"/>
              </w:rPr>
            </w:pPr>
          </w:p>
        </w:tc>
      </w:tr>
    </w:tbl>
    <w:p w14:paraId="0C817D35" w14:textId="77777777" w:rsidR="00AF3B7A" w:rsidRDefault="00AF3B7A" w:rsidP="00AF3B7A"/>
    <w:p w14:paraId="5EAD1F1D" w14:textId="77777777" w:rsidR="00AF3B7A" w:rsidRDefault="00AF3B7A" w:rsidP="00AF3B7A"/>
    <w:p w14:paraId="328F729A" w14:textId="77777777" w:rsidR="00AF3B7A" w:rsidRDefault="00AF3B7A" w:rsidP="00AF3B7A"/>
    <w:p w14:paraId="442C5A55" w14:textId="77777777" w:rsidR="00AF3B7A" w:rsidRDefault="00AF3B7A" w:rsidP="00AF3B7A"/>
    <w:p w14:paraId="7492474B" w14:textId="77777777" w:rsidR="00AF3B7A" w:rsidRDefault="00AF3B7A" w:rsidP="00AF3B7A"/>
    <w:p w14:paraId="2AC5EEF9" w14:textId="77777777" w:rsidR="00AF3B7A" w:rsidRPr="005F330D" w:rsidRDefault="00AF3B7A" w:rsidP="00AF3B7A">
      <w:pPr>
        <w:jc w:val="right"/>
        <w:rPr>
          <w:rFonts w:ascii="Times New Roman" w:hAnsi="Times New Roman" w:cs="Times New Roman"/>
        </w:rPr>
      </w:pPr>
      <w:r w:rsidRPr="005F330D">
        <w:rPr>
          <w:rFonts w:ascii="Times New Roman" w:hAnsi="Times New Roman" w:cs="Times New Roman"/>
        </w:rPr>
        <w:t>GRADONAČELNIK</w:t>
      </w:r>
    </w:p>
    <w:p w14:paraId="066DA180" w14:textId="77777777" w:rsidR="00AF3B7A" w:rsidRPr="005F330D" w:rsidRDefault="00AF3B7A" w:rsidP="00AF3B7A">
      <w:pPr>
        <w:jc w:val="right"/>
        <w:rPr>
          <w:rFonts w:ascii="Times New Roman" w:hAnsi="Times New Roman" w:cs="Times New Roman"/>
        </w:rPr>
      </w:pPr>
    </w:p>
    <w:p w14:paraId="36D95336" w14:textId="0974507E" w:rsidR="00AF3B7A" w:rsidRPr="005F330D" w:rsidRDefault="00AF3B7A" w:rsidP="00AF3B7A">
      <w:pPr>
        <w:jc w:val="right"/>
        <w:rPr>
          <w:rFonts w:ascii="Times New Roman" w:hAnsi="Times New Roman" w:cs="Times New Roman"/>
        </w:rPr>
      </w:pPr>
      <w:r w:rsidRPr="005F330D">
        <w:rPr>
          <w:rFonts w:ascii="Times New Roman" w:hAnsi="Times New Roman" w:cs="Times New Roman"/>
        </w:rPr>
        <w:t>Marko Vešligaj, univ. spec. pol.</w:t>
      </w:r>
      <w:r w:rsidR="004D7E7C">
        <w:rPr>
          <w:rFonts w:ascii="Times New Roman" w:hAnsi="Times New Roman" w:cs="Times New Roman"/>
        </w:rPr>
        <w:t>,v.r.</w:t>
      </w:r>
    </w:p>
    <w:p w14:paraId="4A5A22CC" w14:textId="77777777" w:rsidR="00AF3B7A" w:rsidRPr="00B92D0F" w:rsidRDefault="00AF3B7A" w:rsidP="00AF3B7A">
      <w:pPr>
        <w:spacing w:after="160" w:line="259" w:lineRule="auto"/>
        <w:rPr>
          <w:rFonts w:eastAsia="Times New Roman" w:cs="Times New Roman"/>
          <w:noProof w:val="0"/>
        </w:rPr>
      </w:pPr>
    </w:p>
    <w:p w14:paraId="0372F22E" w14:textId="77777777" w:rsidR="00AF3B7A" w:rsidRPr="005F330D" w:rsidRDefault="00AF3B7A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0404477E" w14:textId="77777777" w:rsidR="00D707B3" w:rsidRPr="005F330D" w:rsidRDefault="00D707B3" w:rsidP="00D707B3">
      <w:pPr>
        <w:rPr>
          <w:rFonts w:ascii="Times New Roman" w:hAnsi="Times New Roman" w:cs="Times New Roman"/>
        </w:rPr>
      </w:pPr>
    </w:p>
    <w:p w14:paraId="33375828" w14:textId="77777777" w:rsidR="00D707B3" w:rsidRPr="005F330D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sectPr w:rsidR="00D707B3" w:rsidRPr="005F330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2850BD"/>
    <w:rsid w:val="002A5068"/>
    <w:rsid w:val="00347D72"/>
    <w:rsid w:val="003F65C1"/>
    <w:rsid w:val="004D7E7C"/>
    <w:rsid w:val="004F4C90"/>
    <w:rsid w:val="00564A22"/>
    <w:rsid w:val="005F330D"/>
    <w:rsid w:val="005F35EA"/>
    <w:rsid w:val="00693AB1"/>
    <w:rsid w:val="00716655"/>
    <w:rsid w:val="00852C69"/>
    <w:rsid w:val="008A562A"/>
    <w:rsid w:val="008C5FE5"/>
    <w:rsid w:val="009B7A12"/>
    <w:rsid w:val="00A143AD"/>
    <w:rsid w:val="00A51602"/>
    <w:rsid w:val="00A836D0"/>
    <w:rsid w:val="00AC35DA"/>
    <w:rsid w:val="00AF3B7A"/>
    <w:rsid w:val="00B92D0F"/>
    <w:rsid w:val="00BA21A6"/>
    <w:rsid w:val="00C9578C"/>
    <w:rsid w:val="00D06C44"/>
    <w:rsid w:val="00D364C6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143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Golub</cp:lastModifiedBy>
  <cp:revision>8</cp:revision>
  <cp:lastPrinted>2025-03-20T10:51:00Z</cp:lastPrinted>
  <dcterms:created xsi:type="dcterms:W3CDTF">2024-02-08T08:48:00Z</dcterms:created>
  <dcterms:modified xsi:type="dcterms:W3CDTF">2025-03-20T10:55:00Z</dcterms:modified>
</cp:coreProperties>
</file>