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page" w:tblpX="5738" w:tblpY="-633"/>
        <w:tblW w:w="0" w:type="auto"/>
        <w:tblLook w:val="04A0" w:firstRow="1" w:lastRow="0" w:firstColumn="1" w:lastColumn="0" w:noHBand="0" w:noVBand="1"/>
      </w:tblPr>
      <w:tblGrid>
        <w:gridCol w:w="5383"/>
      </w:tblGrid>
      <w:tr w:rsidR="00B92D0F" w:rsidRPr="00B92D0F" w14:paraId="35B432E9" w14:textId="77777777" w:rsidTr="005F330D">
        <w:trPr>
          <w:trHeight w:val="676"/>
        </w:trPr>
        <w:tc>
          <w:tcPr>
            <w:tcW w:w="5383" w:type="dxa"/>
            <w:tcBorders>
              <w:top w:val="nil"/>
              <w:left w:val="nil"/>
              <w:bottom w:val="nil"/>
              <w:right w:val="nil"/>
            </w:tcBorders>
          </w:tcPr>
          <w:p w14:paraId="1EA832DE" w14:textId="77777777" w:rsidR="00B92D0F" w:rsidRPr="00B92D0F" w:rsidRDefault="00A51602" w:rsidP="00A51602">
            <w:pPr>
              <w:contextualSpacing/>
              <w:jc w:val="right"/>
              <w:rPr>
                <w:rFonts w:ascii="PDF417x" w:eastAsia="Times New Roman" w:hAnsi="PDF417x" w:cs="Times New Roman"/>
                <w:sz w:val="24"/>
                <w:szCs w:val="24"/>
              </w:rPr>
            </w:pPr>
            <w:r>
              <w:rPr>
                <w:rFonts w:ascii="PDF417x" w:hAnsi="PDF417x"/>
                <w:sz w:val="24"/>
                <w:szCs w:val="24"/>
              </w:rPr>
              <w:t>+*xfs*pvs*Akl*cvA*xBj*qkc*uaj*ktB*ctk*CcE*pBk*-</w:t>
            </w:r>
            <w:r>
              <w:rPr>
                <w:rFonts w:ascii="PDF417x" w:hAnsi="PDF417x"/>
                <w:sz w:val="24"/>
                <w:szCs w:val="24"/>
              </w:rPr>
              <w:br/>
              <w:t>+*yqw*zjh*zaf*bqz*oxA*zbd*wqD*mDo*ruy*pwa*zew*-</w:t>
            </w:r>
            <w:r>
              <w:rPr>
                <w:rFonts w:ascii="PDF417x" w:hAnsi="PDF417x"/>
                <w:sz w:val="24"/>
                <w:szCs w:val="24"/>
              </w:rPr>
              <w:br/>
              <w:t>+*eDs*lyd*lyd*lyd*lyd*ufy*DuC*nsn*DuC*hty*zfE*-</w:t>
            </w:r>
            <w:r>
              <w:rPr>
                <w:rFonts w:ascii="PDF417x" w:hAnsi="PDF417x"/>
                <w:sz w:val="24"/>
                <w:szCs w:val="24"/>
              </w:rPr>
              <w:br/>
              <w:t>+*ftw*vBD*BAl*gbD*Eas*BaD*kvr*dwj*psy*CBc*onA*-</w:t>
            </w:r>
            <w:r>
              <w:rPr>
                <w:rFonts w:ascii="PDF417x" w:hAnsi="PDF417x"/>
                <w:sz w:val="24"/>
                <w:szCs w:val="24"/>
              </w:rPr>
              <w:br/>
              <w:t>+*ftA*Bnx*ruy*afy*yuc*uDq*khx*woB*kFu*wFE*uws*-</w:t>
            </w:r>
            <w:r>
              <w:rPr>
                <w:rFonts w:ascii="PDF417x" w:hAnsi="PDF417x"/>
                <w:sz w:val="24"/>
                <w:szCs w:val="24"/>
              </w:rPr>
              <w:br/>
              <w:t>+*xjq*tFz*pBy*xbm*cty*bke*vjt*gkb*jgg*bbj*uzq*-</w:t>
            </w:r>
            <w:r>
              <w:rPr>
                <w:rFonts w:ascii="PDF417x" w:hAnsi="PDF417x"/>
                <w:sz w:val="24"/>
                <w:szCs w:val="24"/>
              </w:rPr>
              <w:br/>
            </w:r>
          </w:p>
        </w:tc>
      </w:tr>
    </w:tbl>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2"/>
      </w:tblGrid>
      <w:tr w:rsidR="00D364C6" w:rsidRPr="000C4069" w14:paraId="10F19F83" w14:textId="77777777" w:rsidTr="005F330D">
        <w:trPr>
          <w:trHeight w:val="851"/>
        </w:trPr>
        <w:tc>
          <w:tcPr>
            <w:tcW w:w="0" w:type="auto"/>
          </w:tcPr>
          <w:p w14:paraId="5D11DA54" w14:textId="77777777" w:rsidR="00D364C6" w:rsidRPr="000C4069" w:rsidRDefault="00D364C6" w:rsidP="004F6767">
            <w:pPr>
              <w:jc w:val="center"/>
            </w:pPr>
            <w:r>
              <w:drawing>
                <wp:inline distT="0" distB="0" distL="0" distR="0" wp14:anchorId="2131E7E5" wp14:editId="129A09AC">
                  <wp:extent cx="486465" cy="661518"/>
                  <wp:effectExtent l="0" t="0" r="889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7209" cy="676128"/>
                          </a:xfrm>
                          <a:prstGeom prst="rect">
                            <a:avLst/>
                          </a:prstGeom>
                          <a:noFill/>
                          <a:ln>
                            <a:noFill/>
                          </a:ln>
                        </pic:spPr>
                      </pic:pic>
                    </a:graphicData>
                  </a:graphic>
                </wp:inline>
              </w:drawing>
            </w:r>
          </w:p>
        </w:tc>
      </w:tr>
      <w:tr w:rsidR="00D364C6" w:rsidRPr="000C4069" w14:paraId="12DB7D7B" w14:textId="77777777" w:rsidTr="004F6767">
        <w:trPr>
          <w:trHeight w:val="276"/>
        </w:trPr>
        <w:tc>
          <w:tcPr>
            <w:tcW w:w="0" w:type="auto"/>
          </w:tcPr>
          <w:p w14:paraId="208113A6" w14:textId="77777777" w:rsidR="00D364C6" w:rsidRPr="005F330D" w:rsidRDefault="00D364C6" w:rsidP="004F6767">
            <w:pPr>
              <w:jc w:val="center"/>
              <w:rPr>
                <w:rFonts w:ascii="Times New Roman" w:hAnsi="Times New Roman" w:cs="Times New Roman"/>
                <w:b/>
                <w:bCs/>
              </w:rPr>
            </w:pPr>
            <w:r w:rsidRPr="005F330D">
              <w:rPr>
                <w:rFonts w:ascii="Times New Roman" w:hAnsi="Times New Roman" w:cs="Times New Roman"/>
                <w:b/>
                <w:bCs/>
              </w:rPr>
              <w:t>REPUBLIKA HRVATSKA</w:t>
            </w:r>
          </w:p>
        </w:tc>
      </w:tr>
      <w:tr w:rsidR="00D364C6" w:rsidRPr="000C4069" w14:paraId="32EC7FF8" w14:textId="77777777" w:rsidTr="004F6767">
        <w:trPr>
          <w:trHeight w:val="291"/>
        </w:trPr>
        <w:tc>
          <w:tcPr>
            <w:tcW w:w="0" w:type="auto"/>
          </w:tcPr>
          <w:p w14:paraId="096997AD" w14:textId="77777777" w:rsidR="00D364C6" w:rsidRPr="005F330D" w:rsidRDefault="00D364C6" w:rsidP="004F6767">
            <w:pPr>
              <w:jc w:val="center"/>
              <w:rPr>
                <w:rFonts w:ascii="Times New Roman" w:hAnsi="Times New Roman" w:cs="Times New Roman"/>
                <w:b/>
                <w:bCs/>
              </w:rPr>
            </w:pPr>
            <w:r w:rsidRPr="005F330D">
              <w:rPr>
                <w:rFonts w:ascii="Times New Roman" w:hAnsi="Times New Roman" w:cs="Times New Roman"/>
                <w:b/>
                <w:bCs/>
              </w:rPr>
              <w:t>KRAPINSKO – ZAGORSKA ŽUPANIJA</w:t>
            </w:r>
          </w:p>
        </w:tc>
      </w:tr>
      <w:tr w:rsidR="00D364C6" w:rsidRPr="000C4069" w14:paraId="3F884D43" w14:textId="77777777" w:rsidTr="004F6767">
        <w:trPr>
          <w:trHeight w:val="276"/>
        </w:trPr>
        <w:tc>
          <w:tcPr>
            <w:tcW w:w="0" w:type="auto"/>
          </w:tcPr>
          <w:p w14:paraId="35F628CF" w14:textId="77777777" w:rsidR="00D364C6" w:rsidRPr="005F330D" w:rsidRDefault="00D364C6" w:rsidP="004F6767">
            <w:pPr>
              <w:jc w:val="center"/>
              <w:rPr>
                <w:rFonts w:ascii="Times New Roman" w:hAnsi="Times New Roman" w:cs="Times New Roman"/>
                <w:b/>
                <w:bCs/>
              </w:rPr>
            </w:pPr>
            <w:r w:rsidRPr="005F330D">
              <w:rPr>
                <w:rFonts w:ascii="Times New Roman" w:hAnsi="Times New Roman" w:cs="Times New Roman"/>
                <w:b/>
                <w:bCs/>
              </w:rPr>
              <w:t>GRAD PREGRADA</w:t>
            </w:r>
          </w:p>
        </w:tc>
      </w:tr>
      <w:tr w:rsidR="00D364C6" w:rsidRPr="000C4069" w14:paraId="4FD78B56" w14:textId="77777777" w:rsidTr="00564283">
        <w:trPr>
          <w:trHeight w:val="603"/>
        </w:trPr>
        <w:tc>
          <w:tcPr>
            <w:tcW w:w="0" w:type="auto"/>
          </w:tcPr>
          <w:p w14:paraId="25EFAA6C" w14:textId="5030D126" w:rsidR="00564283" w:rsidRDefault="00564283" w:rsidP="00564283">
            <w:pPr>
              <w:jc w:val="center"/>
              <w:rPr>
                <w:rFonts w:ascii="Times New Roman" w:hAnsi="Times New Roman" w:cs="Times New Roman"/>
                <w:b/>
                <w:bCs/>
              </w:rPr>
            </w:pPr>
            <w:r w:rsidRPr="00564283">
              <w:rPr>
                <w:rFonts w:ascii="Times New Roman" w:hAnsi="Times New Roman" w:cs="Times New Roman"/>
                <w:b/>
                <w:bCs/>
              </w:rPr>
              <w:t>STRUČNO POVJERENSTVO ZA PROVEDBU</w:t>
            </w:r>
          </w:p>
          <w:p w14:paraId="6B08E8CA" w14:textId="60937267" w:rsidR="00564283" w:rsidRPr="005F330D" w:rsidRDefault="00564283" w:rsidP="00564283">
            <w:pPr>
              <w:jc w:val="center"/>
              <w:rPr>
                <w:rFonts w:ascii="Times New Roman" w:hAnsi="Times New Roman" w:cs="Times New Roman"/>
                <w:b/>
                <w:bCs/>
              </w:rPr>
            </w:pPr>
            <w:r w:rsidRPr="00564283">
              <w:rPr>
                <w:rFonts w:ascii="Times New Roman" w:hAnsi="Times New Roman" w:cs="Times New Roman"/>
                <w:b/>
                <w:bCs/>
              </w:rPr>
              <w:t>POSTUPKA JEDNOSTAVNE NABAVE</w:t>
            </w:r>
          </w:p>
        </w:tc>
      </w:tr>
    </w:tbl>
    <w:p w14:paraId="1B09491F" w14:textId="77777777" w:rsidR="005F330D" w:rsidRDefault="005F330D" w:rsidP="005F330D">
      <w:pPr>
        <w:jc w:val="both"/>
        <w:rPr>
          <w:rFonts w:ascii="Times New Roman" w:eastAsia="Times New Roman" w:hAnsi="Times New Roman" w:cs="Times New Roman"/>
          <w:color w:val="000000"/>
          <w:lang w:eastAsia="hr-HR"/>
        </w:rPr>
      </w:pPr>
    </w:p>
    <w:p w14:paraId="4E46ECCC" w14:textId="441784ED" w:rsidR="00B92D0F" w:rsidRPr="005F330D" w:rsidRDefault="00C9578C" w:rsidP="005F330D">
      <w:pPr>
        <w:jc w:val="both"/>
        <w:rPr>
          <w:rFonts w:ascii="Times New Roman" w:eastAsia="Times New Roman" w:hAnsi="Times New Roman" w:cs="Times New Roman"/>
          <w:noProof w:val="0"/>
        </w:rPr>
      </w:pPr>
      <w:r w:rsidRPr="005F330D">
        <w:rPr>
          <w:rFonts w:ascii="Times New Roman" w:eastAsia="Times New Roman" w:hAnsi="Times New Roman" w:cs="Times New Roman"/>
          <w:noProof w:val="0"/>
          <w:color w:val="000000"/>
          <w:lang w:eastAsia="hr-HR"/>
        </w:rPr>
        <w:t>KLASA:</w:t>
      </w:r>
      <w:r w:rsidR="00275B0C" w:rsidRPr="005F330D">
        <w:rPr>
          <w:rFonts w:ascii="Times New Roman" w:eastAsia="Times New Roman" w:hAnsi="Times New Roman" w:cs="Times New Roman"/>
          <w:noProof w:val="0"/>
          <w:color w:val="000000"/>
          <w:lang w:eastAsia="hr-HR"/>
        </w:rPr>
        <w:t xml:space="preserve"> </w:t>
      </w:r>
      <w:r w:rsidR="00B92D0F" w:rsidRPr="005F330D">
        <w:rPr>
          <w:rFonts w:ascii="Times New Roman" w:eastAsia="Times New Roman" w:hAnsi="Times New Roman" w:cs="Times New Roman"/>
          <w:noProof w:val="0"/>
          <w:color w:val="000000"/>
          <w:lang w:eastAsia="hr-HR"/>
        </w:rPr>
        <w:t>406-03/26-02/26</w:t>
      </w:r>
      <w:r w:rsidR="008C5FE5" w:rsidRPr="005F330D">
        <w:rPr>
          <w:rFonts w:ascii="Times New Roman" w:eastAsia="Times New Roman" w:hAnsi="Times New Roman" w:cs="Times New Roman"/>
          <w:noProof w:val="0"/>
          <w:color w:val="000000"/>
          <w:lang w:eastAsia="hr-HR"/>
        </w:rPr>
        <w:t xml:space="preserve"> </w:t>
      </w:r>
    </w:p>
    <w:p w14:paraId="11F73357" w14:textId="77777777" w:rsidR="00B92D0F" w:rsidRPr="005F330D" w:rsidRDefault="00C9578C" w:rsidP="00B92D0F">
      <w:pPr>
        <w:rPr>
          <w:rFonts w:ascii="Times New Roman" w:eastAsia="Times New Roman" w:hAnsi="Times New Roman" w:cs="Times New Roman"/>
          <w:noProof w:val="0"/>
          <w:color w:val="000000"/>
          <w:lang w:eastAsia="hr-HR"/>
        </w:rPr>
      </w:pPr>
      <w:r w:rsidRPr="005F330D">
        <w:rPr>
          <w:rFonts w:ascii="Times New Roman" w:eastAsia="Times New Roman" w:hAnsi="Times New Roman" w:cs="Times New Roman"/>
          <w:noProof w:val="0"/>
          <w:color w:val="000000"/>
          <w:lang w:eastAsia="hr-HR"/>
        </w:rPr>
        <w:t xml:space="preserve">URBROJ: </w:t>
      </w:r>
      <w:r w:rsidR="00B92D0F" w:rsidRPr="005F330D">
        <w:rPr>
          <w:rFonts w:ascii="Times New Roman" w:eastAsia="Times New Roman" w:hAnsi="Times New Roman" w:cs="Times New Roman"/>
          <w:noProof w:val="0"/>
          <w:color w:val="000000"/>
          <w:lang w:eastAsia="hr-HR"/>
        </w:rPr>
        <w:t>2140-5-03-26-3</w:t>
      </w:r>
    </w:p>
    <w:p w14:paraId="03FB5ECF" w14:textId="4AC311BE" w:rsidR="00564283" w:rsidRDefault="00D364C6" w:rsidP="00B92D0F">
      <w:pPr>
        <w:rPr>
          <w:rFonts w:ascii="Times New Roman" w:eastAsia="Times New Roman" w:hAnsi="Times New Roman" w:cs="Times New Roman"/>
          <w:noProof w:val="0"/>
          <w:color w:val="000000"/>
          <w:lang w:eastAsia="hr-HR"/>
        </w:rPr>
      </w:pPr>
      <w:r w:rsidRPr="005F330D">
        <w:rPr>
          <w:rFonts w:ascii="Times New Roman" w:eastAsia="Times New Roman" w:hAnsi="Times New Roman" w:cs="Times New Roman"/>
          <w:noProof w:val="0"/>
          <w:lang w:eastAsia="hr-HR"/>
        </w:rPr>
        <w:t>Pregrada</w:t>
      </w:r>
      <w:r w:rsidR="00C9578C" w:rsidRPr="005F330D">
        <w:rPr>
          <w:rFonts w:ascii="Times New Roman" w:eastAsia="Times New Roman" w:hAnsi="Times New Roman" w:cs="Times New Roman"/>
          <w:noProof w:val="0"/>
          <w:lang w:eastAsia="hr-HR"/>
        </w:rPr>
        <w:t xml:space="preserve">, </w:t>
      </w:r>
      <w:r w:rsidR="00B92D0F" w:rsidRPr="005F330D">
        <w:rPr>
          <w:rFonts w:ascii="Times New Roman" w:eastAsia="Times New Roman" w:hAnsi="Times New Roman" w:cs="Times New Roman"/>
          <w:noProof w:val="0"/>
          <w:color w:val="000000"/>
          <w:lang w:eastAsia="hr-HR"/>
        </w:rPr>
        <w:t>29.</w:t>
      </w:r>
      <w:r w:rsidR="00564283">
        <w:rPr>
          <w:rFonts w:ascii="Times New Roman" w:eastAsia="Times New Roman" w:hAnsi="Times New Roman" w:cs="Times New Roman"/>
          <w:noProof w:val="0"/>
          <w:color w:val="000000"/>
          <w:lang w:eastAsia="hr-HR"/>
        </w:rPr>
        <w:t xml:space="preserve"> srpnja </w:t>
      </w:r>
      <w:r w:rsidR="00B92D0F" w:rsidRPr="005F330D">
        <w:rPr>
          <w:rFonts w:ascii="Times New Roman" w:eastAsia="Times New Roman" w:hAnsi="Times New Roman" w:cs="Times New Roman"/>
          <w:noProof w:val="0"/>
          <w:color w:val="000000"/>
          <w:lang w:eastAsia="hr-HR"/>
        </w:rPr>
        <w:t>2026.</w:t>
      </w:r>
    </w:p>
    <w:p w14:paraId="01BBAB55" w14:textId="77777777" w:rsidR="00564283" w:rsidRDefault="00564283" w:rsidP="00B92D0F">
      <w:pPr>
        <w:rPr>
          <w:rFonts w:ascii="Times New Roman" w:eastAsia="Times New Roman" w:hAnsi="Times New Roman" w:cs="Times New Roman"/>
          <w:noProof w:val="0"/>
          <w:color w:val="000000"/>
          <w:lang w:eastAsia="hr-HR"/>
        </w:rPr>
      </w:pPr>
    </w:p>
    <w:p w14:paraId="368DDEE2" w14:textId="77777777" w:rsidR="00564283" w:rsidRDefault="00564283" w:rsidP="00B92D0F">
      <w:pPr>
        <w:rPr>
          <w:rFonts w:ascii="Times New Roman" w:eastAsia="Times New Roman" w:hAnsi="Times New Roman" w:cs="Times New Roman"/>
          <w:noProof w:val="0"/>
          <w:color w:val="000000"/>
          <w:lang w:eastAsia="hr-HR"/>
        </w:rPr>
      </w:pPr>
    </w:p>
    <w:p w14:paraId="3EF510F6" w14:textId="2E3B6D8E" w:rsidR="00564283" w:rsidRDefault="00564283" w:rsidP="00564283">
      <w:pPr>
        <w:jc w:val="center"/>
        <w:rPr>
          <w:rFonts w:ascii="Times New Roman" w:eastAsia="Times New Roman" w:hAnsi="Times New Roman" w:cs="Times New Roman"/>
          <w:b/>
          <w:bCs/>
          <w:noProof w:val="0"/>
          <w:color w:val="000000"/>
          <w:lang w:eastAsia="hr-HR"/>
        </w:rPr>
      </w:pPr>
      <w:r w:rsidRPr="00564283">
        <w:rPr>
          <w:rFonts w:ascii="Times New Roman" w:eastAsia="Times New Roman" w:hAnsi="Times New Roman" w:cs="Times New Roman"/>
          <w:b/>
          <w:bCs/>
          <w:noProof w:val="0"/>
          <w:color w:val="000000"/>
          <w:lang w:eastAsia="hr-HR"/>
        </w:rPr>
        <w:t>I. IZMJENE POZIVA NA DOSTAVU PONUD</w:t>
      </w:r>
      <w:r>
        <w:rPr>
          <w:rFonts w:ascii="Times New Roman" w:eastAsia="Times New Roman" w:hAnsi="Times New Roman" w:cs="Times New Roman"/>
          <w:b/>
          <w:bCs/>
          <w:noProof w:val="0"/>
          <w:color w:val="000000"/>
          <w:lang w:eastAsia="hr-HR"/>
        </w:rPr>
        <w:t>E</w:t>
      </w:r>
    </w:p>
    <w:p w14:paraId="74E17E39" w14:textId="77777777" w:rsidR="00564283" w:rsidRDefault="00564283" w:rsidP="00564283">
      <w:pPr>
        <w:jc w:val="center"/>
        <w:rPr>
          <w:rFonts w:ascii="Times New Roman" w:eastAsia="Times New Roman" w:hAnsi="Times New Roman" w:cs="Times New Roman"/>
          <w:b/>
          <w:bCs/>
          <w:noProof w:val="0"/>
          <w:color w:val="000000"/>
          <w:lang w:eastAsia="hr-HR"/>
        </w:rPr>
      </w:pPr>
    </w:p>
    <w:p w14:paraId="56E5006B" w14:textId="79747AE9" w:rsidR="00564283" w:rsidRPr="00564283" w:rsidRDefault="00564283" w:rsidP="00564283">
      <w:pPr>
        <w:jc w:val="both"/>
        <w:rPr>
          <w:rFonts w:ascii="Times New Roman" w:eastAsia="Times New Roman" w:hAnsi="Times New Roman" w:cs="Times New Roman"/>
          <w:noProof w:val="0"/>
          <w:color w:val="000000"/>
          <w:lang w:eastAsia="hr-HR"/>
        </w:rPr>
      </w:pPr>
      <w:r w:rsidRPr="00564283">
        <w:rPr>
          <w:rFonts w:ascii="Times New Roman" w:eastAsia="Times New Roman" w:hAnsi="Times New Roman" w:cs="Times New Roman"/>
          <w:noProof w:val="0"/>
          <w:color w:val="000000"/>
          <w:lang w:eastAsia="hr-HR"/>
        </w:rPr>
        <w:t xml:space="preserve">U </w:t>
      </w:r>
      <w:r>
        <w:rPr>
          <w:rFonts w:ascii="Times New Roman" w:eastAsia="Times New Roman" w:hAnsi="Times New Roman" w:cs="Times New Roman"/>
          <w:noProof w:val="0"/>
          <w:color w:val="000000"/>
          <w:lang w:eastAsia="hr-HR"/>
        </w:rPr>
        <w:t>P</w:t>
      </w:r>
      <w:r w:rsidRPr="00564283">
        <w:rPr>
          <w:rFonts w:ascii="Times New Roman" w:eastAsia="Times New Roman" w:hAnsi="Times New Roman" w:cs="Times New Roman"/>
          <w:noProof w:val="0"/>
          <w:color w:val="000000"/>
          <w:lang w:eastAsia="hr-HR"/>
        </w:rPr>
        <w:t>ozivu na dostavu ponud</w:t>
      </w:r>
      <w:r>
        <w:rPr>
          <w:rFonts w:ascii="Times New Roman" w:eastAsia="Times New Roman" w:hAnsi="Times New Roman" w:cs="Times New Roman"/>
          <w:noProof w:val="0"/>
          <w:color w:val="000000"/>
          <w:lang w:eastAsia="hr-HR"/>
        </w:rPr>
        <w:t>e</w:t>
      </w:r>
      <w:r w:rsidRPr="00564283">
        <w:rPr>
          <w:rFonts w:ascii="Times New Roman" w:eastAsia="Times New Roman" w:hAnsi="Times New Roman" w:cs="Times New Roman"/>
          <w:noProof w:val="0"/>
          <w:color w:val="000000"/>
          <w:lang w:eastAsia="hr-HR"/>
        </w:rPr>
        <w:t xml:space="preserve"> za predmet nabave</w:t>
      </w:r>
      <w:r>
        <w:rPr>
          <w:rFonts w:ascii="Times New Roman" w:eastAsia="Times New Roman" w:hAnsi="Times New Roman" w:cs="Times New Roman"/>
          <w:noProof w:val="0"/>
          <w:color w:val="000000"/>
          <w:lang w:eastAsia="hr-HR"/>
        </w:rPr>
        <w:t xml:space="preserve"> „</w:t>
      </w:r>
      <w:r w:rsidRPr="00564283">
        <w:rPr>
          <w:rFonts w:ascii="Times New Roman" w:eastAsia="Times New Roman" w:hAnsi="Times New Roman" w:cs="Times New Roman"/>
          <w:noProof w:val="0"/>
          <w:color w:val="000000"/>
          <w:lang w:eastAsia="hr-HR"/>
        </w:rPr>
        <w:t>Konstrukcijska i građevinska sanacija žitnice dvorca Bežanec</w:t>
      </w:r>
      <w:r>
        <w:rPr>
          <w:rFonts w:ascii="Times New Roman" w:eastAsia="Times New Roman" w:hAnsi="Times New Roman" w:cs="Times New Roman"/>
          <w:noProof w:val="0"/>
          <w:color w:val="000000"/>
          <w:lang w:eastAsia="hr-HR"/>
        </w:rPr>
        <w:t>“ (</w:t>
      </w:r>
      <w:r w:rsidRPr="00564283">
        <w:rPr>
          <w:rFonts w:ascii="Times New Roman" w:eastAsia="Times New Roman" w:hAnsi="Times New Roman" w:cs="Times New Roman"/>
          <w:noProof w:val="0"/>
          <w:color w:val="000000"/>
          <w:lang w:eastAsia="hr-HR"/>
        </w:rPr>
        <w:t>KLASA: 406-03/26-02/26</w:t>
      </w:r>
      <w:r>
        <w:rPr>
          <w:rFonts w:ascii="Times New Roman" w:eastAsia="Times New Roman" w:hAnsi="Times New Roman" w:cs="Times New Roman"/>
          <w:noProof w:val="0"/>
          <w:color w:val="000000"/>
          <w:lang w:eastAsia="hr-HR"/>
        </w:rPr>
        <w:t xml:space="preserve">, </w:t>
      </w:r>
      <w:r w:rsidRPr="00564283">
        <w:rPr>
          <w:rFonts w:ascii="Times New Roman" w:eastAsia="Times New Roman" w:hAnsi="Times New Roman" w:cs="Times New Roman"/>
          <w:noProof w:val="0"/>
          <w:color w:val="000000"/>
          <w:lang w:eastAsia="hr-HR"/>
        </w:rPr>
        <w:t>URBROJ: 2140-5-02-26-2</w:t>
      </w:r>
      <w:r>
        <w:rPr>
          <w:rFonts w:ascii="Times New Roman" w:eastAsia="Times New Roman" w:hAnsi="Times New Roman" w:cs="Times New Roman"/>
          <w:noProof w:val="0"/>
          <w:color w:val="000000"/>
          <w:lang w:eastAsia="hr-HR"/>
        </w:rPr>
        <w:t>, u daljnjem tekstu: Poziv), e</w:t>
      </w:r>
      <w:r w:rsidRPr="00564283">
        <w:rPr>
          <w:rFonts w:ascii="Times New Roman" w:eastAsia="Times New Roman" w:hAnsi="Times New Roman" w:cs="Times New Roman"/>
          <w:noProof w:val="0"/>
          <w:color w:val="000000"/>
          <w:lang w:eastAsia="hr-HR"/>
        </w:rPr>
        <w:t>videncijski broj nabave: 44/2026</w:t>
      </w:r>
      <w:r>
        <w:rPr>
          <w:rFonts w:ascii="Times New Roman" w:eastAsia="Times New Roman" w:hAnsi="Times New Roman" w:cs="Times New Roman"/>
          <w:noProof w:val="0"/>
          <w:color w:val="000000"/>
          <w:lang w:eastAsia="hr-HR"/>
        </w:rPr>
        <w:t xml:space="preserve">, </w:t>
      </w:r>
      <w:r w:rsidRPr="00564283">
        <w:rPr>
          <w:rFonts w:ascii="Times New Roman" w:eastAsia="Times New Roman" w:hAnsi="Times New Roman" w:cs="Times New Roman"/>
          <w:noProof w:val="0"/>
          <w:color w:val="000000"/>
          <w:lang w:eastAsia="hr-HR"/>
        </w:rPr>
        <w:t xml:space="preserve">koji je objavljen dana </w:t>
      </w:r>
      <w:r>
        <w:rPr>
          <w:rFonts w:ascii="Times New Roman" w:eastAsia="Times New Roman" w:hAnsi="Times New Roman" w:cs="Times New Roman"/>
          <w:noProof w:val="0"/>
          <w:color w:val="000000"/>
          <w:lang w:eastAsia="hr-HR"/>
        </w:rPr>
        <w:t xml:space="preserve">21. srpnja 2026. godine </w:t>
      </w:r>
      <w:r w:rsidRPr="00564283">
        <w:rPr>
          <w:rFonts w:ascii="Times New Roman" w:eastAsia="Times New Roman" w:hAnsi="Times New Roman" w:cs="Times New Roman"/>
          <w:noProof w:val="0"/>
          <w:color w:val="000000"/>
          <w:lang w:eastAsia="hr-HR"/>
        </w:rPr>
        <w:t xml:space="preserve">na </w:t>
      </w:r>
      <w:r>
        <w:rPr>
          <w:rFonts w:ascii="Times New Roman" w:eastAsia="Times New Roman" w:hAnsi="Times New Roman" w:cs="Times New Roman"/>
          <w:noProof w:val="0"/>
          <w:color w:val="000000"/>
          <w:lang w:eastAsia="hr-HR"/>
        </w:rPr>
        <w:t>službenoj mrežnoj</w:t>
      </w:r>
      <w:r w:rsidRPr="00564283">
        <w:rPr>
          <w:rFonts w:ascii="Times New Roman" w:eastAsia="Times New Roman" w:hAnsi="Times New Roman" w:cs="Times New Roman"/>
          <w:noProof w:val="0"/>
          <w:color w:val="000000"/>
          <w:lang w:eastAsia="hr-HR"/>
        </w:rPr>
        <w:t xml:space="preserve"> stranici Grada Pregrade</w:t>
      </w:r>
      <w:r>
        <w:rPr>
          <w:rFonts w:ascii="Times New Roman" w:eastAsia="Times New Roman" w:hAnsi="Times New Roman" w:cs="Times New Roman"/>
          <w:noProof w:val="0"/>
          <w:color w:val="000000"/>
          <w:lang w:eastAsia="hr-HR"/>
        </w:rPr>
        <w:t>,</w:t>
      </w:r>
      <w:r w:rsidRPr="00564283">
        <w:rPr>
          <w:rFonts w:ascii="Times New Roman" w:eastAsia="Times New Roman" w:hAnsi="Times New Roman" w:cs="Times New Roman"/>
          <w:noProof w:val="0"/>
          <w:color w:val="000000"/>
          <w:lang w:eastAsia="hr-HR"/>
        </w:rPr>
        <w:t xml:space="preserve"> mijenja se</w:t>
      </w:r>
      <w:r>
        <w:rPr>
          <w:rFonts w:ascii="Times New Roman" w:eastAsia="Times New Roman" w:hAnsi="Times New Roman" w:cs="Times New Roman"/>
          <w:noProof w:val="0"/>
          <w:color w:val="000000"/>
          <w:lang w:eastAsia="hr-HR"/>
        </w:rPr>
        <w:t xml:space="preserve"> </w:t>
      </w:r>
      <w:r w:rsidRPr="00564283">
        <w:rPr>
          <w:rFonts w:ascii="Times New Roman" w:eastAsia="Times New Roman" w:hAnsi="Times New Roman" w:cs="Times New Roman"/>
          <w:b/>
          <w:bCs/>
          <w:noProof w:val="0"/>
          <w:color w:val="000000"/>
          <w:lang w:eastAsia="hr-HR"/>
        </w:rPr>
        <w:t xml:space="preserve">Točka 2.4.2. </w:t>
      </w:r>
      <w:r>
        <w:rPr>
          <w:rFonts w:ascii="Times New Roman" w:eastAsia="Times New Roman" w:hAnsi="Times New Roman" w:cs="Times New Roman"/>
          <w:b/>
          <w:bCs/>
          <w:noProof w:val="0"/>
          <w:color w:val="000000"/>
          <w:lang w:eastAsia="hr-HR"/>
        </w:rPr>
        <w:t>Uvjeti</w:t>
      </w:r>
      <w:r w:rsidRPr="00564283">
        <w:rPr>
          <w:rFonts w:ascii="Times New Roman" w:eastAsia="Times New Roman" w:hAnsi="Times New Roman" w:cs="Times New Roman"/>
          <w:b/>
          <w:bCs/>
          <w:noProof w:val="0"/>
          <w:color w:val="000000"/>
          <w:lang w:eastAsia="hr-HR"/>
        </w:rPr>
        <w:t xml:space="preserve"> stručn</w:t>
      </w:r>
      <w:r>
        <w:rPr>
          <w:rFonts w:ascii="Times New Roman" w:eastAsia="Times New Roman" w:hAnsi="Times New Roman" w:cs="Times New Roman"/>
          <w:b/>
          <w:bCs/>
          <w:noProof w:val="0"/>
          <w:color w:val="000000"/>
          <w:lang w:eastAsia="hr-HR"/>
        </w:rPr>
        <w:t>e</w:t>
      </w:r>
      <w:r w:rsidRPr="00564283">
        <w:rPr>
          <w:rFonts w:ascii="Times New Roman" w:eastAsia="Times New Roman" w:hAnsi="Times New Roman" w:cs="Times New Roman"/>
          <w:b/>
          <w:bCs/>
          <w:noProof w:val="0"/>
          <w:color w:val="000000"/>
          <w:lang w:eastAsia="hr-HR"/>
        </w:rPr>
        <w:t xml:space="preserve"> sposobnost</w:t>
      </w:r>
      <w:r>
        <w:rPr>
          <w:rFonts w:ascii="Times New Roman" w:eastAsia="Times New Roman" w:hAnsi="Times New Roman" w:cs="Times New Roman"/>
          <w:b/>
          <w:bCs/>
          <w:noProof w:val="0"/>
          <w:color w:val="000000"/>
          <w:lang w:eastAsia="hr-HR"/>
        </w:rPr>
        <w:t xml:space="preserve">i, </w:t>
      </w:r>
      <w:r>
        <w:rPr>
          <w:rFonts w:ascii="Times New Roman" w:eastAsia="Times New Roman" w:hAnsi="Times New Roman" w:cs="Times New Roman"/>
          <w:noProof w:val="0"/>
          <w:color w:val="000000"/>
          <w:lang w:eastAsia="hr-HR"/>
        </w:rPr>
        <w:t xml:space="preserve">koja sada glasi: </w:t>
      </w:r>
    </w:p>
    <w:p w14:paraId="640D77D5" w14:textId="77777777" w:rsidR="00564283" w:rsidRDefault="00564283" w:rsidP="00564283">
      <w:pPr>
        <w:jc w:val="both"/>
        <w:rPr>
          <w:rFonts w:ascii="Times New Roman" w:eastAsia="Times New Roman" w:hAnsi="Times New Roman" w:cs="Times New Roman"/>
          <w:noProof w:val="0"/>
          <w:color w:val="000000"/>
          <w:lang w:eastAsia="hr-HR"/>
        </w:rPr>
      </w:pPr>
    </w:p>
    <w:p w14:paraId="1CF1AB7F" w14:textId="138B5A22" w:rsidR="00564283" w:rsidRPr="00564283" w:rsidRDefault="00564283" w:rsidP="00564283">
      <w:pPr>
        <w:jc w:val="both"/>
        <w:rPr>
          <w:rFonts w:ascii="Times New Roman" w:eastAsia="Times New Roman" w:hAnsi="Times New Roman" w:cs="Times New Roman"/>
          <w:noProof w:val="0"/>
          <w:color w:val="000000"/>
          <w:lang w:eastAsia="hr-HR"/>
        </w:rPr>
      </w:pPr>
      <w:r w:rsidRPr="00564283">
        <w:rPr>
          <w:rFonts w:ascii="Times New Roman" w:eastAsia="Times New Roman" w:hAnsi="Times New Roman" w:cs="Times New Roman"/>
          <w:noProof w:val="0"/>
          <w:color w:val="000000"/>
          <w:lang w:eastAsia="hr-HR"/>
        </w:rPr>
        <w:t>Svaki ponuditelj mora dokazati da je u godini (2026.) u kojoj je započeo postupak nabave i tijekom tri godine (2025., 2024., 2023.) koje prethode toj godini uredno izvršio minimalno jednu, a maksimalno tri usluge iste ili slične predmetu nabave. Kao usluge iste ili slične predmetu nabave smatraju se radovi usporedive vrste, opsega i složenosti, neovisno o tome jesu li izvedeni na kulturnim dobrima ili na drugim građevinama. Ukupna vrijednost usluga iste ili slične predmetu nabave mora biti veća ili jednaka procijenjenoj vrijednosti nabave. Sposobnost iz ove točke dokazuje se Popisom izvršenih radova izvedenih u godini (2026.) u kojoj je započeo postupak nabave i tijekom tri godine (2025., 2024., 2023.) koje prethode toj godini, uz navođenje vrijednosti radova, datuma izvršenja, naziva druge ugovorne strane te kratkog opisa izvedenih radova iz kojeg je vidljivo da su radovi iste ili slične vrste, opsega i složenosti kao predmet nabave.</w:t>
      </w:r>
    </w:p>
    <w:p w14:paraId="3BD41324" w14:textId="77777777" w:rsidR="00564283" w:rsidRDefault="00564283" w:rsidP="00564283">
      <w:pPr>
        <w:jc w:val="both"/>
        <w:rPr>
          <w:rFonts w:ascii="Times New Roman" w:eastAsia="Times New Roman" w:hAnsi="Times New Roman" w:cs="Times New Roman"/>
          <w:b/>
          <w:bCs/>
          <w:noProof w:val="0"/>
          <w:color w:val="000000"/>
          <w:lang w:eastAsia="hr-HR"/>
        </w:rPr>
      </w:pPr>
    </w:p>
    <w:p w14:paraId="68E3C2BE" w14:textId="596D3A3B" w:rsidR="00564283" w:rsidRPr="00564283" w:rsidRDefault="00564283" w:rsidP="00564283">
      <w:pPr>
        <w:jc w:val="both"/>
        <w:rPr>
          <w:rFonts w:ascii="Times New Roman" w:eastAsia="Times New Roman" w:hAnsi="Times New Roman" w:cs="Times New Roman"/>
          <w:b/>
          <w:bCs/>
          <w:noProof w:val="0"/>
          <w:color w:val="000000"/>
          <w:lang w:eastAsia="hr-HR"/>
        </w:rPr>
      </w:pPr>
      <w:r w:rsidRPr="00564283">
        <w:rPr>
          <w:rFonts w:ascii="Times New Roman" w:eastAsia="Times New Roman" w:hAnsi="Times New Roman" w:cs="Times New Roman"/>
          <w:b/>
          <w:bCs/>
          <w:noProof w:val="0"/>
          <w:color w:val="000000"/>
          <w:lang w:eastAsia="hr-HR"/>
        </w:rPr>
        <w:t>Ostale odredbe</w:t>
      </w:r>
    </w:p>
    <w:p w14:paraId="2AB42C25" w14:textId="77777777" w:rsidR="00564283" w:rsidRDefault="00564283" w:rsidP="00564283">
      <w:pPr>
        <w:jc w:val="both"/>
        <w:rPr>
          <w:rFonts w:ascii="Times New Roman" w:eastAsia="Times New Roman" w:hAnsi="Times New Roman" w:cs="Times New Roman"/>
          <w:noProof w:val="0"/>
          <w:color w:val="000000"/>
          <w:lang w:eastAsia="hr-HR"/>
        </w:rPr>
      </w:pPr>
    </w:p>
    <w:p w14:paraId="157EB6A6" w14:textId="0135BBDF" w:rsidR="00564283" w:rsidRDefault="00564283" w:rsidP="00564283">
      <w:pPr>
        <w:jc w:val="both"/>
        <w:rPr>
          <w:rFonts w:ascii="Times New Roman" w:eastAsia="Times New Roman" w:hAnsi="Times New Roman" w:cs="Times New Roman"/>
          <w:b/>
          <w:bCs/>
          <w:noProof w:val="0"/>
          <w:color w:val="000000"/>
          <w:lang w:eastAsia="hr-HR"/>
        </w:rPr>
      </w:pPr>
      <w:r>
        <w:rPr>
          <w:rFonts w:ascii="Times New Roman" w:eastAsia="Times New Roman" w:hAnsi="Times New Roman" w:cs="Times New Roman"/>
          <w:noProof w:val="0"/>
          <w:color w:val="000000"/>
          <w:lang w:eastAsia="hr-HR"/>
        </w:rPr>
        <w:t>Radi donošenja I. Izmjena Poziva, r</w:t>
      </w:r>
      <w:r w:rsidRPr="00564283">
        <w:rPr>
          <w:rFonts w:ascii="Times New Roman" w:eastAsia="Times New Roman" w:hAnsi="Times New Roman" w:cs="Times New Roman"/>
          <w:noProof w:val="0"/>
          <w:color w:val="000000"/>
          <w:lang w:eastAsia="hr-HR"/>
        </w:rPr>
        <w:t xml:space="preserve">ok za dostavu ponuda produljuje se do </w:t>
      </w:r>
      <w:r w:rsidRPr="00564283">
        <w:rPr>
          <w:rFonts w:ascii="Times New Roman" w:eastAsia="Times New Roman" w:hAnsi="Times New Roman" w:cs="Times New Roman"/>
          <w:b/>
          <w:bCs/>
          <w:noProof w:val="0"/>
          <w:color w:val="000000"/>
          <w:lang w:eastAsia="hr-HR"/>
        </w:rPr>
        <w:t xml:space="preserve">3. kolovoza 2026. do 13:00 sati. </w:t>
      </w:r>
    </w:p>
    <w:p w14:paraId="72A14097" w14:textId="77777777" w:rsidR="00564283" w:rsidRDefault="00564283" w:rsidP="00564283">
      <w:pPr>
        <w:jc w:val="both"/>
        <w:rPr>
          <w:rFonts w:ascii="Times New Roman" w:eastAsia="Times New Roman" w:hAnsi="Times New Roman" w:cs="Times New Roman"/>
          <w:b/>
          <w:bCs/>
          <w:noProof w:val="0"/>
          <w:color w:val="000000"/>
          <w:lang w:eastAsia="hr-HR"/>
        </w:rPr>
      </w:pPr>
    </w:p>
    <w:p w14:paraId="63E02FAB" w14:textId="77777777" w:rsidR="00564283" w:rsidRDefault="00564283" w:rsidP="00564283">
      <w:pPr>
        <w:spacing w:line="256" w:lineRule="auto"/>
        <w:contextualSpacing/>
        <w:jc w:val="both"/>
        <w:rPr>
          <w:rFonts w:ascii="Times New Roman" w:eastAsia="Times New Roman" w:hAnsi="Times New Roman" w:cs="Times New Roman"/>
          <w:noProof w:val="0"/>
          <w:lang w:eastAsia="hr-HR"/>
        </w:rPr>
      </w:pPr>
      <w:r w:rsidRPr="002C24D3">
        <w:rPr>
          <w:rFonts w:ascii="Times New Roman" w:eastAsia="Times New Roman" w:hAnsi="Times New Roman" w:cs="Times New Roman"/>
          <w:b/>
          <w:bCs/>
          <w:noProof w:val="0"/>
          <w:lang w:eastAsia="hr-HR"/>
        </w:rPr>
        <w:t>Mjesto, vrijeme i datum otvaranje ponuda te način otvaranja ponuda</w:t>
      </w:r>
      <w:r w:rsidRPr="0092133F">
        <w:rPr>
          <w:rFonts w:ascii="Times New Roman" w:eastAsia="Times New Roman" w:hAnsi="Times New Roman" w:cs="Times New Roman"/>
          <w:noProof w:val="0"/>
          <w:lang w:eastAsia="hr-HR"/>
        </w:rPr>
        <w:t xml:space="preserve">: Grad Pregrada, Pregrada, </w:t>
      </w:r>
      <w:r>
        <w:rPr>
          <w:rFonts w:ascii="Times New Roman" w:eastAsia="Times New Roman" w:hAnsi="Times New Roman" w:cs="Times New Roman"/>
          <w:noProof w:val="0"/>
          <w:lang w:eastAsia="hr-HR"/>
        </w:rPr>
        <w:t xml:space="preserve">Ulica </w:t>
      </w:r>
      <w:r w:rsidRPr="0092133F">
        <w:rPr>
          <w:rFonts w:ascii="Times New Roman" w:eastAsia="Times New Roman" w:hAnsi="Times New Roman" w:cs="Times New Roman"/>
          <w:noProof w:val="0"/>
          <w:lang w:eastAsia="hr-HR"/>
        </w:rPr>
        <w:t>Josipa Karla Tuškana 2, I. kat</w:t>
      </w:r>
      <w:r>
        <w:rPr>
          <w:rFonts w:ascii="Times New Roman" w:eastAsia="Times New Roman" w:hAnsi="Times New Roman" w:cs="Times New Roman"/>
          <w:noProof w:val="0"/>
          <w:lang w:eastAsia="hr-HR"/>
        </w:rPr>
        <w:t>,</w:t>
      </w:r>
      <w:r w:rsidRPr="0092133F">
        <w:rPr>
          <w:rFonts w:ascii="Times New Roman" w:eastAsia="Times New Roman" w:hAnsi="Times New Roman" w:cs="Times New Roman"/>
          <w:noProof w:val="0"/>
          <w:lang w:eastAsia="hr-HR"/>
        </w:rPr>
        <w:t xml:space="preserve"> </w:t>
      </w:r>
      <w:r w:rsidRPr="000F7F19">
        <w:rPr>
          <w:rFonts w:ascii="Times New Roman" w:eastAsia="Times New Roman" w:hAnsi="Times New Roman" w:cs="Times New Roman"/>
          <w:noProof w:val="0"/>
          <w:lang w:eastAsia="hr-HR"/>
        </w:rPr>
        <w:t>soba 20</w:t>
      </w:r>
      <w:r w:rsidRPr="0092133F">
        <w:rPr>
          <w:rFonts w:ascii="Times New Roman" w:eastAsia="Times New Roman" w:hAnsi="Times New Roman" w:cs="Times New Roman"/>
          <w:noProof w:val="0"/>
          <w:lang w:eastAsia="hr-HR"/>
        </w:rPr>
        <w:t xml:space="preserve">, </w:t>
      </w:r>
      <w:r w:rsidRPr="00C0679F">
        <w:rPr>
          <w:rFonts w:ascii="Times New Roman" w:eastAsia="Times New Roman" w:hAnsi="Times New Roman" w:cs="Times New Roman"/>
          <w:noProof w:val="0"/>
          <w:lang w:eastAsia="hr-HR"/>
        </w:rPr>
        <w:t xml:space="preserve">dana </w:t>
      </w:r>
      <w:r>
        <w:rPr>
          <w:rFonts w:ascii="Times New Roman" w:eastAsia="Times New Roman" w:hAnsi="Times New Roman" w:cs="Times New Roman"/>
          <w:b/>
          <w:noProof w:val="0"/>
          <w:lang w:eastAsia="hr-HR"/>
        </w:rPr>
        <w:t>3</w:t>
      </w:r>
      <w:r w:rsidRPr="000F7F19">
        <w:rPr>
          <w:rFonts w:ascii="Times New Roman" w:eastAsia="Times New Roman" w:hAnsi="Times New Roman" w:cs="Times New Roman"/>
          <w:b/>
          <w:bCs/>
          <w:noProof w:val="0"/>
          <w:lang w:eastAsia="hr-HR"/>
        </w:rPr>
        <w:t>.</w:t>
      </w:r>
      <w:r>
        <w:rPr>
          <w:rFonts w:ascii="Times New Roman" w:eastAsia="Times New Roman" w:hAnsi="Times New Roman" w:cs="Times New Roman"/>
          <w:b/>
          <w:bCs/>
          <w:noProof w:val="0"/>
          <w:lang w:eastAsia="hr-HR"/>
        </w:rPr>
        <w:t xml:space="preserve"> kolovoza </w:t>
      </w:r>
      <w:r w:rsidRPr="000F7F19">
        <w:rPr>
          <w:rFonts w:ascii="Times New Roman" w:eastAsia="Times New Roman" w:hAnsi="Times New Roman" w:cs="Times New Roman"/>
          <w:b/>
          <w:bCs/>
          <w:noProof w:val="0"/>
          <w:lang w:eastAsia="hr-HR"/>
        </w:rPr>
        <w:t>2026 u 13:00 sati</w:t>
      </w:r>
      <w:r>
        <w:rPr>
          <w:rFonts w:ascii="Times New Roman" w:eastAsia="Times New Roman" w:hAnsi="Times New Roman" w:cs="Times New Roman"/>
          <w:noProof w:val="0"/>
          <w:lang w:eastAsia="hr-HR"/>
        </w:rPr>
        <w:t>.</w:t>
      </w:r>
      <w:r w:rsidRPr="00C0679F">
        <w:rPr>
          <w:rFonts w:ascii="Times New Roman" w:eastAsia="Times New Roman" w:hAnsi="Times New Roman" w:cs="Times New Roman"/>
          <w:noProof w:val="0"/>
          <w:lang w:eastAsia="hr-HR"/>
        </w:rPr>
        <w:t xml:space="preserve"> </w:t>
      </w:r>
    </w:p>
    <w:p w14:paraId="27CAB2C3" w14:textId="4FD97166" w:rsidR="00564283" w:rsidRDefault="00564283" w:rsidP="00564283">
      <w:pPr>
        <w:spacing w:line="256" w:lineRule="auto"/>
        <w:contextualSpacing/>
        <w:jc w:val="both"/>
        <w:rPr>
          <w:rFonts w:ascii="Times New Roman" w:eastAsia="Times New Roman" w:hAnsi="Times New Roman" w:cs="Times New Roman"/>
          <w:noProof w:val="0"/>
          <w:lang w:eastAsia="hr-HR"/>
        </w:rPr>
      </w:pPr>
      <w:r>
        <w:rPr>
          <w:rFonts w:ascii="Times New Roman" w:eastAsia="Times New Roman" w:hAnsi="Times New Roman" w:cs="Times New Roman"/>
          <w:noProof w:val="0"/>
          <w:lang w:eastAsia="hr-HR"/>
        </w:rPr>
        <w:t>O</w:t>
      </w:r>
      <w:r w:rsidRPr="00C0679F">
        <w:rPr>
          <w:rFonts w:ascii="Times New Roman" w:eastAsia="Times New Roman" w:hAnsi="Times New Roman" w:cs="Times New Roman"/>
          <w:noProof w:val="0"/>
          <w:lang w:eastAsia="hr-HR"/>
        </w:rPr>
        <w:t>tvaranje ponuda nije javno.</w:t>
      </w:r>
    </w:p>
    <w:p w14:paraId="54217D6B" w14:textId="77777777" w:rsidR="000B7351" w:rsidRDefault="000B7351" w:rsidP="00564283">
      <w:pPr>
        <w:spacing w:line="256" w:lineRule="auto"/>
        <w:contextualSpacing/>
        <w:jc w:val="both"/>
        <w:rPr>
          <w:rFonts w:ascii="Times New Roman" w:eastAsia="Times New Roman" w:hAnsi="Times New Roman" w:cs="Times New Roman"/>
          <w:noProof w:val="0"/>
          <w:lang w:eastAsia="hr-HR"/>
        </w:rPr>
      </w:pPr>
    </w:p>
    <w:p w14:paraId="48F174D9" w14:textId="3B9FB953" w:rsidR="000B7351" w:rsidRPr="000B7351" w:rsidRDefault="000B7351" w:rsidP="000B7351">
      <w:pPr>
        <w:jc w:val="both"/>
        <w:rPr>
          <w:rFonts w:ascii="Times New Roman" w:eastAsia="Times New Roman" w:hAnsi="Times New Roman" w:cs="Times New Roman"/>
          <w:noProof w:val="0"/>
          <w:color w:val="000000"/>
          <w:lang w:eastAsia="hr-HR"/>
        </w:rPr>
      </w:pPr>
      <w:r w:rsidRPr="00564283">
        <w:rPr>
          <w:rFonts w:ascii="Times New Roman" w:eastAsia="Times New Roman" w:hAnsi="Times New Roman" w:cs="Times New Roman"/>
          <w:noProof w:val="0"/>
          <w:color w:val="000000"/>
          <w:lang w:eastAsia="hr-HR"/>
        </w:rPr>
        <w:t xml:space="preserve">Sve ostale odredbe </w:t>
      </w:r>
      <w:r>
        <w:rPr>
          <w:rFonts w:ascii="Times New Roman" w:eastAsia="Times New Roman" w:hAnsi="Times New Roman" w:cs="Times New Roman"/>
          <w:noProof w:val="0"/>
          <w:color w:val="000000"/>
          <w:lang w:eastAsia="hr-HR"/>
        </w:rPr>
        <w:t>P</w:t>
      </w:r>
      <w:r w:rsidRPr="00564283">
        <w:rPr>
          <w:rFonts w:ascii="Times New Roman" w:eastAsia="Times New Roman" w:hAnsi="Times New Roman" w:cs="Times New Roman"/>
          <w:noProof w:val="0"/>
          <w:color w:val="000000"/>
          <w:lang w:eastAsia="hr-HR"/>
        </w:rPr>
        <w:t>oziva ostaju neizmijenjene i na snazi.</w:t>
      </w:r>
    </w:p>
    <w:p w14:paraId="3931B8AD" w14:textId="77777777" w:rsidR="00564283" w:rsidRPr="00564283" w:rsidRDefault="00564283" w:rsidP="00564283">
      <w:pPr>
        <w:jc w:val="both"/>
        <w:rPr>
          <w:rFonts w:ascii="Times New Roman" w:eastAsia="Times New Roman" w:hAnsi="Times New Roman" w:cs="Times New Roman"/>
          <w:noProof w:val="0"/>
          <w:color w:val="000000"/>
          <w:lang w:eastAsia="hr-HR"/>
        </w:rPr>
      </w:pPr>
    </w:p>
    <w:p w14:paraId="0E5EDD65" w14:textId="2A919641" w:rsidR="00D707B3" w:rsidRDefault="00564283" w:rsidP="00564283">
      <w:pPr>
        <w:jc w:val="both"/>
        <w:rPr>
          <w:rFonts w:ascii="Times New Roman" w:eastAsia="Times New Roman" w:hAnsi="Times New Roman" w:cs="Times New Roman"/>
          <w:noProof w:val="0"/>
          <w:color w:val="000000"/>
          <w:lang w:eastAsia="hr-HR"/>
        </w:rPr>
      </w:pPr>
      <w:r w:rsidRPr="00564283">
        <w:rPr>
          <w:rFonts w:ascii="Times New Roman" w:eastAsia="Times New Roman" w:hAnsi="Times New Roman" w:cs="Times New Roman"/>
          <w:noProof w:val="0"/>
          <w:color w:val="000000"/>
          <w:lang w:eastAsia="hr-HR"/>
        </w:rPr>
        <w:t>Ov</w:t>
      </w:r>
      <w:r>
        <w:rPr>
          <w:rFonts w:ascii="Times New Roman" w:eastAsia="Times New Roman" w:hAnsi="Times New Roman" w:cs="Times New Roman"/>
          <w:noProof w:val="0"/>
          <w:color w:val="000000"/>
          <w:lang w:eastAsia="hr-HR"/>
        </w:rPr>
        <w:t>e</w:t>
      </w:r>
      <w:r w:rsidRPr="00564283">
        <w:rPr>
          <w:rFonts w:ascii="Times New Roman" w:eastAsia="Times New Roman" w:hAnsi="Times New Roman" w:cs="Times New Roman"/>
          <w:noProof w:val="0"/>
          <w:color w:val="000000"/>
          <w:lang w:eastAsia="hr-HR"/>
        </w:rPr>
        <w:t xml:space="preserve"> I. Izmjen</w:t>
      </w:r>
      <w:r>
        <w:rPr>
          <w:rFonts w:ascii="Times New Roman" w:eastAsia="Times New Roman" w:hAnsi="Times New Roman" w:cs="Times New Roman"/>
          <w:noProof w:val="0"/>
          <w:color w:val="000000"/>
          <w:lang w:eastAsia="hr-HR"/>
        </w:rPr>
        <w:t>e</w:t>
      </w:r>
      <w:r w:rsidRPr="00564283">
        <w:rPr>
          <w:rFonts w:ascii="Times New Roman" w:eastAsia="Times New Roman" w:hAnsi="Times New Roman" w:cs="Times New Roman"/>
          <w:noProof w:val="0"/>
          <w:color w:val="000000"/>
          <w:lang w:eastAsia="hr-HR"/>
        </w:rPr>
        <w:t xml:space="preserve"> </w:t>
      </w:r>
      <w:r>
        <w:rPr>
          <w:rFonts w:ascii="Times New Roman" w:eastAsia="Times New Roman" w:hAnsi="Times New Roman" w:cs="Times New Roman"/>
          <w:noProof w:val="0"/>
          <w:color w:val="000000"/>
          <w:lang w:eastAsia="hr-HR"/>
        </w:rPr>
        <w:t>P</w:t>
      </w:r>
      <w:r w:rsidRPr="00564283">
        <w:rPr>
          <w:rFonts w:ascii="Times New Roman" w:eastAsia="Times New Roman" w:hAnsi="Times New Roman" w:cs="Times New Roman"/>
          <w:noProof w:val="0"/>
          <w:color w:val="000000"/>
          <w:lang w:eastAsia="hr-HR"/>
        </w:rPr>
        <w:t xml:space="preserve">oziva sastavni </w:t>
      </w:r>
      <w:r>
        <w:rPr>
          <w:rFonts w:ascii="Times New Roman" w:eastAsia="Times New Roman" w:hAnsi="Times New Roman" w:cs="Times New Roman"/>
          <w:noProof w:val="0"/>
          <w:color w:val="000000"/>
          <w:lang w:eastAsia="hr-HR"/>
        </w:rPr>
        <w:t>su</w:t>
      </w:r>
      <w:r w:rsidRPr="00564283">
        <w:rPr>
          <w:rFonts w:ascii="Times New Roman" w:eastAsia="Times New Roman" w:hAnsi="Times New Roman" w:cs="Times New Roman"/>
          <w:noProof w:val="0"/>
          <w:color w:val="000000"/>
          <w:lang w:eastAsia="hr-HR"/>
        </w:rPr>
        <w:t xml:space="preserve"> dio </w:t>
      </w:r>
      <w:r>
        <w:rPr>
          <w:rFonts w:ascii="Times New Roman" w:eastAsia="Times New Roman" w:hAnsi="Times New Roman" w:cs="Times New Roman"/>
          <w:noProof w:val="0"/>
          <w:color w:val="000000"/>
          <w:lang w:eastAsia="hr-HR"/>
        </w:rPr>
        <w:t>P</w:t>
      </w:r>
      <w:r w:rsidRPr="00564283">
        <w:rPr>
          <w:rFonts w:ascii="Times New Roman" w:eastAsia="Times New Roman" w:hAnsi="Times New Roman" w:cs="Times New Roman"/>
          <w:noProof w:val="0"/>
          <w:color w:val="000000"/>
          <w:lang w:eastAsia="hr-HR"/>
        </w:rPr>
        <w:t>oziva te će se objaviti na isti način kao i osnovni Poziv.</w:t>
      </w:r>
    </w:p>
    <w:p w14:paraId="19401FF6" w14:textId="77777777" w:rsidR="00564283" w:rsidRDefault="00564283" w:rsidP="00564283">
      <w:pPr>
        <w:jc w:val="both"/>
        <w:rPr>
          <w:rFonts w:ascii="Times New Roman" w:eastAsia="Times New Roman" w:hAnsi="Times New Roman" w:cs="Times New Roman"/>
          <w:noProof w:val="0"/>
          <w:color w:val="000000"/>
          <w:lang w:eastAsia="hr-HR"/>
        </w:rPr>
      </w:pPr>
    </w:p>
    <w:p w14:paraId="1546272D" w14:textId="77777777" w:rsidR="00564283" w:rsidRDefault="00564283" w:rsidP="00564283">
      <w:pPr>
        <w:jc w:val="both"/>
        <w:rPr>
          <w:rFonts w:ascii="Times New Roman" w:eastAsia="Times New Roman" w:hAnsi="Times New Roman" w:cs="Times New Roman"/>
          <w:b/>
          <w:bCs/>
          <w:noProof w:val="0"/>
          <w:color w:val="000000"/>
          <w:sz w:val="24"/>
          <w:szCs w:val="24"/>
          <w:lang w:eastAsia="hr-HR"/>
        </w:rPr>
      </w:pPr>
    </w:p>
    <w:p w14:paraId="3F6A2066" w14:textId="799570FA" w:rsidR="00564283" w:rsidRPr="00564283" w:rsidRDefault="00564283" w:rsidP="00564283">
      <w:pPr>
        <w:jc w:val="both"/>
        <w:rPr>
          <w:rFonts w:ascii="Times New Roman" w:eastAsia="Times New Roman" w:hAnsi="Times New Roman" w:cs="Times New Roman"/>
          <w:b/>
          <w:bCs/>
          <w:noProof w:val="0"/>
          <w:color w:val="000000"/>
          <w:sz w:val="24"/>
          <w:szCs w:val="24"/>
          <w:lang w:eastAsia="hr-HR"/>
        </w:rPr>
      </w:pPr>
      <w:r w:rsidRPr="00564283">
        <w:rPr>
          <w:rFonts w:ascii="Times New Roman" w:eastAsia="Times New Roman" w:hAnsi="Times New Roman" w:cs="Times New Roman"/>
          <w:b/>
          <w:bCs/>
          <w:noProof w:val="0"/>
          <w:color w:val="000000"/>
          <w:sz w:val="24"/>
          <w:szCs w:val="24"/>
          <w:lang w:eastAsia="hr-HR"/>
        </w:rPr>
        <w:t>OBRAZLOŽENJE I. IZMJEN</w:t>
      </w:r>
      <w:r>
        <w:rPr>
          <w:rFonts w:ascii="Times New Roman" w:eastAsia="Times New Roman" w:hAnsi="Times New Roman" w:cs="Times New Roman"/>
          <w:b/>
          <w:bCs/>
          <w:noProof w:val="0"/>
          <w:color w:val="000000"/>
          <w:sz w:val="24"/>
          <w:szCs w:val="24"/>
          <w:lang w:eastAsia="hr-HR"/>
        </w:rPr>
        <w:t>A</w:t>
      </w:r>
      <w:r w:rsidRPr="00564283">
        <w:rPr>
          <w:rFonts w:ascii="Times New Roman" w:eastAsia="Times New Roman" w:hAnsi="Times New Roman" w:cs="Times New Roman"/>
          <w:b/>
          <w:bCs/>
          <w:noProof w:val="0"/>
          <w:color w:val="000000"/>
          <w:sz w:val="24"/>
          <w:szCs w:val="24"/>
          <w:lang w:eastAsia="hr-HR"/>
        </w:rPr>
        <w:t xml:space="preserve"> POZIVA NA DOSTAVU PONUDA</w:t>
      </w:r>
    </w:p>
    <w:p w14:paraId="6569B04F" w14:textId="77777777" w:rsidR="00564283" w:rsidRPr="00564283" w:rsidRDefault="00564283" w:rsidP="00564283">
      <w:pPr>
        <w:jc w:val="both"/>
        <w:rPr>
          <w:rFonts w:ascii="Times New Roman" w:eastAsia="Times New Roman" w:hAnsi="Times New Roman" w:cs="Times New Roman"/>
          <w:noProof w:val="0"/>
          <w:color w:val="000000"/>
          <w:lang w:eastAsia="hr-HR"/>
        </w:rPr>
      </w:pPr>
    </w:p>
    <w:p w14:paraId="229DBCF0" w14:textId="2E3DFB01" w:rsidR="00564283" w:rsidRPr="00564283" w:rsidRDefault="00564283" w:rsidP="00564283">
      <w:pPr>
        <w:jc w:val="both"/>
        <w:rPr>
          <w:rFonts w:ascii="Times New Roman" w:eastAsia="Times New Roman" w:hAnsi="Times New Roman" w:cs="Times New Roman"/>
          <w:noProof w:val="0"/>
          <w:color w:val="000000"/>
          <w:lang w:eastAsia="hr-HR"/>
        </w:rPr>
      </w:pPr>
      <w:r w:rsidRPr="00564283">
        <w:rPr>
          <w:rFonts w:ascii="Times New Roman" w:eastAsia="Times New Roman" w:hAnsi="Times New Roman" w:cs="Times New Roman"/>
          <w:noProof w:val="0"/>
          <w:color w:val="000000"/>
          <w:lang w:eastAsia="hr-HR"/>
        </w:rPr>
        <w:t xml:space="preserve">Naručitelj je, nakon objave </w:t>
      </w:r>
      <w:r>
        <w:rPr>
          <w:rFonts w:ascii="Times New Roman" w:eastAsia="Times New Roman" w:hAnsi="Times New Roman" w:cs="Times New Roman"/>
          <w:noProof w:val="0"/>
          <w:color w:val="000000"/>
          <w:lang w:eastAsia="hr-HR"/>
        </w:rPr>
        <w:t>P</w:t>
      </w:r>
      <w:r w:rsidRPr="00564283">
        <w:rPr>
          <w:rFonts w:ascii="Times New Roman" w:eastAsia="Times New Roman" w:hAnsi="Times New Roman" w:cs="Times New Roman"/>
          <w:noProof w:val="0"/>
          <w:color w:val="000000"/>
          <w:lang w:eastAsia="hr-HR"/>
        </w:rPr>
        <w:t>oziva, preispitao uvjete stručne sposobnosti propisane dokumentacijom postupka jednostavne nabave, vodeći računa o temeljnim načelima javne nabave, osobito načelu tržišnog natjecanja, jednakog tretmana gospodarskih subjekata, zabrane diskriminacije i razmjernosti.</w:t>
      </w:r>
    </w:p>
    <w:p w14:paraId="18660ECB" w14:textId="77777777" w:rsidR="00564283" w:rsidRPr="00564283" w:rsidRDefault="00564283" w:rsidP="00564283">
      <w:pPr>
        <w:jc w:val="both"/>
        <w:rPr>
          <w:rFonts w:ascii="Times New Roman" w:eastAsia="Times New Roman" w:hAnsi="Times New Roman" w:cs="Times New Roman"/>
          <w:noProof w:val="0"/>
          <w:color w:val="000000"/>
          <w:lang w:eastAsia="hr-HR"/>
        </w:rPr>
      </w:pPr>
    </w:p>
    <w:p w14:paraId="1E523FCA" w14:textId="77777777" w:rsidR="00564283" w:rsidRPr="00564283" w:rsidRDefault="00564283" w:rsidP="00564283">
      <w:pPr>
        <w:jc w:val="both"/>
        <w:rPr>
          <w:rFonts w:ascii="Times New Roman" w:eastAsia="Times New Roman" w:hAnsi="Times New Roman" w:cs="Times New Roman"/>
          <w:noProof w:val="0"/>
          <w:color w:val="000000"/>
          <w:lang w:eastAsia="hr-HR"/>
        </w:rPr>
      </w:pPr>
      <w:r w:rsidRPr="00564283">
        <w:rPr>
          <w:rFonts w:ascii="Times New Roman" w:eastAsia="Times New Roman" w:hAnsi="Times New Roman" w:cs="Times New Roman"/>
          <w:noProof w:val="0"/>
          <w:color w:val="000000"/>
          <w:lang w:eastAsia="hr-HR"/>
        </w:rPr>
        <w:lastRenderedPageBreak/>
        <w:t>Utvrđeno je da je prvotno propisani uvjet, prema kojem su se kao odgovarajuće reference priznavali isključivo radovi izvedeni na kulturnim dobrima, restriktivniji od onoga što je nužno za dokazivanje sposobnosti gospodarskih subjekata za uredno izvršenje ugovora.</w:t>
      </w:r>
    </w:p>
    <w:p w14:paraId="5465EB25" w14:textId="77777777" w:rsidR="00564283" w:rsidRPr="00564283" w:rsidRDefault="00564283" w:rsidP="00564283">
      <w:pPr>
        <w:jc w:val="both"/>
        <w:rPr>
          <w:rFonts w:ascii="Times New Roman" w:eastAsia="Times New Roman" w:hAnsi="Times New Roman" w:cs="Times New Roman"/>
          <w:noProof w:val="0"/>
          <w:color w:val="000000"/>
          <w:lang w:eastAsia="hr-HR"/>
        </w:rPr>
      </w:pPr>
    </w:p>
    <w:p w14:paraId="64FABE36" w14:textId="6E2AE69D" w:rsidR="00564283" w:rsidRPr="00564283" w:rsidRDefault="00564283" w:rsidP="00564283">
      <w:pPr>
        <w:jc w:val="both"/>
        <w:rPr>
          <w:rFonts w:ascii="Times New Roman" w:eastAsia="Times New Roman" w:hAnsi="Times New Roman" w:cs="Times New Roman"/>
          <w:noProof w:val="0"/>
          <w:color w:val="000000"/>
          <w:lang w:eastAsia="hr-HR"/>
        </w:rPr>
      </w:pPr>
      <w:r w:rsidRPr="00564283">
        <w:rPr>
          <w:rFonts w:ascii="Times New Roman" w:eastAsia="Times New Roman" w:hAnsi="Times New Roman" w:cs="Times New Roman"/>
          <w:noProof w:val="0"/>
          <w:color w:val="000000"/>
          <w:lang w:eastAsia="hr-HR"/>
        </w:rPr>
        <w:t>Predmet ove nabave odnosi se na izvođenje mjera hitne sanacije gospodarske zgrade</w:t>
      </w:r>
      <w:r>
        <w:rPr>
          <w:rFonts w:ascii="Times New Roman" w:eastAsia="Times New Roman" w:hAnsi="Times New Roman" w:cs="Times New Roman"/>
          <w:noProof w:val="0"/>
          <w:color w:val="000000"/>
          <w:lang w:eastAsia="hr-HR"/>
        </w:rPr>
        <w:t xml:space="preserve"> (žitnice) dvorca Bežanec</w:t>
      </w:r>
      <w:r w:rsidRPr="00564283">
        <w:rPr>
          <w:rFonts w:ascii="Times New Roman" w:eastAsia="Times New Roman" w:hAnsi="Times New Roman" w:cs="Times New Roman"/>
          <w:noProof w:val="0"/>
          <w:color w:val="000000"/>
          <w:lang w:eastAsia="hr-HR"/>
        </w:rPr>
        <w:t>. Svrha zahvata je spriječiti daljnje propadanje građevine, osigurati njezinu stabilnost te ukloniti neposredne rizike od nastanka dodatnih oštećenja. Nije riječ o izvođenju cjelovite konzervatorsko-restauratorske obnove niti o radovima koji uključuju složene restauratorske zahvate na zaštićenim elementima kulturnog dobra.</w:t>
      </w:r>
    </w:p>
    <w:p w14:paraId="025FFA4F" w14:textId="77777777" w:rsidR="00564283" w:rsidRPr="00564283" w:rsidRDefault="00564283" w:rsidP="00564283">
      <w:pPr>
        <w:jc w:val="both"/>
        <w:rPr>
          <w:rFonts w:ascii="Times New Roman" w:eastAsia="Times New Roman" w:hAnsi="Times New Roman" w:cs="Times New Roman"/>
          <w:noProof w:val="0"/>
          <w:color w:val="000000"/>
          <w:lang w:eastAsia="hr-HR"/>
        </w:rPr>
      </w:pPr>
    </w:p>
    <w:p w14:paraId="37125043" w14:textId="7EDDFE28" w:rsidR="00564283" w:rsidRPr="00564283" w:rsidRDefault="00564283" w:rsidP="00564283">
      <w:pPr>
        <w:jc w:val="both"/>
        <w:rPr>
          <w:rFonts w:ascii="Times New Roman" w:eastAsia="Times New Roman" w:hAnsi="Times New Roman" w:cs="Times New Roman"/>
          <w:noProof w:val="0"/>
          <w:color w:val="000000"/>
          <w:lang w:eastAsia="hr-HR"/>
        </w:rPr>
      </w:pPr>
      <w:r w:rsidRPr="00564283">
        <w:rPr>
          <w:rFonts w:ascii="Times New Roman" w:eastAsia="Times New Roman" w:hAnsi="Times New Roman" w:cs="Times New Roman"/>
          <w:noProof w:val="0"/>
          <w:color w:val="000000"/>
          <w:lang w:eastAsia="hr-HR"/>
        </w:rPr>
        <w:t>Iz navedenog razloga, za uredno izvršenje ugovora važno je da gospodarski subjekt raspolaže iskustvom u izvođenju građevinskih radova iste ili slične vrste, opsega, tehnologije izvođenja i složenosti.</w:t>
      </w:r>
    </w:p>
    <w:p w14:paraId="549DF095" w14:textId="77777777" w:rsidR="00564283" w:rsidRPr="00564283" w:rsidRDefault="00564283" w:rsidP="00564283">
      <w:pPr>
        <w:jc w:val="both"/>
        <w:rPr>
          <w:rFonts w:ascii="Times New Roman" w:eastAsia="Times New Roman" w:hAnsi="Times New Roman" w:cs="Times New Roman"/>
          <w:noProof w:val="0"/>
          <w:color w:val="000000"/>
          <w:lang w:eastAsia="hr-HR"/>
        </w:rPr>
      </w:pPr>
    </w:p>
    <w:p w14:paraId="4A237798" w14:textId="1AD32278" w:rsidR="00564283" w:rsidRPr="00564283" w:rsidRDefault="00564283" w:rsidP="00564283">
      <w:pPr>
        <w:jc w:val="both"/>
        <w:rPr>
          <w:rFonts w:ascii="Times New Roman" w:eastAsia="Times New Roman" w:hAnsi="Times New Roman" w:cs="Times New Roman"/>
          <w:noProof w:val="0"/>
          <w:color w:val="000000"/>
          <w:lang w:eastAsia="hr-HR"/>
        </w:rPr>
      </w:pPr>
      <w:r w:rsidRPr="00564283">
        <w:rPr>
          <w:rFonts w:ascii="Times New Roman" w:eastAsia="Times New Roman" w:hAnsi="Times New Roman" w:cs="Times New Roman"/>
          <w:noProof w:val="0"/>
          <w:color w:val="000000"/>
          <w:lang w:eastAsia="hr-HR"/>
        </w:rPr>
        <w:t>Naručitelj pritom nije odustao od zahtjeva za dokazivanjem stručne sposobnosti ponuditelja. Naprotiv, i dalje zahtijeva dokaz o uspješno izvedenim radovima odgovarajuće vrijednosti, vrste i složenosti, čime se osigurava da će ugovor biti povjeren gospodarskom subjektu koji raspolaže potrebnim iskustvom. Izmjenom se samo uklanja ograničenje prema kojem su reference morale biti isključivo na kulturnim dobrima, budući da takvo ograničenje u konkretnom predmetu nabave nije nužno niti razmjerno.</w:t>
      </w:r>
    </w:p>
    <w:p w14:paraId="4DAFD889" w14:textId="77777777" w:rsidR="00564283" w:rsidRPr="00564283" w:rsidRDefault="00564283" w:rsidP="00564283">
      <w:pPr>
        <w:jc w:val="both"/>
        <w:rPr>
          <w:rFonts w:ascii="Times New Roman" w:eastAsia="Times New Roman" w:hAnsi="Times New Roman" w:cs="Times New Roman"/>
          <w:noProof w:val="0"/>
          <w:color w:val="000000"/>
          <w:lang w:eastAsia="hr-HR"/>
        </w:rPr>
      </w:pPr>
    </w:p>
    <w:p w14:paraId="6E12E332" w14:textId="30DE058D" w:rsidR="00564283" w:rsidRPr="00564283" w:rsidRDefault="00564283" w:rsidP="00564283">
      <w:pPr>
        <w:jc w:val="both"/>
        <w:rPr>
          <w:rFonts w:ascii="Times New Roman" w:eastAsia="Times New Roman" w:hAnsi="Times New Roman" w:cs="Times New Roman"/>
          <w:noProof w:val="0"/>
          <w:color w:val="000000"/>
          <w:lang w:eastAsia="hr-HR"/>
        </w:rPr>
      </w:pPr>
      <w:r w:rsidRPr="00564283">
        <w:rPr>
          <w:rFonts w:ascii="Times New Roman" w:eastAsia="Times New Roman" w:hAnsi="Times New Roman" w:cs="Times New Roman"/>
          <w:noProof w:val="0"/>
          <w:color w:val="000000"/>
          <w:lang w:eastAsia="hr-HR"/>
        </w:rPr>
        <w:t>Naručitelj stoga ocjenjuje da je izmjena uvjeta stručne sposobnosti razmjerna predmetu nabave te da istodobno osigurava dovoljno visoku razinu zaštite interesa naručitelja i provedbu temeljnih načela javne nabave. Predmetna izmjena ne mijenja predmet nabave, tehničke specifikacije, procijenjenu vrijednost nabave niti kriterij za odabir ponude, već isključivo omogućuje širem krugu gospodarskih subjekata dokazivanje njihove sposobnosti.</w:t>
      </w:r>
    </w:p>
    <w:p w14:paraId="65A2F6CA" w14:textId="77777777" w:rsidR="00564283" w:rsidRPr="00564283" w:rsidRDefault="00564283" w:rsidP="00564283">
      <w:pPr>
        <w:jc w:val="both"/>
        <w:rPr>
          <w:rFonts w:ascii="Times New Roman" w:eastAsia="Times New Roman" w:hAnsi="Times New Roman" w:cs="Times New Roman"/>
          <w:noProof w:val="0"/>
          <w:color w:val="000000"/>
          <w:lang w:eastAsia="hr-HR"/>
        </w:rPr>
      </w:pPr>
    </w:p>
    <w:p w14:paraId="274D6327" w14:textId="019CE64D" w:rsidR="00564283" w:rsidRDefault="00564283" w:rsidP="00564283">
      <w:pPr>
        <w:jc w:val="both"/>
        <w:rPr>
          <w:rFonts w:ascii="Times New Roman" w:eastAsia="Times New Roman" w:hAnsi="Times New Roman" w:cs="Times New Roman"/>
          <w:noProof w:val="0"/>
          <w:color w:val="000000"/>
          <w:lang w:eastAsia="hr-HR"/>
        </w:rPr>
      </w:pPr>
      <w:r w:rsidRPr="00564283">
        <w:rPr>
          <w:rFonts w:ascii="Times New Roman" w:eastAsia="Times New Roman" w:hAnsi="Times New Roman" w:cs="Times New Roman"/>
          <w:noProof w:val="0"/>
          <w:color w:val="000000"/>
          <w:lang w:eastAsia="hr-HR"/>
        </w:rPr>
        <w:t>Slijedom navedenoga</w:t>
      </w:r>
      <w:r>
        <w:rPr>
          <w:rFonts w:ascii="Times New Roman" w:eastAsia="Times New Roman" w:hAnsi="Times New Roman" w:cs="Times New Roman"/>
          <w:noProof w:val="0"/>
          <w:color w:val="000000"/>
          <w:lang w:eastAsia="hr-HR"/>
        </w:rPr>
        <w:t>,</w:t>
      </w:r>
      <w:r w:rsidRPr="00564283">
        <w:rPr>
          <w:rFonts w:ascii="Times New Roman" w:eastAsia="Times New Roman" w:hAnsi="Times New Roman" w:cs="Times New Roman"/>
          <w:noProof w:val="0"/>
          <w:color w:val="000000"/>
          <w:lang w:eastAsia="hr-HR"/>
        </w:rPr>
        <w:t xml:space="preserve"> don</w:t>
      </w:r>
      <w:r>
        <w:rPr>
          <w:rFonts w:ascii="Times New Roman" w:eastAsia="Times New Roman" w:hAnsi="Times New Roman" w:cs="Times New Roman"/>
          <w:noProof w:val="0"/>
          <w:color w:val="000000"/>
          <w:lang w:eastAsia="hr-HR"/>
        </w:rPr>
        <w:t>o</w:t>
      </w:r>
      <w:r w:rsidRPr="00564283">
        <w:rPr>
          <w:rFonts w:ascii="Times New Roman" w:eastAsia="Times New Roman" w:hAnsi="Times New Roman" w:cs="Times New Roman"/>
          <w:noProof w:val="0"/>
          <w:color w:val="000000"/>
          <w:lang w:eastAsia="hr-HR"/>
        </w:rPr>
        <w:t>s</w:t>
      </w:r>
      <w:r>
        <w:rPr>
          <w:rFonts w:ascii="Times New Roman" w:eastAsia="Times New Roman" w:hAnsi="Times New Roman" w:cs="Times New Roman"/>
          <w:noProof w:val="0"/>
          <w:color w:val="000000"/>
          <w:lang w:eastAsia="hr-HR"/>
        </w:rPr>
        <w:t>e</w:t>
      </w:r>
      <w:r w:rsidRPr="00564283">
        <w:rPr>
          <w:rFonts w:ascii="Times New Roman" w:eastAsia="Times New Roman" w:hAnsi="Times New Roman" w:cs="Times New Roman"/>
          <w:noProof w:val="0"/>
          <w:color w:val="000000"/>
          <w:lang w:eastAsia="hr-HR"/>
        </w:rPr>
        <w:t xml:space="preserve"> se I. Izmjen</w:t>
      </w:r>
      <w:r>
        <w:rPr>
          <w:rFonts w:ascii="Times New Roman" w:eastAsia="Times New Roman" w:hAnsi="Times New Roman" w:cs="Times New Roman"/>
          <w:noProof w:val="0"/>
          <w:color w:val="000000"/>
          <w:lang w:eastAsia="hr-HR"/>
        </w:rPr>
        <w:t>e</w:t>
      </w:r>
      <w:r w:rsidRPr="00564283">
        <w:rPr>
          <w:rFonts w:ascii="Times New Roman" w:eastAsia="Times New Roman" w:hAnsi="Times New Roman" w:cs="Times New Roman"/>
          <w:noProof w:val="0"/>
          <w:color w:val="000000"/>
          <w:lang w:eastAsia="hr-HR"/>
        </w:rPr>
        <w:t xml:space="preserve"> </w:t>
      </w:r>
      <w:r>
        <w:rPr>
          <w:rFonts w:ascii="Times New Roman" w:eastAsia="Times New Roman" w:hAnsi="Times New Roman" w:cs="Times New Roman"/>
          <w:noProof w:val="0"/>
          <w:color w:val="000000"/>
          <w:lang w:eastAsia="hr-HR"/>
        </w:rPr>
        <w:t>P</w:t>
      </w:r>
      <w:r w:rsidRPr="00564283">
        <w:rPr>
          <w:rFonts w:ascii="Times New Roman" w:eastAsia="Times New Roman" w:hAnsi="Times New Roman" w:cs="Times New Roman"/>
          <w:noProof w:val="0"/>
          <w:color w:val="000000"/>
          <w:lang w:eastAsia="hr-HR"/>
        </w:rPr>
        <w:t>oziva.</w:t>
      </w:r>
    </w:p>
    <w:p w14:paraId="2E3F764C" w14:textId="77777777" w:rsidR="00564283" w:rsidRDefault="00564283" w:rsidP="00564283">
      <w:pPr>
        <w:jc w:val="both"/>
        <w:rPr>
          <w:rFonts w:ascii="Times New Roman" w:eastAsia="Times New Roman" w:hAnsi="Times New Roman" w:cs="Times New Roman"/>
          <w:noProof w:val="0"/>
          <w:color w:val="000000"/>
          <w:lang w:eastAsia="hr-HR"/>
        </w:rPr>
      </w:pPr>
    </w:p>
    <w:p w14:paraId="40369916" w14:textId="77777777" w:rsidR="00564283" w:rsidRDefault="00564283" w:rsidP="00564283">
      <w:pPr>
        <w:jc w:val="both"/>
        <w:rPr>
          <w:rFonts w:ascii="Times New Roman" w:eastAsia="Times New Roman" w:hAnsi="Times New Roman" w:cs="Times New Roman"/>
          <w:noProof w:val="0"/>
          <w:color w:val="000000"/>
          <w:lang w:eastAsia="hr-HR"/>
        </w:rPr>
      </w:pPr>
    </w:p>
    <w:p w14:paraId="404668F5" w14:textId="77777777" w:rsidR="00564283" w:rsidRDefault="00564283" w:rsidP="00564283">
      <w:pPr>
        <w:jc w:val="both"/>
        <w:rPr>
          <w:rFonts w:ascii="Times New Roman" w:eastAsia="Times New Roman" w:hAnsi="Times New Roman" w:cs="Times New Roman"/>
          <w:noProof w:val="0"/>
          <w:color w:val="000000"/>
          <w:lang w:eastAsia="hr-HR"/>
        </w:rPr>
      </w:pPr>
    </w:p>
    <w:p w14:paraId="4EB21A56" w14:textId="77777777" w:rsidR="00564283" w:rsidRDefault="00564283" w:rsidP="00564283">
      <w:pPr>
        <w:spacing w:line="256" w:lineRule="auto"/>
        <w:ind w:firstLine="708"/>
        <w:jc w:val="right"/>
        <w:rPr>
          <w:rFonts w:ascii="Times New Roman" w:eastAsia="Times New Roman" w:hAnsi="Times New Roman" w:cs="Times New Roman"/>
          <w:noProof w:val="0"/>
          <w:lang w:eastAsia="hr-HR"/>
        </w:rPr>
      </w:pPr>
      <w:r>
        <w:rPr>
          <w:rFonts w:ascii="Times New Roman" w:eastAsia="Times New Roman" w:hAnsi="Times New Roman" w:cs="Times New Roman"/>
          <w:noProof w:val="0"/>
          <w:lang w:eastAsia="hr-HR"/>
        </w:rPr>
        <w:t xml:space="preserve">STRUČNO POVJERENSTVO </w:t>
      </w:r>
    </w:p>
    <w:p w14:paraId="527B411D" w14:textId="77777777" w:rsidR="00564283" w:rsidRDefault="00564283" w:rsidP="00564283">
      <w:pPr>
        <w:spacing w:line="256" w:lineRule="auto"/>
        <w:ind w:firstLine="708"/>
        <w:jc w:val="right"/>
        <w:rPr>
          <w:rFonts w:ascii="Times New Roman" w:eastAsia="Times New Roman" w:hAnsi="Times New Roman" w:cs="Times New Roman"/>
          <w:noProof w:val="0"/>
          <w:lang w:eastAsia="hr-HR"/>
        </w:rPr>
      </w:pPr>
      <w:r>
        <w:rPr>
          <w:rFonts w:ascii="Times New Roman" w:eastAsia="Times New Roman" w:hAnsi="Times New Roman" w:cs="Times New Roman"/>
          <w:noProof w:val="0"/>
          <w:lang w:eastAsia="hr-HR"/>
        </w:rPr>
        <w:t xml:space="preserve">ZA PROVEDBU POSTUPKA </w:t>
      </w:r>
    </w:p>
    <w:p w14:paraId="5D7DD5D1" w14:textId="77777777" w:rsidR="00564283" w:rsidRPr="0092133F" w:rsidRDefault="00564283" w:rsidP="00564283">
      <w:pPr>
        <w:spacing w:line="256" w:lineRule="auto"/>
        <w:ind w:firstLine="708"/>
        <w:jc w:val="right"/>
        <w:rPr>
          <w:rFonts w:ascii="Times New Roman" w:eastAsia="Times New Roman" w:hAnsi="Times New Roman" w:cs="Times New Roman"/>
          <w:noProof w:val="0"/>
          <w:lang w:eastAsia="hr-HR"/>
        </w:rPr>
      </w:pPr>
      <w:r>
        <w:rPr>
          <w:rFonts w:ascii="Times New Roman" w:eastAsia="Times New Roman" w:hAnsi="Times New Roman" w:cs="Times New Roman"/>
          <w:noProof w:val="0"/>
          <w:lang w:eastAsia="hr-HR"/>
        </w:rPr>
        <w:t>JEDNOSTAVNE NABAVE</w:t>
      </w:r>
    </w:p>
    <w:p w14:paraId="7EF86A0C" w14:textId="77777777" w:rsidR="00564283" w:rsidRDefault="00564283" w:rsidP="00564283">
      <w:pPr>
        <w:spacing w:line="256" w:lineRule="auto"/>
        <w:ind w:firstLine="708"/>
        <w:jc w:val="right"/>
        <w:rPr>
          <w:rFonts w:ascii="Times New Roman" w:eastAsia="Times New Roman" w:hAnsi="Times New Roman" w:cs="Times New Roman"/>
          <w:noProof w:val="0"/>
          <w:lang w:eastAsia="hr-HR"/>
        </w:rPr>
      </w:pPr>
    </w:p>
    <w:p w14:paraId="63DD0E46" w14:textId="77777777" w:rsidR="00564283" w:rsidRPr="00564283" w:rsidRDefault="00564283" w:rsidP="00564283">
      <w:pPr>
        <w:jc w:val="right"/>
        <w:rPr>
          <w:rFonts w:ascii="Times New Roman" w:eastAsia="Times New Roman" w:hAnsi="Times New Roman" w:cs="Times New Roman"/>
          <w:noProof w:val="0"/>
          <w:color w:val="000000"/>
          <w:lang w:eastAsia="hr-HR"/>
        </w:rPr>
      </w:pPr>
    </w:p>
    <w:p w14:paraId="0443457B" w14:textId="77777777" w:rsidR="00564283" w:rsidRPr="00564283" w:rsidRDefault="00564283" w:rsidP="00564283">
      <w:pPr>
        <w:rPr>
          <w:rFonts w:ascii="Times New Roman" w:eastAsia="Times New Roman" w:hAnsi="Times New Roman" w:cs="Times New Roman"/>
          <w:color w:val="000000"/>
          <w:lang w:eastAsia="hr-HR"/>
        </w:rPr>
      </w:pPr>
    </w:p>
    <w:p w14:paraId="6860314C" w14:textId="77777777" w:rsidR="008C5FE5" w:rsidRPr="005F330D" w:rsidRDefault="008C5FE5" w:rsidP="00D707B3">
      <w:pPr>
        <w:jc w:val="right"/>
        <w:rPr>
          <w:rFonts w:ascii="Times New Roman" w:hAnsi="Times New Roman" w:cs="Times New Roman"/>
        </w:rPr>
      </w:pPr>
    </w:p>
    <w:p w14:paraId="4D5026FF" w14:textId="77777777" w:rsidR="00D707B3" w:rsidRPr="005F330D" w:rsidRDefault="00D707B3" w:rsidP="00D707B3">
      <w:pPr>
        <w:jc w:val="right"/>
        <w:rPr>
          <w:rFonts w:ascii="Times New Roman" w:hAnsi="Times New Roman" w:cs="Times New Roman"/>
        </w:rPr>
      </w:pPr>
    </w:p>
    <w:p w14:paraId="4AFC4082" w14:textId="77777777" w:rsidR="00D707B3" w:rsidRPr="0063773E" w:rsidRDefault="00D707B3" w:rsidP="00D707B3">
      <w:pPr>
        <w:rPr>
          <w:rFonts w:ascii="Calibri" w:eastAsia="Times New Roman" w:hAnsi="Calibri" w:cs="Calibri"/>
          <w:color w:val="000000"/>
          <w:lang w:eastAsia="hr-HR"/>
        </w:rPr>
      </w:pPr>
    </w:p>
    <w:p w14:paraId="4A43A51A" w14:textId="77777777" w:rsidR="00D707B3" w:rsidRDefault="00D707B3" w:rsidP="00D707B3"/>
    <w:p w14:paraId="2021A32D" w14:textId="77777777" w:rsidR="00D707B3" w:rsidRDefault="00D707B3" w:rsidP="00D707B3"/>
    <w:p w14:paraId="457DA8D3" w14:textId="77777777" w:rsidR="00D707B3" w:rsidRDefault="00D707B3" w:rsidP="00D707B3"/>
    <w:p w14:paraId="00C27854" w14:textId="77777777" w:rsidR="00D707B3" w:rsidRDefault="00D707B3" w:rsidP="00D707B3"/>
    <w:p w14:paraId="3F8EE18B" w14:textId="77777777" w:rsidR="008C5FE5" w:rsidRDefault="008C5FE5" w:rsidP="00D707B3"/>
    <w:p w14:paraId="676F5FB8" w14:textId="77777777" w:rsidR="00D707B3" w:rsidRDefault="00D707B3" w:rsidP="00D707B3"/>
    <w:p w14:paraId="36B8136D" w14:textId="77777777" w:rsidR="00D707B3" w:rsidRDefault="00D707B3" w:rsidP="00D707B3"/>
    <w:p w14:paraId="4ECE008F" w14:textId="77777777" w:rsidR="00D707B3" w:rsidRDefault="00D707B3" w:rsidP="00D707B3"/>
    <w:p w14:paraId="4FF83E1F" w14:textId="77777777" w:rsidR="00D707B3" w:rsidRDefault="00D707B3" w:rsidP="00D707B3"/>
    <w:p w14:paraId="017412BE" w14:textId="77777777" w:rsidR="00D707B3" w:rsidRDefault="00D707B3" w:rsidP="00D707B3"/>
    <w:p w14:paraId="5BF8A051" w14:textId="77777777" w:rsidR="00D707B3" w:rsidRDefault="00D707B3" w:rsidP="00D707B3">
      <w:pPr>
        <w:jc w:val="right"/>
      </w:pPr>
    </w:p>
    <w:p w14:paraId="6C2B32EB" w14:textId="77777777" w:rsidR="00D707B3" w:rsidRDefault="00D707B3" w:rsidP="00D707B3"/>
    <w:p w14:paraId="504D4600" w14:textId="77777777" w:rsidR="00B92D0F" w:rsidRPr="00B92D0F" w:rsidRDefault="00B92D0F" w:rsidP="00B92D0F">
      <w:pPr>
        <w:spacing w:after="160" w:line="259" w:lineRule="auto"/>
        <w:jc w:val="right"/>
        <w:rPr>
          <w:rFonts w:eastAsia="Times New Roman" w:cs="Times New Roman"/>
          <w:noProof w:val="0"/>
        </w:rPr>
      </w:pPr>
    </w:p>
    <w:p w14:paraId="11B9D520" w14:textId="0FAC9A8A" w:rsidR="008A562A" w:rsidRDefault="008A562A">
      <w:pPr>
        <w:rPr>
          <w:b/>
        </w:rPr>
      </w:pPr>
    </w:p>
    <w:sectPr w:rsidR="008A562A" w:rsidSect="005642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DF417x">
    <w:altName w:val="Calibri"/>
    <w:panose1 w:val="02000000000000000000"/>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B24155"/>
    <w:multiLevelType w:val="hybridMultilevel"/>
    <w:tmpl w:val="1E32C144"/>
    <w:lvl w:ilvl="0" w:tplc="93F497F2">
      <w:start w:val="10"/>
      <w:numFmt w:val="bullet"/>
      <w:lvlText w:val="-"/>
      <w:lvlJc w:val="left"/>
      <w:pPr>
        <w:ind w:left="720" w:hanging="360"/>
      </w:pPr>
      <w:rPr>
        <w:rFonts w:ascii="Times New Roman" w:eastAsia="Times New Roman" w:hAnsi="Times New Roman" w:cs="Times New Roman" w:hint="default"/>
        <w:i w:val="0"/>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1849637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62A"/>
    <w:rsid w:val="000B7351"/>
    <w:rsid w:val="00275B0C"/>
    <w:rsid w:val="00347D72"/>
    <w:rsid w:val="003F65C1"/>
    <w:rsid w:val="004F4C90"/>
    <w:rsid w:val="00564283"/>
    <w:rsid w:val="005F330D"/>
    <w:rsid w:val="00693AB1"/>
    <w:rsid w:val="008A562A"/>
    <w:rsid w:val="008C5FE5"/>
    <w:rsid w:val="00931F0F"/>
    <w:rsid w:val="009B7A12"/>
    <w:rsid w:val="00A51602"/>
    <w:rsid w:val="00A836D0"/>
    <w:rsid w:val="00AC35DA"/>
    <w:rsid w:val="00B92D0F"/>
    <w:rsid w:val="00C9578C"/>
    <w:rsid w:val="00D364C6"/>
    <w:rsid w:val="00D707B3"/>
    <w:rsid w:val="00E5540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2D388"/>
  <w15:docId w15:val="{7E9C13B6-BB92-4001-B652-D4CCA20A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sz w:val="16"/>
      <w:szCs w:val="16"/>
    </w:rPr>
  </w:style>
  <w:style w:type="character" w:styleId="Hiperveza">
    <w:name w:val="Hyperlink"/>
    <w:basedOn w:val="Zadanifontodlomka"/>
    <w:uiPriority w:val="99"/>
    <w:semiHidden/>
    <w:unhideWhenUsed/>
    <w:rPr>
      <w:color w:val="0000FF"/>
      <w:u w:val="single"/>
    </w:rPr>
  </w:style>
  <w:style w:type="table" w:customStyle="1" w:styleId="TableGrid1">
    <w:name w:val="Table Grid1"/>
    <w:basedOn w:val="Obinatablica"/>
    <w:next w:val="Reetkatablic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338269">
      <w:bodyDiv w:val="1"/>
      <w:marLeft w:val="0"/>
      <w:marRight w:val="0"/>
      <w:marTop w:val="0"/>
      <w:marBottom w:val="0"/>
      <w:divBdr>
        <w:top w:val="none" w:sz="0" w:space="0" w:color="auto"/>
        <w:left w:val="none" w:sz="0" w:space="0" w:color="auto"/>
        <w:bottom w:val="none" w:sz="0" w:space="0" w:color="auto"/>
        <w:right w:val="none" w:sz="0" w:space="0" w:color="auto"/>
      </w:divBdr>
    </w:div>
    <w:div w:id="1268467025">
      <w:bodyDiv w:val="1"/>
      <w:marLeft w:val="0"/>
      <w:marRight w:val="0"/>
      <w:marTop w:val="0"/>
      <w:marBottom w:val="0"/>
      <w:divBdr>
        <w:top w:val="none" w:sz="0" w:space="0" w:color="auto"/>
        <w:left w:val="none" w:sz="0" w:space="0" w:color="auto"/>
        <w:bottom w:val="none" w:sz="0" w:space="0" w:color="auto"/>
        <w:right w:val="none" w:sz="0" w:space="0" w:color="auto"/>
      </w:divBdr>
    </w:div>
    <w:div w:id="1460034233">
      <w:bodyDiv w:val="1"/>
      <w:marLeft w:val="0"/>
      <w:marRight w:val="0"/>
      <w:marTop w:val="0"/>
      <w:marBottom w:val="0"/>
      <w:divBdr>
        <w:top w:val="none" w:sz="0" w:space="0" w:color="auto"/>
        <w:left w:val="none" w:sz="0" w:space="0" w:color="auto"/>
        <w:bottom w:val="none" w:sz="0" w:space="0" w:color="auto"/>
        <w:right w:val="none" w:sz="0" w:space="0" w:color="auto"/>
      </w:divBdr>
    </w:div>
    <w:div w:id="16338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a14="http://schemas.microsoft.com/office/drawing/2010/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6F90C402-595A-4E38-B80E-0F46F237F9B1}">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10/wordprocessingDrawing"/>
    <ds:schemaRef ds:uri="http://schemas.microsoft.com/office/drawing/2010/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697</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MIKRESIMIR</dc:creator>
  <cp:lastModifiedBy>Jelena Jazbec</cp:lastModifiedBy>
  <cp:revision>4</cp:revision>
  <cp:lastPrinted>2014-11-26T14:09:00Z</cp:lastPrinted>
  <dcterms:created xsi:type="dcterms:W3CDTF">2024-02-08T08:48:00Z</dcterms:created>
  <dcterms:modified xsi:type="dcterms:W3CDTF">2026-07-29T07:41:00Z</dcterms:modified>
</cp:coreProperties>
</file>