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51"/>
      </w:tblGrid>
      <w:tr w:rsidR="00C96792" w:rsidRPr="00C96792" w14:paraId="71BCA139" w14:textId="77777777" w:rsidTr="00C96792">
        <w:trPr>
          <w:trHeight w:val="276"/>
        </w:trPr>
        <w:tc>
          <w:tcPr>
            <w:tcW w:w="4351" w:type="dxa"/>
          </w:tcPr>
          <w:p w14:paraId="0C74A3CD" w14:textId="77777777" w:rsidR="00C96792" w:rsidRPr="00C96792" w:rsidRDefault="00C96792" w:rsidP="00B635CC">
            <w:pPr>
              <w:pStyle w:val="Bezproreda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C96792" w:rsidRPr="00380F98" w14:paraId="51376141" w14:textId="77777777" w:rsidTr="00C96792">
        <w:trPr>
          <w:trHeight w:val="1068"/>
        </w:trPr>
        <w:tc>
          <w:tcPr>
            <w:tcW w:w="4351" w:type="dxa"/>
          </w:tcPr>
          <w:p w14:paraId="6C81F8EC" w14:textId="74F6D0A5" w:rsidR="00C96792" w:rsidRPr="00380F98" w:rsidRDefault="00C96792" w:rsidP="00C96792">
            <w:pPr>
              <w:jc w:val="center"/>
              <w:rPr>
                <w:rFonts w:cs="Times New Roman"/>
                <w:b/>
              </w:rPr>
            </w:pPr>
            <w:r w:rsidRPr="00380F98">
              <w:rPr>
                <w:rFonts w:cs="Times New Roman"/>
                <w:b/>
                <w:noProof/>
              </w:rPr>
              <w:drawing>
                <wp:inline distT="0" distB="0" distL="0" distR="0" wp14:anchorId="28EDDD73" wp14:editId="4855510E">
                  <wp:extent cx="517525" cy="683895"/>
                  <wp:effectExtent l="0" t="0" r="0" b="0"/>
                  <wp:docPr id="1" name="Slika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Slika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7525" cy="6838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96792" w:rsidRPr="00380F98" w14:paraId="569B0C5C" w14:textId="77777777" w:rsidTr="00C96792">
        <w:trPr>
          <w:trHeight w:val="276"/>
        </w:trPr>
        <w:tc>
          <w:tcPr>
            <w:tcW w:w="4351" w:type="dxa"/>
          </w:tcPr>
          <w:p w14:paraId="549AEDA1" w14:textId="77777777" w:rsidR="00C96792" w:rsidRPr="00380F98" w:rsidRDefault="00C96792" w:rsidP="00C96792">
            <w:pPr>
              <w:jc w:val="center"/>
              <w:rPr>
                <w:rFonts w:cs="Times New Roman"/>
                <w:b/>
                <w:lang w:val="pl-PL"/>
              </w:rPr>
            </w:pPr>
            <w:r w:rsidRPr="00380F98">
              <w:rPr>
                <w:rFonts w:cs="Times New Roman"/>
                <w:b/>
                <w:lang w:val="pl-PL"/>
              </w:rPr>
              <w:t>REPUBLIKA  HRVATSKA</w:t>
            </w:r>
          </w:p>
        </w:tc>
      </w:tr>
      <w:tr w:rsidR="00C96792" w:rsidRPr="00380F98" w14:paraId="52F345FF" w14:textId="77777777" w:rsidTr="00C96792">
        <w:trPr>
          <w:trHeight w:val="276"/>
        </w:trPr>
        <w:tc>
          <w:tcPr>
            <w:tcW w:w="4351" w:type="dxa"/>
          </w:tcPr>
          <w:p w14:paraId="1535FB38" w14:textId="77777777" w:rsidR="00C96792" w:rsidRPr="00380F98" w:rsidRDefault="00C96792" w:rsidP="00C96792">
            <w:pPr>
              <w:jc w:val="center"/>
              <w:rPr>
                <w:rFonts w:cs="Times New Roman"/>
                <w:b/>
                <w:lang w:val="pl-PL"/>
              </w:rPr>
            </w:pPr>
            <w:r w:rsidRPr="00380F98">
              <w:rPr>
                <w:rFonts w:cs="Times New Roman"/>
                <w:b/>
                <w:lang w:val="pl-PL"/>
              </w:rPr>
              <w:t>KRAPINSKO-ZAGORSKA ŽUPANIJA</w:t>
            </w:r>
          </w:p>
        </w:tc>
      </w:tr>
      <w:tr w:rsidR="00C96792" w:rsidRPr="00380F98" w14:paraId="45C7A4F6" w14:textId="77777777" w:rsidTr="00C96792">
        <w:trPr>
          <w:trHeight w:val="276"/>
        </w:trPr>
        <w:tc>
          <w:tcPr>
            <w:tcW w:w="4351" w:type="dxa"/>
          </w:tcPr>
          <w:p w14:paraId="59D11962" w14:textId="3BAF3F21" w:rsidR="00C96792" w:rsidRPr="00380F98" w:rsidRDefault="00C96792" w:rsidP="00C96792">
            <w:pPr>
              <w:jc w:val="center"/>
              <w:rPr>
                <w:rFonts w:cs="Times New Roman"/>
                <w:b/>
                <w:lang w:val="pl-PL"/>
              </w:rPr>
            </w:pPr>
            <w:r w:rsidRPr="00380F98">
              <w:rPr>
                <w:rFonts w:cs="Times New Roman"/>
                <w:b/>
                <w:lang w:val="pl-PL"/>
              </w:rPr>
              <w:t>GRAD PREGRADA</w:t>
            </w:r>
          </w:p>
        </w:tc>
      </w:tr>
      <w:tr w:rsidR="00C96792" w:rsidRPr="00380F98" w14:paraId="64C65D15" w14:textId="77777777" w:rsidTr="00C96792">
        <w:trPr>
          <w:trHeight w:val="276"/>
        </w:trPr>
        <w:tc>
          <w:tcPr>
            <w:tcW w:w="4351" w:type="dxa"/>
          </w:tcPr>
          <w:p w14:paraId="17103B79" w14:textId="4D15B220" w:rsidR="00C96792" w:rsidRPr="00380F98" w:rsidRDefault="00C96792" w:rsidP="00C96792">
            <w:pPr>
              <w:jc w:val="center"/>
              <w:rPr>
                <w:b/>
                <w:lang w:val="pl-PL"/>
              </w:rPr>
            </w:pPr>
            <w:r w:rsidRPr="00380F98">
              <w:rPr>
                <w:rFonts w:cs="Times New Roman"/>
                <w:b/>
                <w:lang w:val="pl-PL"/>
              </w:rPr>
              <w:t>GRADONAČELNIK</w:t>
            </w:r>
          </w:p>
        </w:tc>
      </w:tr>
    </w:tbl>
    <w:p w14:paraId="2CF314E3" w14:textId="77777777" w:rsidR="00DA0E95" w:rsidRDefault="00DA0E95">
      <w:pPr>
        <w:rPr>
          <w:rFonts w:cs="Times New Roman"/>
          <w:b/>
          <w:bCs/>
          <w:szCs w:val="20"/>
          <w:lang w:val="pl-PL"/>
        </w:rPr>
      </w:pPr>
    </w:p>
    <w:p w14:paraId="04751E43" w14:textId="13CA6C30" w:rsidR="00DA0E95" w:rsidRDefault="00E53DCC">
      <w:pPr>
        <w:pStyle w:val="Naslov11"/>
      </w:pPr>
      <w:r>
        <w:rPr>
          <w:rFonts w:ascii="Times New Roman" w:hAnsi="Times New Roman" w:cs="Times New Roman"/>
          <w:b w:val="0"/>
        </w:rPr>
        <w:t xml:space="preserve">KLASA: </w:t>
      </w:r>
      <w:r w:rsidRPr="00DF2D38">
        <w:rPr>
          <w:rFonts w:ascii="Times New Roman" w:hAnsi="Times New Roman" w:cs="Times New Roman"/>
          <w:b w:val="0"/>
          <w:color w:val="auto"/>
        </w:rPr>
        <w:t>320-03/2</w:t>
      </w:r>
      <w:r w:rsidR="00DF2D38" w:rsidRPr="00DF2D38">
        <w:rPr>
          <w:rFonts w:ascii="Times New Roman" w:hAnsi="Times New Roman" w:cs="Times New Roman"/>
          <w:b w:val="0"/>
          <w:color w:val="auto"/>
        </w:rPr>
        <w:t>4-</w:t>
      </w:r>
      <w:r w:rsidRPr="00DF2D38">
        <w:rPr>
          <w:rFonts w:ascii="Times New Roman" w:hAnsi="Times New Roman" w:cs="Times New Roman"/>
          <w:b w:val="0"/>
          <w:color w:val="auto"/>
        </w:rPr>
        <w:t>01/01</w:t>
      </w:r>
    </w:p>
    <w:p w14:paraId="1C16A2FE" w14:textId="5BB4E9BE" w:rsidR="00DA0E95" w:rsidRPr="00FE1ABE" w:rsidRDefault="00E53DCC">
      <w:pPr>
        <w:jc w:val="both"/>
        <w:rPr>
          <w:color w:val="auto"/>
          <w:lang w:val="pl-PL"/>
        </w:rPr>
      </w:pPr>
      <w:r>
        <w:rPr>
          <w:rFonts w:cs="Times New Roman"/>
          <w:lang w:val="hr-HR"/>
        </w:rPr>
        <w:t xml:space="preserve">URBROJ: </w:t>
      </w:r>
      <w:r w:rsidRPr="00FE1ABE">
        <w:rPr>
          <w:rFonts w:cs="Times New Roman"/>
          <w:color w:val="auto"/>
          <w:lang w:val="hr-HR"/>
        </w:rPr>
        <w:t>2140-5-02-2</w:t>
      </w:r>
      <w:r w:rsidR="00FE1ABE">
        <w:rPr>
          <w:rFonts w:cs="Times New Roman"/>
          <w:color w:val="auto"/>
          <w:lang w:val="hr-HR"/>
        </w:rPr>
        <w:t>4</w:t>
      </w:r>
      <w:r w:rsidRPr="00FE1ABE">
        <w:rPr>
          <w:rFonts w:cs="Times New Roman"/>
          <w:color w:val="auto"/>
          <w:lang w:val="hr-HR"/>
        </w:rPr>
        <w:t>-</w:t>
      </w:r>
      <w:r w:rsidR="00FE1ABE">
        <w:rPr>
          <w:rFonts w:cs="Times New Roman"/>
          <w:color w:val="auto"/>
          <w:lang w:val="hr-HR"/>
        </w:rPr>
        <w:t>0</w:t>
      </w:r>
      <w:r w:rsidR="00C67987">
        <w:rPr>
          <w:rFonts w:cs="Times New Roman"/>
          <w:color w:val="auto"/>
          <w:lang w:val="hr-HR"/>
        </w:rPr>
        <w:t>7</w:t>
      </w:r>
    </w:p>
    <w:p w14:paraId="2B77BC06" w14:textId="0604AD16" w:rsidR="00DA0E95" w:rsidRPr="00FE1ABE" w:rsidRDefault="00E53DCC">
      <w:pPr>
        <w:jc w:val="both"/>
        <w:rPr>
          <w:color w:val="auto"/>
          <w:lang w:val="pl-PL"/>
        </w:rPr>
      </w:pPr>
      <w:r w:rsidRPr="00FE1ABE">
        <w:rPr>
          <w:rFonts w:cs="Times New Roman"/>
          <w:color w:val="auto"/>
          <w:lang w:val="hr-HR"/>
        </w:rPr>
        <w:t xml:space="preserve">Pregrada, </w:t>
      </w:r>
      <w:r w:rsidR="00FE1ABE" w:rsidRPr="00FE1ABE">
        <w:rPr>
          <w:rFonts w:cs="Times New Roman"/>
          <w:color w:val="auto"/>
          <w:lang w:val="hr-HR"/>
        </w:rPr>
        <w:t>2</w:t>
      </w:r>
      <w:r w:rsidR="00C67987">
        <w:rPr>
          <w:rFonts w:cs="Times New Roman"/>
          <w:color w:val="auto"/>
          <w:lang w:val="hr-HR"/>
        </w:rPr>
        <w:t>8</w:t>
      </w:r>
      <w:r w:rsidRPr="00FE1ABE">
        <w:rPr>
          <w:rFonts w:cs="Times New Roman"/>
          <w:color w:val="auto"/>
          <w:lang w:val="hr-HR"/>
        </w:rPr>
        <w:t xml:space="preserve">. </w:t>
      </w:r>
      <w:r w:rsidR="00CA134D" w:rsidRPr="00FE1ABE">
        <w:rPr>
          <w:rFonts w:cs="Times New Roman"/>
          <w:color w:val="auto"/>
          <w:lang w:val="hr-HR"/>
        </w:rPr>
        <w:t>svib</w:t>
      </w:r>
      <w:r w:rsidR="00FE1ABE" w:rsidRPr="00FE1ABE">
        <w:rPr>
          <w:rFonts w:cs="Times New Roman"/>
          <w:color w:val="auto"/>
          <w:lang w:val="hr-HR"/>
        </w:rPr>
        <w:t xml:space="preserve">anj </w:t>
      </w:r>
      <w:r w:rsidRPr="00FE1ABE">
        <w:rPr>
          <w:rFonts w:cs="Times New Roman"/>
          <w:color w:val="auto"/>
          <w:lang w:val="hr-HR"/>
        </w:rPr>
        <w:t>202</w:t>
      </w:r>
      <w:r w:rsidR="00FE1ABE" w:rsidRPr="00FE1ABE">
        <w:rPr>
          <w:rFonts w:cs="Times New Roman"/>
          <w:color w:val="auto"/>
          <w:lang w:val="hr-HR"/>
        </w:rPr>
        <w:t>4</w:t>
      </w:r>
      <w:r w:rsidRPr="00FE1ABE">
        <w:rPr>
          <w:rFonts w:cs="Times New Roman"/>
          <w:color w:val="auto"/>
          <w:lang w:val="hr-HR"/>
        </w:rPr>
        <w:t>.</w:t>
      </w:r>
    </w:p>
    <w:p w14:paraId="2B74EC2D" w14:textId="77777777" w:rsidR="00DA0E95" w:rsidRDefault="00DA0E95">
      <w:pPr>
        <w:jc w:val="both"/>
        <w:rPr>
          <w:rFonts w:cs="Times New Roman"/>
          <w:b/>
          <w:lang w:val="hr-HR"/>
        </w:rPr>
      </w:pPr>
    </w:p>
    <w:p w14:paraId="3F954474" w14:textId="77777777" w:rsidR="00DA0E95" w:rsidRDefault="00DA0E95">
      <w:pPr>
        <w:rPr>
          <w:rFonts w:cs="Times New Roman"/>
          <w:b/>
          <w:lang w:val="hr-HR"/>
        </w:rPr>
      </w:pPr>
    </w:p>
    <w:p w14:paraId="5C6FE244" w14:textId="69E95114" w:rsidR="00DA0E95" w:rsidRPr="008B3A8E" w:rsidRDefault="00E53DCC">
      <w:pPr>
        <w:rPr>
          <w:lang w:val="hr-HR"/>
        </w:rPr>
      </w:pPr>
      <w:r>
        <w:rPr>
          <w:rFonts w:cs="Times New Roman"/>
          <w:lang w:val="hr-HR"/>
        </w:rPr>
        <w:t xml:space="preserve"> </w:t>
      </w:r>
      <w:r>
        <w:rPr>
          <w:rFonts w:cs="Times New Roman"/>
          <w:lang w:val="hr-HR"/>
        </w:rPr>
        <w:tab/>
        <w:t xml:space="preserve">Na temelju članka 6. Programa potpore poljoprivredi na području grada Pregrade za </w:t>
      </w:r>
      <w:r>
        <w:rPr>
          <w:rFonts w:cs="Times New Roman"/>
          <w:color w:val="000000" w:themeColor="text1"/>
          <w:lang w:val="hr-HR"/>
        </w:rPr>
        <w:t>202</w:t>
      </w:r>
      <w:r w:rsidR="00C67987">
        <w:rPr>
          <w:rFonts w:cs="Times New Roman"/>
          <w:color w:val="000000" w:themeColor="text1"/>
          <w:lang w:val="hr-HR"/>
        </w:rPr>
        <w:t>4</w:t>
      </w:r>
      <w:r>
        <w:rPr>
          <w:rFonts w:cs="Times New Roman"/>
          <w:color w:val="000000" w:themeColor="text1"/>
          <w:lang w:val="hr-HR"/>
        </w:rPr>
        <w:t xml:space="preserve">. godinu  ("Službeni glasnik Krapinsko-zagorske županije" br. </w:t>
      </w:r>
      <w:r w:rsidR="00C67987">
        <w:rPr>
          <w:rFonts w:cs="Times New Roman"/>
          <w:color w:val="000000" w:themeColor="text1"/>
          <w:lang w:val="hr-HR"/>
        </w:rPr>
        <w:t>03</w:t>
      </w:r>
      <w:r>
        <w:rPr>
          <w:rFonts w:cs="Times New Roman"/>
          <w:color w:val="000000" w:themeColor="text1"/>
          <w:lang w:val="hr-HR"/>
        </w:rPr>
        <w:t>/2</w:t>
      </w:r>
      <w:r w:rsidR="00C67987">
        <w:rPr>
          <w:rFonts w:cs="Times New Roman"/>
          <w:color w:val="000000" w:themeColor="text1"/>
          <w:lang w:val="hr-HR"/>
        </w:rPr>
        <w:t>4</w:t>
      </w:r>
      <w:r>
        <w:rPr>
          <w:rFonts w:cs="Times New Roman"/>
          <w:color w:val="000000" w:themeColor="text1"/>
          <w:lang w:val="hr-HR"/>
        </w:rPr>
        <w:t xml:space="preserve">), Gradonačelnik Grada Pregrade       </w:t>
      </w:r>
    </w:p>
    <w:p w14:paraId="4B483986" w14:textId="77777777" w:rsidR="00DA0E95" w:rsidRDefault="00E53DCC">
      <w:pPr>
        <w:jc w:val="center"/>
        <w:rPr>
          <w:rFonts w:cs="Times New Roman"/>
          <w:color w:val="000000" w:themeColor="text1"/>
          <w:lang w:val="hr-HR"/>
        </w:rPr>
      </w:pPr>
      <w:r>
        <w:rPr>
          <w:rFonts w:cs="Times New Roman"/>
          <w:color w:val="000000" w:themeColor="text1"/>
          <w:lang w:val="hr-HR"/>
        </w:rPr>
        <w:t>Objavljuje</w:t>
      </w:r>
    </w:p>
    <w:p w14:paraId="2CD395F5" w14:textId="77777777" w:rsidR="00DA0E95" w:rsidRDefault="00DA0E95">
      <w:pPr>
        <w:jc w:val="center"/>
        <w:rPr>
          <w:rFonts w:cs="Times New Roman"/>
          <w:color w:val="000000" w:themeColor="text1"/>
          <w:lang w:val="hr-HR"/>
        </w:rPr>
      </w:pPr>
    </w:p>
    <w:p w14:paraId="4C2CAE65" w14:textId="77777777" w:rsidR="00DA0E95" w:rsidRDefault="00E53DCC">
      <w:pPr>
        <w:jc w:val="center"/>
        <w:rPr>
          <w:rFonts w:cs="Times New Roman"/>
          <w:b/>
          <w:color w:val="000000" w:themeColor="text1"/>
          <w:lang w:val="hr-HR"/>
        </w:rPr>
      </w:pPr>
      <w:r>
        <w:rPr>
          <w:rFonts w:cs="Times New Roman"/>
          <w:b/>
          <w:color w:val="000000" w:themeColor="text1"/>
          <w:lang w:val="hr-HR"/>
        </w:rPr>
        <w:t xml:space="preserve"> JAVNI POZIV</w:t>
      </w:r>
    </w:p>
    <w:p w14:paraId="692B4316" w14:textId="77777777" w:rsidR="00DA0E95" w:rsidRDefault="00DA0E95">
      <w:pPr>
        <w:jc w:val="center"/>
        <w:rPr>
          <w:rFonts w:cs="Times New Roman"/>
          <w:b/>
          <w:color w:val="000000" w:themeColor="text1"/>
          <w:lang w:val="hr-HR"/>
        </w:rPr>
      </w:pPr>
    </w:p>
    <w:p w14:paraId="3BB9A07F" w14:textId="02E34176" w:rsidR="00DA0E95" w:rsidRPr="008B3A8E" w:rsidRDefault="00E53DCC">
      <w:pPr>
        <w:jc w:val="center"/>
        <w:rPr>
          <w:lang w:val="hr-HR"/>
        </w:rPr>
      </w:pPr>
      <w:r>
        <w:rPr>
          <w:rFonts w:cs="Times New Roman"/>
          <w:color w:val="000000" w:themeColor="text1"/>
          <w:lang w:val="hr-HR"/>
        </w:rPr>
        <w:t>za podnošenje zahtjeva za dodjelu bespovratnih financijskih sredstava za mjere Programa     potpore poljoprivredi na području grada Pregrade za 202</w:t>
      </w:r>
      <w:r w:rsidR="00C96792">
        <w:rPr>
          <w:rFonts w:cs="Times New Roman"/>
          <w:color w:val="000000" w:themeColor="text1"/>
          <w:lang w:val="hr-HR"/>
        </w:rPr>
        <w:t>4</w:t>
      </w:r>
      <w:r>
        <w:rPr>
          <w:rFonts w:cs="Times New Roman"/>
          <w:color w:val="000000" w:themeColor="text1"/>
          <w:lang w:val="hr-HR"/>
        </w:rPr>
        <w:t>. godinu</w:t>
      </w:r>
    </w:p>
    <w:p w14:paraId="5B4F0B7E" w14:textId="77777777" w:rsidR="00DA0E95" w:rsidRDefault="00DA0E95">
      <w:pPr>
        <w:jc w:val="center"/>
        <w:rPr>
          <w:rFonts w:cs="Times New Roman"/>
          <w:color w:val="000000" w:themeColor="text1"/>
          <w:lang w:val="hr-HR"/>
        </w:rPr>
      </w:pPr>
    </w:p>
    <w:p w14:paraId="0278B512" w14:textId="77777777" w:rsidR="00DA0E95" w:rsidRDefault="00DA0E95">
      <w:pPr>
        <w:jc w:val="both"/>
        <w:rPr>
          <w:rFonts w:cs="Times New Roman"/>
          <w:b/>
          <w:color w:val="000000" w:themeColor="text1"/>
          <w:lang w:val="hr-HR"/>
        </w:rPr>
      </w:pPr>
    </w:p>
    <w:p w14:paraId="6BC73446" w14:textId="77777777" w:rsidR="00DA0E95" w:rsidRDefault="00E53DCC">
      <w:pPr>
        <w:jc w:val="both"/>
        <w:rPr>
          <w:rFonts w:cs="Times New Roman"/>
          <w:b/>
          <w:color w:val="000000" w:themeColor="text1"/>
          <w:lang w:val="hr-HR"/>
        </w:rPr>
      </w:pPr>
      <w:r>
        <w:rPr>
          <w:rFonts w:cs="Times New Roman"/>
          <w:b/>
          <w:color w:val="000000" w:themeColor="text1"/>
          <w:lang w:val="hr-HR"/>
        </w:rPr>
        <w:t>1) PREDMET JAVNOG POZIVA</w:t>
      </w:r>
    </w:p>
    <w:p w14:paraId="542D5F3C" w14:textId="77777777" w:rsidR="00DA0E95" w:rsidRDefault="00DA0E95">
      <w:pPr>
        <w:jc w:val="both"/>
        <w:rPr>
          <w:rFonts w:cs="Times New Roman"/>
          <w:b/>
          <w:color w:val="000000" w:themeColor="text1"/>
          <w:lang w:val="hr-HR"/>
        </w:rPr>
      </w:pPr>
    </w:p>
    <w:p w14:paraId="6BAB70AA" w14:textId="03DB1079" w:rsidR="00DA0E95" w:rsidRPr="008B3A8E" w:rsidRDefault="00E53DCC">
      <w:pPr>
        <w:jc w:val="both"/>
        <w:rPr>
          <w:lang w:val="hr-HR"/>
        </w:rPr>
      </w:pPr>
      <w:r>
        <w:rPr>
          <w:rFonts w:cs="Times New Roman"/>
          <w:color w:val="000000" w:themeColor="text1"/>
          <w:lang w:val="hr-HR"/>
        </w:rPr>
        <w:t>Predmet javnog poziva je dodjela nepovratnih financijskih sredstava iz proračuna grada Pregrade za provedbu Programa potpore poljoprivredi na području grada Pregrade za 202</w:t>
      </w:r>
      <w:r w:rsidR="00C96792">
        <w:rPr>
          <w:rFonts w:cs="Times New Roman"/>
          <w:color w:val="000000" w:themeColor="text1"/>
          <w:lang w:val="hr-HR"/>
        </w:rPr>
        <w:t>4</w:t>
      </w:r>
      <w:r>
        <w:rPr>
          <w:rFonts w:cs="Times New Roman"/>
          <w:color w:val="000000" w:themeColor="text1"/>
          <w:lang w:val="hr-HR"/>
        </w:rPr>
        <w:t>. godinu (u nastavku Program potpore), s ciljem unapređenja poljoprivrede na području grada Pregrade.</w:t>
      </w:r>
    </w:p>
    <w:p w14:paraId="2B0E0ADE" w14:textId="5E7E675C" w:rsidR="00DA0E95" w:rsidRPr="008B3A8E" w:rsidRDefault="00E53DCC">
      <w:pPr>
        <w:jc w:val="both"/>
        <w:rPr>
          <w:lang w:val="hr-HR"/>
        </w:rPr>
      </w:pPr>
      <w:r>
        <w:rPr>
          <w:rFonts w:cs="Times New Roman"/>
          <w:color w:val="000000" w:themeColor="text1"/>
          <w:lang w:val="hr-HR"/>
        </w:rPr>
        <w:t>Razdoblje prihvatljivih aktivnosti i troškova koji su nastali  01.01.-30.11.202</w:t>
      </w:r>
      <w:r w:rsidR="004D0766">
        <w:rPr>
          <w:rFonts w:cs="Times New Roman"/>
          <w:color w:val="000000" w:themeColor="text1"/>
          <w:lang w:val="hr-HR"/>
        </w:rPr>
        <w:t>4</w:t>
      </w:r>
      <w:r>
        <w:rPr>
          <w:rFonts w:cs="Times New Roman"/>
          <w:color w:val="000000" w:themeColor="text1"/>
          <w:lang w:val="hr-HR"/>
        </w:rPr>
        <w:t>. godine.</w:t>
      </w:r>
    </w:p>
    <w:p w14:paraId="54C3A9B5" w14:textId="77777777" w:rsidR="00DA0E95" w:rsidRDefault="00DA0E95">
      <w:pPr>
        <w:jc w:val="both"/>
        <w:rPr>
          <w:rFonts w:cs="Times New Roman"/>
          <w:color w:val="000000" w:themeColor="text1"/>
          <w:lang w:val="hr-HR"/>
        </w:rPr>
      </w:pPr>
    </w:p>
    <w:p w14:paraId="71527465" w14:textId="77777777" w:rsidR="00DA0E95" w:rsidRDefault="00E53DCC">
      <w:pPr>
        <w:jc w:val="both"/>
        <w:rPr>
          <w:rFonts w:cs="Times New Roman"/>
          <w:b/>
          <w:color w:val="000000" w:themeColor="text1"/>
          <w:lang w:val="hr-HR"/>
        </w:rPr>
      </w:pPr>
      <w:r>
        <w:rPr>
          <w:rFonts w:cs="Times New Roman"/>
          <w:b/>
          <w:color w:val="000000" w:themeColor="text1"/>
          <w:lang w:val="hr-HR"/>
        </w:rPr>
        <w:t>2) KORISNICI SREDSTAVA</w:t>
      </w:r>
    </w:p>
    <w:p w14:paraId="03483943" w14:textId="77777777" w:rsidR="00DA0E95" w:rsidRDefault="00DA0E95">
      <w:pPr>
        <w:jc w:val="both"/>
        <w:rPr>
          <w:rFonts w:cs="Times New Roman"/>
          <w:b/>
          <w:color w:val="000000" w:themeColor="text1"/>
          <w:lang w:val="hr-HR"/>
        </w:rPr>
      </w:pPr>
    </w:p>
    <w:p w14:paraId="04C9687B" w14:textId="77777777" w:rsidR="00DA0E95" w:rsidRPr="008B3A8E" w:rsidRDefault="00E53DCC">
      <w:pPr>
        <w:jc w:val="both"/>
        <w:rPr>
          <w:lang w:val="hr-HR"/>
        </w:rPr>
      </w:pPr>
      <w:r>
        <w:rPr>
          <w:rFonts w:cs="Times New Roman"/>
          <w:color w:val="000000" w:themeColor="text1"/>
          <w:lang w:val="hr-HR"/>
        </w:rPr>
        <w:t xml:space="preserve">Korisnici sredstava su poljoprivredna gospodarstva upisana u Upisnik poljoprivrednih gospodarstva, koja imaju proizvodne kapacitete na području grada Pregrade i </w:t>
      </w:r>
      <w:r w:rsidRPr="003D086E">
        <w:rPr>
          <w:rFonts w:cs="Times New Roman"/>
          <w:b/>
          <w:bCs/>
          <w:color w:val="000000" w:themeColor="text1"/>
          <w:lang w:val="hr-HR"/>
        </w:rPr>
        <w:t>bez nepodmirenih obveza</w:t>
      </w:r>
      <w:r>
        <w:rPr>
          <w:rFonts w:cs="Times New Roman"/>
          <w:color w:val="000000" w:themeColor="text1"/>
          <w:lang w:val="hr-HR"/>
        </w:rPr>
        <w:t xml:space="preserve"> prema gradu Pregradi.</w:t>
      </w:r>
    </w:p>
    <w:p w14:paraId="3DB9DF73" w14:textId="77777777" w:rsidR="00DA0E95" w:rsidRDefault="00E53DCC">
      <w:pPr>
        <w:jc w:val="both"/>
        <w:rPr>
          <w:rFonts w:cs="Times New Roman"/>
          <w:color w:val="000000" w:themeColor="text1"/>
          <w:lang w:val="hr-HR"/>
        </w:rPr>
      </w:pPr>
      <w:r>
        <w:rPr>
          <w:rFonts w:cs="Times New Roman"/>
          <w:color w:val="000000" w:themeColor="text1"/>
          <w:lang w:val="hr-HR"/>
        </w:rPr>
        <w:t>Korisnici mjera moraju udovoljavati i ostalim uvjetima propisanim po pojedinim mjerama.</w:t>
      </w:r>
    </w:p>
    <w:p w14:paraId="1EBE020E" w14:textId="77777777" w:rsidR="00DA0E95" w:rsidRDefault="00DA0E95">
      <w:pPr>
        <w:jc w:val="both"/>
        <w:rPr>
          <w:rFonts w:cs="Times New Roman"/>
          <w:color w:val="000000" w:themeColor="text1"/>
          <w:lang w:val="hr-HR"/>
        </w:rPr>
      </w:pPr>
    </w:p>
    <w:p w14:paraId="7A61A1FB" w14:textId="77777777" w:rsidR="00DA0E95" w:rsidRDefault="00E53DCC">
      <w:pPr>
        <w:jc w:val="both"/>
        <w:rPr>
          <w:rFonts w:cs="Times New Roman"/>
          <w:color w:val="000000" w:themeColor="text1"/>
          <w:lang w:val="hr-HR"/>
        </w:rPr>
      </w:pPr>
      <w:r>
        <w:rPr>
          <w:rFonts w:cs="Times New Roman"/>
          <w:color w:val="000000" w:themeColor="text1"/>
          <w:lang w:val="hr-HR"/>
        </w:rPr>
        <w:t>Trošak za koji korisnik traži sufinanciranje iz ovog Javnog poziva, ne smije biti sufinanciran od bilo koje druge strane u bilo kojem vremenskom periodu, tj. zabranjeno je dvostruko financiranje.</w:t>
      </w:r>
    </w:p>
    <w:p w14:paraId="0E9024A8" w14:textId="01983719" w:rsidR="00DA0E95" w:rsidRPr="008B3A8E" w:rsidRDefault="00E53DCC">
      <w:pPr>
        <w:jc w:val="both"/>
        <w:rPr>
          <w:lang w:val="hr-HR"/>
        </w:rPr>
      </w:pPr>
      <w:r>
        <w:rPr>
          <w:rFonts w:cs="Times New Roman"/>
          <w:color w:val="000000" w:themeColor="text1"/>
          <w:lang w:val="hr-HR"/>
        </w:rPr>
        <w:t xml:space="preserve">Potporu može koristiti samo jedan član poljoprivrednog gospodarstva, a visina potpore koja se ukupno može dodijeliti po korisniku, za aktivnost iz točke 1., 2.a, 3., 4., 5. i 6., iznosi najviše </w:t>
      </w:r>
      <w:r w:rsidRPr="00980EF6">
        <w:rPr>
          <w:rFonts w:cs="Times New Roman"/>
          <w:color w:val="auto"/>
          <w:lang w:val="hr-HR"/>
        </w:rPr>
        <w:t xml:space="preserve">do </w:t>
      </w:r>
      <w:r w:rsidRPr="006C0D40">
        <w:rPr>
          <w:rFonts w:cs="Times New Roman"/>
          <w:color w:val="auto"/>
          <w:lang w:val="hr-HR"/>
        </w:rPr>
        <w:t>1.3</w:t>
      </w:r>
      <w:r w:rsidR="006C0D40" w:rsidRPr="006C0D40">
        <w:rPr>
          <w:rFonts w:cs="Times New Roman"/>
          <w:color w:val="auto"/>
          <w:lang w:val="hr-HR"/>
        </w:rPr>
        <w:t>50</w:t>
      </w:r>
      <w:r w:rsidRPr="006C0D40">
        <w:rPr>
          <w:rFonts w:cs="Times New Roman"/>
          <w:color w:val="auto"/>
          <w:lang w:val="hr-HR"/>
        </w:rPr>
        <w:t>,</w:t>
      </w:r>
      <w:r w:rsidR="006C0D40" w:rsidRPr="006C0D40">
        <w:rPr>
          <w:rFonts w:cs="Times New Roman"/>
          <w:color w:val="auto"/>
          <w:lang w:val="hr-HR"/>
        </w:rPr>
        <w:t>00</w:t>
      </w:r>
      <w:r w:rsidR="006C0D40">
        <w:rPr>
          <w:rFonts w:cs="Times New Roman"/>
          <w:color w:val="000000" w:themeColor="text1"/>
          <w:lang w:val="hr-HR"/>
        </w:rPr>
        <w:t xml:space="preserve"> EUR</w:t>
      </w:r>
      <w:r>
        <w:rPr>
          <w:rFonts w:cs="Times New Roman"/>
          <w:color w:val="000000" w:themeColor="text1"/>
          <w:lang w:val="hr-HR"/>
        </w:rPr>
        <w:t xml:space="preserve">. Potpora za aktivnost iz točke 2.b odobrit će se podnositelju zahtjeva u visini </w:t>
      </w:r>
      <w:r w:rsidRPr="00980EF6">
        <w:rPr>
          <w:rFonts w:cs="Times New Roman"/>
          <w:color w:val="auto"/>
          <w:lang w:val="hr-HR"/>
        </w:rPr>
        <w:lastRenderedPageBreak/>
        <w:t xml:space="preserve">od 2,65 </w:t>
      </w:r>
      <w:r w:rsidR="006C0D40">
        <w:rPr>
          <w:rFonts w:cs="Times New Roman"/>
          <w:color w:val="auto"/>
          <w:lang w:val="hr-HR"/>
        </w:rPr>
        <w:t>EUR</w:t>
      </w:r>
      <w:r>
        <w:rPr>
          <w:rFonts w:cs="Times New Roman"/>
          <w:color w:val="000000" w:themeColor="text1"/>
          <w:lang w:val="hr-HR"/>
        </w:rPr>
        <w:t xml:space="preserve"> po jednoj pčelinjoj zajednici za troškove nabavke hrane, lijekova, opreme za pčele i sl.</w:t>
      </w:r>
    </w:p>
    <w:p w14:paraId="4ADAE7EB" w14:textId="77777777" w:rsidR="00DA0E95" w:rsidRPr="008B3A8E" w:rsidRDefault="00E53DCC">
      <w:pPr>
        <w:jc w:val="both"/>
        <w:rPr>
          <w:lang w:val="hr-HR"/>
        </w:rPr>
      </w:pPr>
      <w:r>
        <w:rPr>
          <w:rFonts w:cs="Times New Roman"/>
          <w:b/>
          <w:color w:val="000000" w:themeColor="text1"/>
          <w:lang w:val="hr-HR"/>
        </w:rPr>
        <w:t>3) MJERE  POTPORA</w:t>
      </w:r>
    </w:p>
    <w:p w14:paraId="4B0006A0" w14:textId="77777777" w:rsidR="00DA0E95" w:rsidRDefault="00DA0E95">
      <w:pPr>
        <w:jc w:val="both"/>
        <w:rPr>
          <w:rFonts w:cs="Times New Roman"/>
          <w:b/>
          <w:color w:val="000000" w:themeColor="text1"/>
          <w:lang w:val="hr-HR"/>
        </w:rPr>
      </w:pPr>
    </w:p>
    <w:p w14:paraId="5B0B0350" w14:textId="77777777" w:rsidR="00DA0E95" w:rsidRDefault="00E53DCC">
      <w:pPr>
        <w:jc w:val="both"/>
        <w:rPr>
          <w:lang w:val="hr-HR"/>
        </w:rPr>
      </w:pPr>
      <w:r>
        <w:rPr>
          <w:rFonts w:cs="Times New Roman"/>
          <w:b/>
          <w:color w:val="000000" w:themeColor="text1"/>
          <w:lang w:val="hr-HR"/>
        </w:rPr>
        <w:t>1. Podizanje višegodišnjih nasada</w:t>
      </w:r>
    </w:p>
    <w:p w14:paraId="508AF013" w14:textId="77777777" w:rsidR="00DA0E95" w:rsidRDefault="00DA0E95">
      <w:pPr>
        <w:pStyle w:val="Bezproreda"/>
        <w:spacing w:line="276" w:lineRule="auto"/>
        <w:ind w:left="720"/>
        <w:jc w:val="both"/>
        <w:rPr>
          <w:rFonts w:ascii="Times New Roman" w:hAnsi="Times New Roman"/>
          <w:color w:val="000000" w:themeColor="text1"/>
        </w:rPr>
      </w:pPr>
    </w:p>
    <w:p w14:paraId="7D28E4D6" w14:textId="77777777" w:rsidR="00DA0E95" w:rsidRDefault="00E53DCC">
      <w:pPr>
        <w:pStyle w:val="Bezproreda"/>
        <w:spacing w:line="276" w:lineRule="auto"/>
        <w:jc w:val="both"/>
        <w:rPr>
          <w:rFonts w:ascii="Times New Roman" w:hAnsi="Times New Roman"/>
          <w:color w:val="000000" w:themeColor="text1"/>
          <w:szCs w:val="24"/>
        </w:rPr>
      </w:pPr>
      <w:r>
        <w:rPr>
          <w:rFonts w:ascii="Times New Roman" w:hAnsi="Times New Roman"/>
          <w:color w:val="000000" w:themeColor="text1"/>
          <w:szCs w:val="24"/>
        </w:rPr>
        <w:t>Korisnik sredstava potpore su poljoprivredna gospodarstva upisana u Upisnik poljoprivrednih gospodarstava.</w:t>
      </w:r>
    </w:p>
    <w:p w14:paraId="24DFE113" w14:textId="477F7FEA" w:rsidR="00DA0E95" w:rsidRDefault="00E53DCC">
      <w:pPr>
        <w:pStyle w:val="Bezproreda"/>
        <w:spacing w:line="276" w:lineRule="auto"/>
        <w:jc w:val="both"/>
      </w:pPr>
      <w:r>
        <w:rPr>
          <w:rFonts w:ascii="Times New Roman" w:hAnsi="Times New Roman"/>
          <w:color w:val="000000" w:themeColor="text1"/>
          <w:szCs w:val="24"/>
        </w:rPr>
        <w:t xml:space="preserve">Maksimalni iznos potpore po ovoj mjeri je do 50% vrijednosti ukupnog iznosa računa, a najviše do iznosa </w:t>
      </w:r>
      <w:r w:rsidR="00C96792">
        <w:rPr>
          <w:rFonts w:ascii="Times New Roman" w:hAnsi="Times New Roman"/>
          <w:color w:val="000000" w:themeColor="text1"/>
          <w:szCs w:val="24"/>
        </w:rPr>
        <w:t>700,00</w:t>
      </w:r>
      <w:r>
        <w:rPr>
          <w:rFonts w:ascii="Times New Roman" w:hAnsi="Times New Roman"/>
          <w:color w:val="000000" w:themeColor="text1"/>
          <w:szCs w:val="24"/>
        </w:rPr>
        <w:t xml:space="preserve"> </w:t>
      </w:r>
      <w:r w:rsidR="006C0D40">
        <w:rPr>
          <w:color w:val="auto"/>
        </w:rPr>
        <w:t>EUR</w:t>
      </w:r>
      <w:r>
        <w:rPr>
          <w:rFonts w:ascii="Times New Roman" w:hAnsi="Times New Roman"/>
          <w:color w:val="000000" w:themeColor="text1"/>
          <w:szCs w:val="24"/>
        </w:rPr>
        <w:t xml:space="preserve"> po poljoprivrednom gospodarstvu tijekom jedne kalendarske godine.</w:t>
      </w:r>
    </w:p>
    <w:p w14:paraId="3BCA6F24" w14:textId="77777777" w:rsidR="00DA0E95" w:rsidRDefault="00E53DCC">
      <w:pPr>
        <w:pStyle w:val="Bezproreda"/>
        <w:spacing w:line="276" w:lineRule="auto"/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  <w:szCs w:val="24"/>
        </w:rPr>
        <w:t>Lokacija ulaganja mora biti na području grada Pregrade.</w:t>
      </w:r>
    </w:p>
    <w:p w14:paraId="60169EBA" w14:textId="1D76EC46" w:rsidR="00DA0E95" w:rsidRDefault="00E53DCC">
      <w:pPr>
        <w:pStyle w:val="Bezproreda"/>
        <w:spacing w:line="276" w:lineRule="auto"/>
        <w:jc w:val="both"/>
      </w:pPr>
      <w:r>
        <w:rPr>
          <w:rFonts w:ascii="Times New Roman" w:hAnsi="Times New Roman"/>
          <w:color w:val="000000" w:themeColor="text1"/>
          <w:szCs w:val="24"/>
        </w:rPr>
        <w:t xml:space="preserve">Minimalni iznos vrijednosti ulaganja za koji se traži potpora mora iznositi </w:t>
      </w:r>
      <w:r w:rsidR="00C96792">
        <w:rPr>
          <w:rFonts w:ascii="Times New Roman" w:hAnsi="Times New Roman"/>
          <w:color w:val="000000" w:themeColor="text1"/>
          <w:szCs w:val="24"/>
        </w:rPr>
        <w:t>140,00</w:t>
      </w:r>
      <w:r>
        <w:rPr>
          <w:rFonts w:ascii="Times New Roman" w:hAnsi="Times New Roman"/>
          <w:color w:val="000000" w:themeColor="text1"/>
          <w:szCs w:val="24"/>
        </w:rPr>
        <w:t xml:space="preserve"> </w:t>
      </w:r>
      <w:r w:rsidR="006C0D40">
        <w:rPr>
          <w:color w:val="auto"/>
        </w:rPr>
        <w:t>EUR</w:t>
      </w:r>
      <w:r>
        <w:rPr>
          <w:rFonts w:ascii="Times New Roman" w:hAnsi="Times New Roman"/>
          <w:color w:val="000000" w:themeColor="text1"/>
          <w:szCs w:val="24"/>
        </w:rPr>
        <w:t>.</w:t>
      </w:r>
    </w:p>
    <w:p w14:paraId="5ED43FED" w14:textId="6814E968" w:rsidR="00DA0E95" w:rsidRDefault="00E53DCC">
      <w:pPr>
        <w:pStyle w:val="Bezproreda"/>
        <w:spacing w:line="276" w:lineRule="auto"/>
        <w:jc w:val="both"/>
      </w:pPr>
      <w:r>
        <w:rPr>
          <w:rFonts w:ascii="Times New Roman" w:hAnsi="Times New Roman"/>
          <w:color w:val="000000" w:themeColor="text1"/>
          <w:szCs w:val="24"/>
        </w:rPr>
        <w:t xml:space="preserve">Za ovu mjeru je predviđeno </w:t>
      </w:r>
      <w:r w:rsidR="00C96792">
        <w:rPr>
          <w:rFonts w:ascii="Times New Roman" w:hAnsi="Times New Roman"/>
          <w:color w:val="000000" w:themeColor="text1"/>
          <w:szCs w:val="24"/>
        </w:rPr>
        <w:t>1.400,00</w:t>
      </w:r>
      <w:r>
        <w:rPr>
          <w:rFonts w:ascii="Times New Roman" w:hAnsi="Times New Roman"/>
          <w:color w:val="000000" w:themeColor="text1"/>
          <w:szCs w:val="24"/>
        </w:rPr>
        <w:t xml:space="preserve"> </w:t>
      </w:r>
      <w:r w:rsidR="006C0D40">
        <w:rPr>
          <w:color w:val="auto"/>
        </w:rPr>
        <w:t>EUR</w:t>
      </w:r>
      <w:r>
        <w:rPr>
          <w:rFonts w:ascii="Times New Roman" w:hAnsi="Times New Roman"/>
          <w:color w:val="000000" w:themeColor="text1"/>
          <w:szCs w:val="24"/>
        </w:rPr>
        <w:t>.</w:t>
      </w:r>
    </w:p>
    <w:p w14:paraId="0FA558B1" w14:textId="77777777" w:rsidR="00DA0E95" w:rsidRDefault="00DA0E95">
      <w:pPr>
        <w:pStyle w:val="Bezproreda"/>
        <w:spacing w:line="276" w:lineRule="auto"/>
        <w:jc w:val="both"/>
        <w:rPr>
          <w:rFonts w:ascii="Times New Roman" w:hAnsi="Times New Roman"/>
          <w:color w:val="000000" w:themeColor="text1"/>
          <w:szCs w:val="24"/>
        </w:rPr>
      </w:pPr>
    </w:p>
    <w:p w14:paraId="55483FDD" w14:textId="77777777" w:rsidR="00DA0E95" w:rsidRDefault="00E53DCC">
      <w:pPr>
        <w:pStyle w:val="Bezproreda"/>
        <w:spacing w:line="276" w:lineRule="auto"/>
        <w:jc w:val="both"/>
      </w:pPr>
      <w:r>
        <w:rPr>
          <w:rFonts w:ascii="Times New Roman" w:hAnsi="Times New Roman"/>
          <w:color w:val="000000" w:themeColor="text1"/>
          <w:szCs w:val="24"/>
        </w:rPr>
        <w:t>Posebni uvjeti temeljem ove potpore navedeni su u stavkama a), b), c), d), e) i f).</w:t>
      </w:r>
    </w:p>
    <w:p w14:paraId="4FC6D8A7" w14:textId="77777777" w:rsidR="00DA0E95" w:rsidRDefault="00DA0E95">
      <w:pPr>
        <w:pStyle w:val="Bezproreda"/>
        <w:spacing w:line="276" w:lineRule="auto"/>
        <w:jc w:val="both"/>
        <w:rPr>
          <w:rFonts w:ascii="Times New Roman" w:hAnsi="Times New Roman"/>
          <w:color w:val="000000" w:themeColor="text1"/>
          <w:szCs w:val="24"/>
        </w:rPr>
      </w:pPr>
    </w:p>
    <w:p w14:paraId="1A725091" w14:textId="77777777" w:rsidR="00DA0E95" w:rsidRDefault="00E53DCC">
      <w:pPr>
        <w:pStyle w:val="Bezproreda"/>
        <w:spacing w:line="276" w:lineRule="auto"/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  <w:szCs w:val="24"/>
        </w:rPr>
        <w:t>Potpora se dodjeljuje za podizanje i/ili restrukturiranje višegodišnjih nasada:</w:t>
      </w:r>
    </w:p>
    <w:p w14:paraId="2E89929C" w14:textId="77777777" w:rsidR="00DA0E95" w:rsidRDefault="00E53DCC">
      <w:pPr>
        <w:pStyle w:val="Bezproreda"/>
        <w:numPr>
          <w:ilvl w:val="0"/>
          <w:numId w:val="2"/>
        </w:numPr>
        <w:spacing w:line="276" w:lineRule="auto"/>
        <w:ind w:left="426"/>
        <w:jc w:val="both"/>
      </w:pPr>
      <w:r>
        <w:rPr>
          <w:rFonts w:ascii="Times New Roman" w:hAnsi="Times New Roman"/>
          <w:color w:val="000000" w:themeColor="text1"/>
          <w:szCs w:val="24"/>
        </w:rPr>
        <w:t>za jezgričavo voće (jabuka, kruška, dunja) u iznosu od 50% po računu/za površinu od najmanje 0,25 ha (odnosno najmanje 250 jabuka, 250 krušaka, 150 dunja)</w:t>
      </w:r>
    </w:p>
    <w:p w14:paraId="6ECA2C88" w14:textId="77777777" w:rsidR="00DA0E95" w:rsidRDefault="00E53DCC">
      <w:pPr>
        <w:pStyle w:val="Bezproreda"/>
        <w:numPr>
          <w:ilvl w:val="0"/>
          <w:numId w:val="2"/>
        </w:numPr>
        <w:spacing w:line="276" w:lineRule="auto"/>
        <w:ind w:left="426"/>
        <w:jc w:val="both"/>
      </w:pPr>
      <w:r>
        <w:rPr>
          <w:rFonts w:ascii="Times New Roman" w:hAnsi="Times New Roman"/>
          <w:color w:val="000000" w:themeColor="text1"/>
          <w:szCs w:val="24"/>
        </w:rPr>
        <w:t>za koštićavo voće (marelica, šljiva, trešnja, breskva  i sl.) u iznosu od 50% po računu/za površinu od najmanje 0,25 ha (odnosno najmanje 80 marelica, 80 šljiva, 150 trešanja, 100 bresaka)</w:t>
      </w:r>
    </w:p>
    <w:p w14:paraId="5D1B50A5" w14:textId="77777777" w:rsidR="00DA0E95" w:rsidRDefault="00E53DCC">
      <w:pPr>
        <w:pStyle w:val="Bezproreda"/>
        <w:numPr>
          <w:ilvl w:val="0"/>
          <w:numId w:val="2"/>
        </w:numPr>
        <w:spacing w:line="276" w:lineRule="auto"/>
        <w:ind w:left="426"/>
        <w:jc w:val="both"/>
      </w:pPr>
      <w:r>
        <w:rPr>
          <w:rFonts w:ascii="Times New Roman" w:hAnsi="Times New Roman"/>
          <w:color w:val="000000" w:themeColor="text1"/>
          <w:szCs w:val="24"/>
        </w:rPr>
        <w:t>za bobičasto voće (malina, kupina, ribizl, borovnica) u iznosu od 50% po računu/za površinu od najmanje 0,15 ha (odnosno najmanje 1300 malina, 360 kupina, 600 ribizla, 400 borovnica)</w:t>
      </w:r>
    </w:p>
    <w:p w14:paraId="7BF1B1DD" w14:textId="77777777" w:rsidR="00DA0E95" w:rsidRDefault="00E53DCC">
      <w:pPr>
        <w:pStyle w:val="Bezproreda"/>
        <w:numPr>
          <w:ilvl w:val="0"/>
          <w:numId w:val="2"/>
        </w:numPr>
        <w:spacing w:line="276" w:lineRule="auto"/>
        <w:ind w:left="426"/>
        <w:jc w:val="both"/>
      </w:pPr>
      <w:r>
        <w:rPr>
          <w:rFonts w:ascii="Times New Roman" w:hAnsi="Times New Roman"/>
          <w:color w:val="000000" w:themeColor="text1"/>
          <w:szCs w:val="24"/>
        </w:rPr>
        <w:t>za lupinasto voće (orah, lješnjak, kesten) u iznosu od 50% po računu/za površinu od najmanje 0,5 ha (odnosno najmanje 78 oraha, 250 lješnjaka, 75 kestena)</w:t>
      </w:r>
    </w:p>
    <w:p w14:paraId="02416905" w14:textId="77777777" w:rsidR="00DA0E95" w:rsidRDefault="00E53DCC">
      <w:pPr>
        <w:pStyle w:val="Bezproreda"/>
        <w:numPr>
          <w:ilvl w:val="0"/>
          <w:numId w:val="2"/>
        </w:numPr>
        <w:spacing w:line="276" w:lineRule="auto"/>
        <w:ind w:left="426"/>
        <w:jc w:val="both"/>
      </w:pPr>
      <w:r>
        <w:rPr>
          <w:rFonts w:ascii="Times New Roman" w:hAnsi="Times New Roman"/>
          <w:color w:val="000000" w:themeColor="text1"/>
          <w:szCs w:val="24"/>
        </w:rPr>
        <w:t>za sadnice za ostalo voće (osim agruma) u iznosu od 50% po računu/za površinu od najmanje 0,25 ha</w:t>
      </w:r>
    </w:p>
    <w:p w14:paraId="22669080" w14:textId="77777777" w:rsidR="00DA0E95" w:rsidRDefault="00E53DCC">
      <w:pPr>
        <w:pStyle w:val="Bezproreda"/>
        <w:numPr>
          <w:ilvl w:val="0"/>
          <w:numId w:val="2"/>
        </w:numPr>
        <w:spacing w:line="276" w:lineRule="auto"/>
        <w:ind w:left="426"/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  <w:szCs w:val="24"/>
        </w:rPr>
        <w:t>za nabavu loznih cijepova za proizvodnju kvalitetnih (sa ZOI)  i ostala vina (bez ZOI) u iznosu od 50% po računu/za površinu od najmanje 0,12 ha (odnosno najmanje 600 loznih cijepova).</w:t>
      </w:r>
    </w:p>
    <w:p w14:paraId="53C2545F" w14:textId="77777777" w:rsidR="00DA0E95" w:rsidRDefault="00DA0E95">
      <w:pPr>
        <w:pStyle w:val="Bezproreda"/>
        <w:spacing w:line="276" w:lineRule="auto"/>
        <w:jc w:val="both"/>
        <w:rPr>
          <w:rFonts w:ascii="Times New Roman" w:hAnsi="Times New Roman"/>
          <w:color w:val="000000" w:themeColor="text1"/>
          <w:szCs w:val="24"/>
        </w:rPr>
      </w:pPr>
    </w:p>
    <w:p w14:paraId="612B9122" w14:textId="77777777" w:rsidR="00DA0E95" w:rsidRDefault="00E53DCC">
      <w:pPr>
        <w:pStyle w:val="Bezproreda"/>
        <w:spacing w:line="276" w:lineRule="auto"/>
        <w:jc w:val="both"/>
      </w:pPr>
      <w:r>
        <w:rPr>
          <w:rFonts w:ascii="Times New Roman" w:hAnsi="Times New Roman"/>
          <w:color w:val="000000" w:themeColor="text1"/>
          <w:szCs w:val="24"/>
        </w:rPr>
        <w:t>Kriteriji prema kojima će se bodovati projektni prijedlozi opisani su u tablici br. 1.</w:t>
      </w:r>
    </w:p>
    <w:p w14:paraId="5F6BB046" w14:textId="77777777" w:rsidR="00DA0E95" w:rsidRDefault="00DA0E95">
      <w:pPr>
        <w:pStyle w:val="Bezproreda"/>
        <w:spacing w:line="276" w:lineRule="auto"/>
        <w:jc w:val="both"/>
        <w:rPr>
          <w:rFonts w:ascii="Times New Roman" w:hAnsi="Times New Roman"/>
          <w:color w:val="000000" w:themeColor="text1"/>
          <w:szCs w:val="24"/>
        </w:rPr>
      </w:pPr>
    </w:p>
    <w:p w14:paraId="41564EFD" w14:textId="77777777" w:rsidR="00DA0E95" w:rsidRDefault="00E53DCC">
      <w:pPr>
        <w:pStyle w:val="Bezproreda"/>
        <w:spacing w:line="276" w:lineRule="auto"/>
        <w:jc w:val="both"/>
        <w:rPr>
          <w:rFonts w:ascii="Times New Roman" w:hAnsi="Times New Roman"/>
          <w:b/>
          <w:color w:val="000000" w:themeColor="text1"/>
          <w:szCs w:val="24"/>
        </w:rPr>
      </w:pPr>
      <w:r>
        <w:rPr>
          <w:rFonts w:ascii="Times New Roman" w:hAnsi="Times New Roman"/>
          <w:b/>
          <w:color w:val="000000" w:themeColor="text1"/>
          <w:szCs w:val="24"/>
        </w:rPr>
        <w:t>Dokumentacija koja se prilaže uz prijavu:</w:t>
      </w:r>
    </w:p>
    <w:p w14:paraId="2721066B" w14:textId="77777777" w:rsidR="00DA0E95" w:rsidRDefault="00E53DCC">
      <w:pPr>
        <w:pStyle w:val="Bezproreda"/>
        <w:numPr>
          <w:ilvl w:val="0"/>
          <w:numId w:val="1"/>
        </w:numPr>
        <w:spacing w:line="276" w:lineRule="auto"/>
        <w:jc w:val="both"/>
      </w:pPr>
      <w:r>
        <w:rPr>
          <w:rFonts w:ascii="Times New Roman" w:hAnsi="Times New Roman"/>
          <w:color w:val="000000" w:themeColor="text1"/>
          <w:szCs w:val="24"/>
        </w:rPr>
        <w:t>popunjeni obrazac zahtjeva za potporu (Prilog 1. A)</w:t>
      </w:r>
    </w:p>
    <w:p w14:paraId="39000DCA" w14:textId="77777777" w:rsidR="00DA0E95" w:rsidRDefault="00E53DCC">
      <w:pPr>
        <w:pStyle w:val="Bezproreda"/>
        <w:numPr>
          <w:ilvl w:val="0"/>
          <w:numId w:val="1"/>
        </w:numPr>
        <w:spacing w:line="276" w:lineRule="auto"/>
        <w:jc w:val="both"/>
      </w:pPr>
      <w:r>
        <w:rPr>
          <w:rFonts w:ascii="Times New Roman" w:hAnsi="Times New Roman"/>
          <w:color w:val="000000" w:themeColor="text1"/>
          <w:szCs w:val="24"/>
        </w:rPr>
        <w:t>preslika Rješenja o upisu u Upisnik poljoprivrednog gospodarstva</w:t>
      </w:r>
    </w:p>
    <w:p w14:paraId="521DCCD5" w14:textId="77777777" w:rsidR="00DA0E95" w:rsidRDefault="00E53DCC">
      <w:pPr>
        <w:pStyle w:val="Bezproreda"/>
        <w:numPr>
          <w:ilvl w:val="0"/>
          <w:numId w:val="1"/>
        </w:numPr>
        <w:spacing w:line="276" w:lineRule="auto"/>
        <w:jc w:val="both"/>
      </w:pPr>
      <w:r>
        <w:rPr>
          <w:rFonts w:ascii="Times New Roman" w:hAnsi="Times New Roman"/>
          <w:color w:val="000000" w:themeColor="text1"/>
          <w:szCs w:val="24"/>
        </w:rPr>
        <w:t>preslika Rješenja o upisu u Upisnik subjekata u ekološkoj proizvodnji (za gospodarstva koja se bave ekološkom proizvodnjom)</w:t>
      </w:r>
    </w:p>
    <w:p w14:paraId="4D9D873F" w14:textId="77777777" w:rsidR="00DA0E95" w:rsidRDefault="00E53DCC">
      <w:pPr>
        <w:pStyle w:val="Bezproreda"/>
        <w:numPr>
          <w:ilvl w:val="0"/>
          <w:numId w:val="1"/>
        </w:numPr>
        <w:spacing w:line="276" w:lineRule="auto"/>
        <w:jc w:val="both"/>
      </w:pPr>
      <w:r>
        <w:rPr>
          <w:rFonts w:ascii="Times New Roman" w:hAnsi="Times New Roman"/>
          <w:color w:val="000000" w:themeColor="text1"/>
          <w:szCs w:val="24"/>
        </w:rPr>
        <w:t>izjava o korištenim potporama male vrijednosti (Prilog 2)</w:t>
      </w:r>
    </w:p>
    <w:p w14:paraId="2F5A5DE5" w14:textId="77777777" w:rsidR="00DA0E95" w:rsidRDefault="00E53DCC">
      <w:pPr>
        <w:pStyle w:val="Bezproreda"/>
        <w:numPr>
          <w:ilvl w:val="0"/>
          <w:numId w:val="1"/>
        </w:numPr>
        <w:spacing w:line="276" w:lineRule="auto"/>
        <w:jc w:val="both"/>
      </w:pPr>
      <w:r>
        <w:rPr>
          <w:rFonts w:ascii="Times New Roman" w:hAnsi="Times New Roman"/>
          <w:color w:val="000000" w:themeColor="text1"/>
        </w:rPr>
        <w:t>izjava o suglasnosti za korištenje osobnih podataka (Prilog 3)</w:t>
      </w:r>
    </w:p>
    <w:p w14:paraId="38D0E425" w14:textId="77777777" w:rsidR="00DA0E95" w:rsidRDefault="00E53DCC">
      <w:pPr>
        <w:pStyle w:val="Bezproreda"/>
        <w:numPr>
          <w:ilvl w:val="0"/>
          <w:numId w:val="1"/>
        </w:numPr>
        <w:spacing w:line="276" w:lineRule="auto"/>
        <w:jc w:val="both"/>
      </w:pPr>
      <w:r>
        <w:rPr>
          <w:rFonts w:ascii="Times New Roman" w:hAnsi="Times New Roman"/>
          <w:color w:val="000000" w:themeColor="text1"/>
          <w:szCs w:val="24"/>
        </w:rPr>
        <w:t>izjava o nepostojanju dvostrukog financiranja istih troškova (Prilog 4)</w:t>
      </w:r>
    </w:p>
    <w:p w14:paraId="40CD43FF" w14:textId="77777777" w:rsidR="00DA0E95" w:rsidRDefault="00E53DCC">
      <w:pPr>
        <w:pStyle w:val="Bezproreda"/>
        <w:numPr>
          <w:ilvl w:val="0"/>
          <w:numId w:val="1"/>
        </w:numPr>
        <w:spacing w:line="276" w:lineRule="auto"/>
        <w:jc w:val="both"/>
      </w:pPr>
      <w:r>
        <w:rPr>
          <w:rFonts w:ascii="Times New Roman" w:hAnsi="Times New Roman"/>
          <w:color w:val="000000" w:themeColor="text1"/>
          <w:szCs w:val="24"/>
        </w:rPr>
        <w:lastRenderedPageBreak/>
        <w:t>potvrda o ekonomskoj veličini poljoprivrednog gospodarstva (ne starija od 30 dana od dana objave poziva)</w:t>
      </w:r>
    </w:p>
    <w:p w14:paraId="1DB65E56" w14:textId="77777777" w:rsidR="00DA0E95" w:rsidRDefault="00E53DCC">
      <w:pPr>
        <w:pStyle w:val="Bezproreda"/>
        <w:numPr>
          <w:ilvl w:val="0"/>
          <w:numId w:val="1"/>
        </w:numPr>
        <w:spacing w:line="276" w:lineRule="auto"/>
        <w:jc w:val="both"/>
      </w:pPr>
      <w:r>
        <w:rPr>
          <w:rFonts w:ascii="Times New Roman" w:hAnsi="Times New Roman"/>
          <w:color w:val="000000" w:themeColor="text1"/>
          <w:szCs w:val="24"/>
        </w:rPr>
        <w:t>dokaz o traženoj površini zemljišta (ispis iz ARKOD sustava)</w:t>
      </w:r>
    </w:p>
    <w:p w14:paraId="784DD4C4" w14:textId="77777777" w:rsidR="00DA0E95" w:rsidRDefault="00E53DCC">
      <w:pPr>
        <w:pStyle w:val="Bezproreda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color w:val="000000" w:themeColor="text1"/>
          <w:szCs w:val="24"/>
        </w:rPr>
      </w:pPr>
      <w:r>
        <w:rPr>
          <w:rFonts w:ascii="Times New Roman" w:hAnsi="Times New Roman"/>
          <w:color w:val="000000" w:themeColor="text1"/>
          <w:szCs w:val="24"/>
        </w:rPr>
        <w:t>fotodokumentacija prije ulaganja.</w:t>
      </w:r>
    </w:p>
    <w:p w14:paraId="5CE86700" w14:textId="77777777" w:rsidR="00DA0E95" w:rsidRDefault="00DA0E95">
      <w:pPr>
        <w:jc w:val="both"/>
        <w:rPr>
          <w:rFonts w:cs="Times New Roman"/>
          <w:b/>
          <w:color w:val="000000" w:themeColor="text1"/>
          <w:lang w:val="hr-HR"/>
        </w:rPr>
      </w:pPr>
    </w:p>
    <w:p w14:paraId="5AC45852" w14:textId="77777777" w:rsidR="00DA0E95" w:rsidRDefault="00E53DCC">
      <w:pPr>
        <w:pStyle w:val="Bezproreda"/>
        <w:spacing w:line="276" w:lineRule="auto"/>
        <w:jc w:val="both"/>
        <w:rPr>
          <w:rFonts w:ascii="Times New Roman" w:hAnsi="Times New Roman"/>
          <w:b/>
          <w:bCs/>
          <w:color w:val="000000" w:themeColor="text1"/>
          <w:szCs w:val="24"/>
        </w:rPr>
      </w:pPr>
      <w:r>
        <w:rPr>
          <w:rFonts w:ascii="Times New Roman" w:hAnsi="Times New Roman"/>
          <w:b/>
          <w:bCs/>
          <w:color w:val="000000" w:themeColor="text1"/>
          <w:szCs w:val="24"/>
        </w:rPr>
        <w:t>2. Razvoj pčelarstva</w:t>
      </w:r>
    </w:p>
    <w:p w14:paraId="397D1C27" w14:textId="77777777" w:rsidR="00DA0E95" w:rsidRDefault="00E53DCC">
      <w:pPr>
        <w:pStyle w:val="Bezproreda"/>
        <w:spacing w:line="276" w:lineRule="auto"/>
        <w:jc w:val="both"/>
      </w:pPr>
      <w:r>
        <w:rPr>
          <w:rFonts w:ascii="Times New Roman" w:hAnsi="Times New Roman"/>
          <w:b/>
          <w:bCs/>
          <w:color w:val="000000" w:themeColor="text1"/>
          <w:szCs w:val="24"/>
        </w:rPr>
        <w:t>a) Subvencioniranje nabave sadnica za podizanje višegodišnjih nasada medonosnog bilja</w:t>
      </w:r>
    </w:p>
    <w:p w14:paraId="0FADE042" w14:textId="77777777" w:rsidR="00DA0E95" w:rsidRDefault="00DA0E95">
      <w:pPr>
        <w:pStyle w:val="Bezproreda"/>
        <w:spacing w:line="276" w:lineRule="auto"/>
        <w:jc w:val="both"/>
        <w:rPr>
          <w:rFonts w:ascii="Times New Roman" w:hAnsi="Times New Roman"/>
          <w:color w:val="000000" w:themeColor="text1"/>
          <w:szCs w:val="24"/>
        </w:rPr>
      </w:pPr>
    </w:p>
    <w:p w14:paraId="1C810085" w14:textId="77777777" w:rsidR="00DA0E95" w:rsidRDefault="00E53DCC">
      <w:pPr>
        <w:pStyle w:val="Bezproreda"/>
        <w:spacing w:line="276" w:lineRule="auto"/>
        <w:jc w:val="both"/>
      </w:pPr>
      <w:r>
        <w:rPr>
          <w:rFonts w:ascii="Times New Roman" w:hAnsi="Times New Roman"/>
          <w:color w:val="000000" w:themeColor="text1"/>
          <w:szCs w:val="24"/>
        </w:rPr>
        <w:t>Korisnici sredstava potpore su poljoprivredna gospodarstva upisana u Upisnik poljoprivrednih gospodarstava i to za medonosno bilje u iznosu od 50% po računu:</w:t>
      </w:r>
    </w:p>
    <w:p w14:paraId="1BFDBF2B" w14:textId="77777777" w:rsidR="00DA0E95" w:rsidRDefault="00E53DCC">
      <w:pPr>
        <w:pStyle w:val="Bezproreda"/>
        <w:numPr>
          <w:ilvl w:val="0"/>
          <w:numId w:val="3"/>
        </w:numPr>
        <w:spacing w:line="276" w:lineRule="auto"/>
        <w:ind w:left="426"/>
        <w:jc w:val="both"/>
      </w:pPr>
      <w:r>
        <w:rPr>
          <w:rFonts w:ascii="Times New Roman" w:hAnsi="Times New Roman"/>
          <w:color w:val="000000" w:themeColor="text1"/>
          <w:szCs w:val="24"/>
        </w:rPr>
        <w:t>za površinu od 0,1 ha - ružmarin, kadulja, lavanda</w:t>
      </w:r>
    </w:p>
    <w:p w14:paraId="709B87B8" w14:textId="77777777" w:rsidR="00DA0E95" w:rsidRDefault="00E53DCC">
      <w:pPr>
        <w:pStyle w:val="Bezproreda"/>
        <w:numPr>
          <w:ilvl w:val="0"/>
          <w:numId w:val="3"/>
        </w:numPr>
        <w:spacing w:line="276" w:lineRule="auto"/>
        <w:ind w:left="426"/>
        <w:jc w:val="both"/>
      </w:pPr>
      <w:r>
        <w:rPr>
          <w:rFonts w:ascii="Times New Roman" w:hAnsi="Times New Roman"/>
          <w:color w:val="000000" w:themeColor="text1"/>
          <w:szCs w:val="24"/>
        </w:rPr>
        <w:t>za broj sadnica lipa i pitomog kestena najmanje 5 sadnica i lijeska najmanje 20 sadnica.</w:t>
      </w:r>
    </w:p>
    <w:p w14:paraId="19B29967" w14:textId="308A7996" w:rsidR="00DA0E95" w:rsidRDefault="00E53DCC">
      <w:pPr>
        <w:pStyle w:val="Bezproreda"/>
        <w:spacing w:line="276" w:lineRule="auto"/>
        <w:jc w:val="both"/>
      </w:pPr>
      <w:r>
        <w:rPr>
          <w:rFonts w:ascii="Times New Roman" w:hAnsi="Times New Roman"/>
          <w:color w:val="000000" w:themeColor="text1"/>
          <w:szCs w:val="24"/>
        </w:rPr>
        <w:t xml:space="preserve">Maksimalni iznos potpore po ovoj mjeri je do 50% vrijednosti ukupnog iznosa računa, a najviše do iznosa </w:t>
      </w:r>
      <w:r w:rsidR="00C67987">
        <w:rPr>
          <w:rFonts w:ascii="Times New Roman" w:hAnsi="Times New Roman"/>
          <w:color w:val="000000" w:themeColor="text1"/>
          <w:szCs w:val="24"/>
        </w:rPr>
        <w:t>350</w:t>
      </w:r>
      <w:r>
        <w:rPr>
          <w:rFonts w:ascii="Times New Roman" w:hAnsi="Times New Roman"/>
          <w:color w:val="000000" w:themeColor="text1"/>
          <w:szCs w:val="24"/>
        </w:rPr>
        <w:t>,</w:t>
      </w:r>
      <w:r w:rsidR="00980EF6">
        <w:rPr>
          <w:rFonts w:ascii="Times New Roman" w:hAnsi="Times New Roman"/>
          <w:color w:val="000000" w:themeColor="text1"/>
          <w:szCs w:val="24"/>
        </w:rPr>
        <w:t>00</w:t>
      </w:r>
      <w:r>
        <w:rPr>
          <w:rFonts w:ascii="Times New Roman" w:hAnsi="Times New Roman"/>
          <w:color w:val="000000" w:themeColor="text1"/>
          <w:szCs w:val="24"/>
        </w:rPr>
        <w:t xml:space="preserve"> </w:t>
      </w:r>
      <w:r w:rsidR="006C0D40">
        <w:rPr>
          <w:color w:val="auto"/>
        </w:rPr>
        <w:t>EUR</w:t>
      </w:r>
      <w:r>
        <w:rPr>
          <w:rFonts w:ascii="Times New Roman" w:hAnsi="Times New Roman"/>
          <w:color w:val="000000" w:themeColor="text1"/>
          <w:szCs w:val="24"/>
        </w:rPr>
        <w:t xml:space="preserve"> po poljoprivrednom gospodarstvu tijekom jedne kalendarske godine.</w:t>
      </w:r>
    </w:p>
    <w:p w14:paraId="73B3CC1F" w14:textId="77777777" w:rsidR="00DA0E95" w:rsidRDefault="00E53DCC">
      <w:pPr>
        <w:pStyle w:val="Bezproreda"/>
        <w:spacing w:line="276" w:lineRule="auto"/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  <w:szCs w:val="24"/>
        </w:rPr>
        <w:t>Lokacija ulaganja mora biti na području grada Pregrade.</w:t>
      </w:r>
    </w:p>
    <w:p w14:paraId="53AABAF2" w14:textId="5019C5BB" w:rsidR="00DA0E95" w:rsidRDefault="00E53DCC">
      <w:pPr>
        <w:pStyle w:val="Bezproreda"/>
        <w:spacing w:line="276" w:lineRule="auto"/>
        <w:jc w:val="both"/>
      </w:pPr>
      <w:r>
        <w:rPr>
          <w:rFonts w:ascii="Times New Roman" w:hAnsi="Times New Roman"/>
          <w:color w:val="000000" w:themeColor="text1"/>
          <w:szCs w:val="24"/>
        </w:rPr>
        <w:t xml:space="preserve">Minimalni iznos vrijednosti ulaganja za koji se traži potpora mora iznositi </w:t>
      </w:r>
      <w:r w:rsidR="00C96792">
        <w:rPr>
          <w:rFonts w:ascii="Times New Roman" w:hAnsi="Times New Roman"/>
          <w:color w:val="000000" w:themeColor="text1"/>
          <w:szCs w:val="24"/>
        </w:rPr>
        <w:t>1</w:t>
      </w:r>
      <w:r w:rsidR="005E3712">
        <w:rPr>
          <w:rFonts w:ascii="Times New Roman" w:hAnsi="Times New Roman"/>
          <w:color w:val="000000" w:themeColor="text1"/>
          <w:szCs w:val="24"/>
        </w:rPr>
        <w:t>00</w:t>
      </w:r>
      <w:r w:rsidR="00C96792">
        <w:rPr>
          <w:rFonts w:ascii="Times New Roman" w:hAnsi="Times New Roman"/>
          <w:color w:val="000000" w:themeColor="text1"/>
          <w:szCs w:val="24"/>
        </w:rPr>
        <w:t>,00</w:t>
      </w:r>
      <w:r>
        <w:rPr>
          <w:rFonts w:ascii="Times New Roman" w:hAnsi="Times New Roman"/>
          <w:color w:val="000000" w:themeColor="text1"/>
          <w:szCs w:val="24"/>
        </w:rPr>
        <w:t xml:space="preserve"> </w:t>
      </w:r>
      <w:r w:rsidR="006C0D40">
        <w:rPr>
          <w:color w:val="auto"/>
        </w:rPr>
        <w:t>EUR</w:t>
      </w:r>
      <w:r>
        <w:rPr>
          <w:rFonts w:ascii="Times New Roman" w:hAnsi="Times New Roman"/>
          <w:color w:val="000000" w:themeColor="text1"/>
          <w:szCs w:val="24"/>
        </w:rPr>
        <w:t>.</w:t>
      </w:r>
    </w:p>
    <w:p w14:paraId="57D2AF27" w14:textId="6DE18396" w:rsidR="00DA0E95" w:rsidRDefault="00E53DCC">
      <w:pPr>
        <w:pStyle w:val="Bezproreda"/>
        <w:spacing w:line="276" w:lineRule="auto"/>
        <w:jc w:val="both"/>
      </w:pPr>
      <w:r>
        <w:rPr>
          <w:rFonts w:ascii="Times New Roman" w:hAnsi="Times New Roman"/>
          <w:color w:val="000000" w:themeColor="text1"/>
          <w:szCs w:val="24"/>
        </w:rPr>
        <w:t xml:space="preserve">Za ovu mjeru je predviđeno </w:t>
      </w:r>
      <w:r w:rsidR="004D0766">
        <w:rPr>
          <w:rFonts w:ascii="Times New Roman" w:hAnsi="Times New Roman"/>
          <w:color w:val="000000" w:themeColor="text1"/>
          <w:szCs w:val="24"/>
        </w:rPr>
        <w:t>700</w:t>
      </w:r>
      <w:r w:rsidR="00C96792">
        <w:rPr>
          <w:rFonts w:ascii="Times New Roman" w:hAnsi="Times New Roman"/>
          <w:color w:val="000000" w:themeColor="text1"/>
          <w:szCs w:val="24"/>
        </w:rPr>
        <w:t>,00</w:t>
      </w:r>
      <w:r>
        <w:rPr>
          <w:rFonts w:ascii="Times New Roman" w:hAnsi="Times New Roman"/>
          <w:color w:val="000000" w:themeColor="text1"/>
          <w:szCs w:val="24"/>
        </w:rPr>
        <w:t xml:space="preserve"> </w:t>
      </w:r>
      <w:r w:rsidR="006C0D40">
        <w:rPr>
          <w:color w:val="auto"/>
        </w:rPr>
        <w:t>EUR</w:t>
      </w:r>
      <w:r>
        <w:rPr>
          <w:rFonts w:ascii="Times New Roman" w:hAnsi="Times New Roman"/>
          <w:color w:val="000000" w:themeColor="text1"/>
          <w:szCs w:val="24"/>
        </w:rPr>
        <w:t>.</w:t>
      </w:r>
    </w:p>
    <w:p w14:paraId="489651D2" w14:textId="77777777" w:rsidR="00DA0E95" w:rsidRDefault="00DA0E95">
      <w:pPr>
        <w:pStyle w:val="Bezproreda"/>
        <w:spacing w:line="276" w:lineRule="auto"/>
        <w:jc w:val="both"/>
        <w:rPr>
          <w:rFonts w:ascii="Times New Roman" w:hAnsi="Times New Roman"/>
          <w:color w:val="000000" w:themeColor="text1"/>
          <w:szCs w:val="24"/>
        </w:rPr>
      </w:pPr>
    </w:p>
    <w:p w14:paraId="49CDB949" w14:textId="77777777" w:rsidR="00DA0E95" w:rsidRDefault="00E53DCC">
      <w:pPr>
        <w:pStyle w:val="Bezproreda"/>
        <w:spacing w:line="276" w:lineRule="auto"/>
        <w:jc w:val="both"/>
        <w:rPr>
          <w:rFonts w:ascii="Times New Roman" w:hAnsi="Times New Roman"/>
          <w:color w:val="000000" w:themeColor="text1"/>
          <w:szCs w:val="24"/>
        </w:rPr>
      </w:pPr>
      <w:r>
        <w:rPr>
          <w:rFonts w:ascii="Times New Roman" w:hAnsi="Times New Roman"/>
          <w:color w:val="000000" w:themeColor="text1"/>
          <w:szCs w:val="24"/>
        </w:rPr>
        <w:t xml:space="preserve">Poseban uvjet temeljem ove potpore je: </w:t>
      </w:r>
    </w:p>
    <w:p w14:paraId="7449F0BF" w14:textId="77777777" w:rsidR="00DA0E95" w:rsidRDefault="00E53DCC">
      <w:pPr>
        <w:pStyle w:val="Bezproreda"/>
        <w:numPr>
          <w:ilvl w:val="0"/>
          <w:numId w:val="1"/>
        </w:numPr>
        <w:spacing w:line="276" w:lineRule="auto"/>
        <w:jc w:val="both"/>
      </w:pPr>
      <w:r>
        <w:rPr>
          <w:rFonts w:ascii="Times New Roman" w:hAnsi="Times New Roman"/>
          <w:color w:val="000000" w:themeColor="text1"/>
          <w:szCs w:val="24"/>
        </w:rPr>
        <w:t>korisnik sredstava mora imati najmanje 10 registriranih košnica na ime korisnika</w:t>
      </w:r>
    </w:p>
    <w:p w14:paraId="53A5B750" w14:textId="77777777" w:rsidR="00DA0E95" w:rsidRDefault="00E53DCC">
      <w:pPr>
        <w:pStyle w:val="Bezproreda"/>
        <w:numPr>
          <w:ilvl w:val="0"/>
          <w:numId w:val="1"/>
        </w:numPr>
        <w:spacing w:line="276" w:lineRule="auto"/>
        <w:jc w:val="both"/>
      </w:pPr>
      <w:r>
        <w:rPr>
          <w:rFonts w:ascii="Times New Roman" w:hAnsi="Times New Roman"/>
          <w:color w:val="000000" w:themeColor="text1"/>
          <w:szCs w:val="24"/>
        </w:rPr>
        <w:t>korisnik sredstava mora biti evidentiran u Hrvatskom pčelarskom savezu i imati evidencijski broj pčelara izdan od Hrvatskog pčelarskog saveza.</w:t>
      </w:r>
    </w:p>
    <w:p w14:paraId="17764F82" w14:textId="77777777" w:rsidR="00DA0E95" w:rsidRDefault="00DA0E95">
      <w:pPr>
        <w:pStyle w:val="Bezproreda"/>
        <w:spacing w:line="276" w:lineRule="auto"/>
        <w:ind w:left="360"/>
        <w:jc w:val="both"/>
        <w:rPr>
          <w:rFonts w:ascii="Times New Roman" w:hAnsi="Times New Roman"/>
          <w:color w:val="000000" w:themeColor="text1"/>
          <w:szCs w:val="24"/>
        </w:rPr>
      </w:pPr>
    </w:p>
    <w:p w14:paraId="30D4E0BB" w14:textId="77777777" w:rsidR="00DA0E95" w:rsidRDefault="00E53DCC">
      <w:pPr>
        <w:pStyle w:val="Bezproreda"/>
        <w:spacing w:line="276" w:lineRule="auto"/>
        <w:jc w:val="both"/>
      </w:pPr>
      <w:r>
        <w:rPr>
          <w:rFonts w:ascii="Times New Roman" w:hAnsi="Times New Roman"/>
          <w:color w:val="000000" w:themeColor="text1"/>
          <w:szCs w:val="24"/>
        </w:rPr>
        <w:t>Kriteriji prema kojima će se bodovati projektni prijedlozi opisani su u tablici br. 2.</w:t>
      </w:r>
    </w:p>
    <w:p w14:paraId="71BE29BE" w14:textId="77777777" w:rsidR="00DA0E95" w:rsidRDefault="00DA0E95">
      <w:pPr>
        <w:pStyle w:val="Bezproreda"/>
        <w:spacing w:line="276" w:lineRule="auto"/>
        <w:jc w:val="both"/>
        <w:rPr>
          <w:rFonts w:ascii="Times New Roman" w:hAnsi="Times New Roman"/>
          <w:color w:val="000000" w:themeColor="text1"/>
          <w:szCs w:val="24"/>
        </w:rPr>
      </w:pPr>
    </w:p>
    <w:p w14:paraId="275446A0" w14:textId="77777777" w:rsidR="00DA0E95" w:rsidRDefault="00E53DCC">
      <w:pPr>
        <w:pStyle w:val="Bezproreda"/>
        <w:spacing w:line="276" w:lineRule="auto"/>
        <w:jc w:val="both"/>
        <w:rPr>
          <w:rFonts w:ascii="Times New Roman" w:hAnsi="Times New Roman"/>
          <w:b/>
          <w:color w:val="000000" w:themeColor="text1"/>
          <w:szCs w:val="24"/>
        </w:rPr>
      </w:pPr>
      <w:r>
        <w:rPr>
          <w:rFonts w:ascii="Times New Roman" w:hAnsi="Times New Roman"/>
          <w:b/>
          <w:color w:val="000000" w:themeColor="text1"/>
          <w:szCs w:val="24"/>
        </w:rPr>
        <w:t>Dokumentacija koja se prilaže uz prijavu:</w:t>
      </w:r>
    </w:p>
    <w:p w14:paraId="6726317A" w14:textId="77777777" w:rsidR="00DA0E95" w:rsidRDefault="00E53DCC">
      <w:pPr>
        <w:pStyle w:val="Bezproreda"/>
        <w:numPr>
          <w:ilvl w:val="0"/>
          <w:numId w:val="1"/>
        </w:numPr>
        <w:spacing w:line="276" w:lineRule="auto"/>
        <w:jc w:val="both"/>
      </w:pPr>
      <w:r>
        <w:rPr>
          <w:rFonts w:ascii="Times New Roman" w:hAnsi="Times New Roman"/>
          <w:color w:val="000000" w:themeColor="text1"/>
          <w:szCs w:val="24"/>
        </w:rPr>
        <w:t>popunjeni obrazac zahtjeva za potporu (Prilog 1. A)</w:t>
      </w:r>
    </w:p>
    <w:p w14:paraId="3F450EDB" w14:textId="77777777" w:rsidR="00DA0E95" w:rsidRDefault="00E53DCC">
      <w:pPr>
        <w:pStyle w:val="Bezproreda"/>
        <w:numPr>
          <w:ilvl w:val="0"/>
          <w:numId w:val="1"/>
        </w:numPr>
        <w:spacing w:line="276" w:lineRule="auto"/>
        <w:jc w:val="both"/>
      </w:pPr>
      <w:r>
        <w:rPr>
          <w:rFonts w:ascii="Times New Roman" w:hAnsi="Times New Roman"/>
          <w:color w:val="000000" w:themeColor="text1"/>
          <w:szCs w:val="24"/>
        </w:rPr>
        <w:t>preslika rješenja o upisu u Upisnik poljoprivrednog gospodarstva</w:t>
      </w:r>
    </w:p>
    <w:p w14:paraId="5757B2DC" w14:textId="77777777" w:rsidR="00DA0E95" w:rsidRDefault="00E53DCC">
      <w:pPr>
        <w:pStyle w:val="Bezproreda"/>
        <w:numPr>
          <w:ilvl w:val="0"/>
          <w:numId w:val="1"/>
        </w:numPr>
        <w:spacing w:line="276" w:lineRule="auto"/>
        <w:jc w:val="both"/>
      </w:pPr>
      <w:r>
        <w:rPr>
          <w:rFonts w:ascii="Times New Roman" w:hAnsi="Times New Roman"/>
          <w:color w:val="000000" w:themeColor="text1"/>
          <w:szCs w:val="24"/>
        </w:rPr>
        <w:t>preslika Rješenja o upisu u Upisnik subjekata u ekološkoj proizvodnji (za gospodarstva koja se bave ekološkom proizvodnjom)</w:t>
      </w:r>
    </w:p>
    <w:p w14:paraId="6B41752B" w14:textId="77777777" w:rsidR="00DA0E95" w:rsidRDefault="00E53DCC">
      <w:pPr>
        <w:pStyle w:val="Bezproreda"/>
        <w:numPr>
          <w:ilvl w:val="0"/>
          <w:numId w:val="1"/>
        </w:numPr>
        <w:spacing w:line="276" w:lineRule="auto"/>
        <w:jc w:val="both"/>
      </w:pPr>
      <w:r>
        <w:rPr>
          <w:rFonts w:ascii="Times New Roman" w:hAnsi="Times New Roman"/>
          <w:color w:val="000000" w:themeColor="text1"/>
          <w:szCs w:val="24"/>
        </w:rPr>
        <w:t>izjava o korištenim potporama male vrijednosti (Prilog 2)</w:t>
      </w:r>
    </w:p>
    <w:p w14:paraId="4938EB41" w14:textId="77777777" w:rsidR="00DA0E95" w:rsidRDefault="00E53DCC">
      <w:pPr>
        <w:pStyle w:val="Bezproreda"/>
        <w:numPr>
          <w:ilvl w:val="0"/>
          <w:numId w:val="1"/>
        </w:numPr>
        <w:spacing w:line="276" w:lineRule="auto"/>
        <w:jc w:val="both"/>
      </w:pPr>
      <w:r>
        <w:rPr>
          <w:rFonts w:ascii="Times New Roman" w:hAnsi="Times New Roman"/>
          <w:color w:val="000000" w:themeColor="text1"/>
        </w:rPr>
        <w:t>izjava o suglasnosti za korištenje osobnih podataka (Prilog 3)</w:t>
      </w:r>
    </w:p>
    <w:p w14:paraId="27A6078A" w14:textId="77777777" w:rsidR="00DA0E95" w:rsidRDefault="00E53DCC">
      <w:pPr>
        <w:pStyle w:val="Bezproreda"/>
        <w:numPr>
          <w:ilvl w:val="0"/>
          <w:numId w:val="1"/>
        </w:numPr>
        <w:spacing w:line="276" w:lineRule="auto"/>
        <w:jc w:val="both"/>
      </w:pPr>
      <w:r>
        <w:rPr>
          <w:rFonts w:ascii="Times New Roman" w:hAnsi="Times New Roman"/>
          <w:color w:val="000000" w:themeColor="text1"/>
          <w:szCs w:val="24"/>
        </w:rPr>
        <w:t>izjava o nepostojanju dvostrukog financiranja istih troškova (Prilog 4)</w:t>
      </w:r>
    </w:p>
    <w:p w14:paraId="277BF454" w14:textId="77777777" w:rsidR="00DA0E95" w:rsidRDefault="00E53DCC">
      <w:pPr>
        <w:pStyle w:val="Bezproreda"/>
        <w:numPr>
          <w:ilvl w:val="0"/>
          <w:numId w:val="1"/>
        </w:numPr>
        <w:spacing w:line="276" w:lineRule="auto"/>
        <w:jc w:val="both"/>
      </w:pPr>
      <w:r>
        <w:rPr>
          <w:rFonts w:ascii="Times New Roman" w:hAnsi="Times New Roman"/>
          <w:color w:val="000000" w:themeColor="text1"/>
          <w:szCs w:val="24"/>
        </w:rPr>
        <w:t>potvrda o ekonomskoj veličini poljoprivrednog gospodarstva (ne starija od 30 dana od dana objave poziva)</w:t>
      </w:r>
    </w:p>
    <w:p w14:paraId="59590106" w14:textId="7FFD8068" w:rsidR="00DA0E95" w:rsidRPr="00980EF6" w:rsidRDefault="00E53DCC">
      <w:pPr>
        <w:pStyle w:val="Bezproreda"/>
        <w:numPr>
          <w:ilvl w:val="0"/>
          <w:numId w:val="1"/>
        </w:numPr>
        <w:spacing w:line="276" w:lineRule="auto"/>
        <w:jc w:val="both"/>
        <w:rPr>
          <w:color w:val="auto"/>
        </w:rPr>
      </w:pPr>
      <w:r>
        <w:rPr>
          <w:rFonts w:ascii="Times New Roman" w:hAnsi="Times New Roman"/>
          <w:color w:val="000000" w:themeColor="text1"/>
          <w:szCs w:val="24"/>
        </w:rPr>
        <w:t xml:space="preserve">dokaz o broju registriranih košnica (ispis iz ARKOD sustava ili Godišnja dojava broja pčelinjih zajednica izdana od strane Hrvatskog pčelarskog saveza u EPP predana 01. rujna do 31. </w:t>
      </w:r>
      <w:r w:rsidRPr="00980EF6">
        <w:rPr>
          <w:rFonts w:ascii="Times New Roman" w:hAnsi="Times New Roman"/>
          <w:color w:val="auto"/>
          <w:szCs w:val="24"/>
        </w:rPr>
        <w:t>prosinca 202</w:t>
      </w:r>
      <w:r w:rsidR="00980EF6" w:rsidRPr="00980EF6">
        <w:rPr>
          <w:rFonts w:ascii="Times New Roman" w:hAnsi="Times New Roman"/>
          <w:color w:val="auto"/>
          <w:szCs w:val="24"/>
        </w:rPr>
        <w:t>3</w:t>
      </w:r>
      <w:r w:rsidRPr="00980EF6">
        <w:rPr>
          <w:rFonts w:ascii="Times New Roman" w:hAnsi="Times New Roman"/>
          <w:color w:val="auto"/>
          <w:szCs w:val="24"/>
        </w:rPr>
        <w:t xml:space="preserve">. godine sa potvrdom primitka pašnog povjerenika) </w:t>
      </w:r>
    </w:p>
    <w:p w14:paraId="46891A19" w14:textId="77777777" w:rsidR="00DA0E95" w:rsidRDefault="00E53DCC">
      <w:pPr>
        <w:pStyle w:val="Bezproreda"/>
        <w:numPr>
          <w:ilvl w:val="0"/>
          <w:numId w:val="1"/>
        </w:numPr>
        <w:spacing w:line="276" w:lineRule="auto"/>
        <w:jc w:val="both"/>
      </w:pPr>
      <w:r w:rsidRPr="00980EF6">
        <w:rPr>
          <w:rFonts w:ascii="Times New Roman" w:hAnsi="Times New Roman"/>
          <w:color w:val="auto"/>
          <w:szCs w:val="24"/>
        </w:rPr>
        <w:t>fotodokumentacija prije ulaganja</w:t>
      </w:r>
      <w:r>
        <w:rPr>
          <w:rFonts w:ascii="Times New Roman" w:hAnsi="Times New Roman"/>
          <w:color w:val="000000" w:themeColor="text1"/>
          <w:szCs w:val="24"/>
        </w:rPr>
        <w:t>.</w:t>
      </w:r>
    </w:p>
    <w:p w14:paraId="14BAFF89" w14:textId="77777777" w:rsidR="00DA0E95" w:rsidRDefault="00DA0E95">
      <w:pPr>
        <w:jc w:val="both"/>
        <w:rPr>
          <w:rFonts w:cs="Times New Roman"/>
          <w:b/>
          <w:color w:val="000000" w:themeColor="text1"/>
          <w:lang w:val="hr-HR"/>
        </w:rPr>
      </w:pPr>
    </w:p>
    <w:p w14:paraId="64E9E510" w14:textId="77777777" w:rsidR="00DA0E95" w:rsidRDefault="00E53DCC">
      <w:pPr>
        <w:jc w:val="both"/>
        <w:rPr>
          <w:rFonts w:cs="Times New Roman"/>
          <w:b/>
          <w:color w:val="000000" w:themeColor="text1"/>
          <w:lang w:val="hr-HR"/>
        </w:rPr>
      </w:pPr>
      <w:r>
        <w:rPr>
          <w:rFonts w:cs="Times New Roman"/>
          <w:b/>
          <w:color w:val="000000" w:themeColor="text1"/>
          <w:lang w:val="hr-HR"/>
        </w:rPr>
        <w:t>b) Potpora za držanje pčelinjih zajednica</w:t>
      </w:r>
    </w:p>
    <w:p w14:paraId="7C057CC9" w14:textId="77777777" w:rsidR="00DA0E95" w:rsidRDefault="00DA0E95">
      <w:pPr>
        <w:jc w:val="both"/>
        <w:rPr>
          <w:rFonts w:cs="Times New Roman"/>
          <w:b/>
          <w:color w:val="000000" w:themeColor="text1"/>
          <w:lang w:val="hr-HR"/>
        </w:rPr>
      </w:pPr>
    </w:p>
    <w:p w14:paraId="79913363" w14:textId="77777777" w:rsidR="00DA0E95" w:rsidRDefault="00E53DCC">
      <w:pPr>
        <w:pStyle w:val="Bezproreda"/>
        <w:spacing w:line="276" w:lineRule="auto"/>
        <w:jc w:val="both"/>
        <w:rPr>
          <w:color w:val="000000" w:themeColor="text1"/>
        </w:rPr>
      </w:pPr>
      <w:r>
        <w:rPr>
          <w:rFonts w:ascii="Times New Roman" w:hAnsi="Times New Roman"/>
          <w:color w:val="000000" w:themeColor="text1"/>
          <w:szCs w:val="24"/>
        </w:rPr>
        <w:t>Korisnici sredstava potpore su poljoprivredna gospodarstva upisana u Upisnik poljoprivrednih gospodarstava.</w:t>
      </w:r>
    </w:p>
    <w:p w14:paraId="526D4D48" w14:textId="5B119FF9" w:rsidR="00DA0E95" w:rsidRDefault="00E53DCC">
      <w:pPr>
        <w:pStyle w:val="Bezproreda"/>
        <w:spacing w:line="276" w:lineRule="auto"/>
        <w:jc w:val="both"/>
      </w:pPr>
      <w:r>
        <w:rPr>
          <w:rFonts w:ascii="Times New Roman" w:hAnsi="Times New Roman"/>
          <w:color w:val="000000" w:themeColor="text1"/>
          <w:szCs w:val="24"/>
        </w:rPr>
        <w:t xml:space="preserve">Maksimalni iznos potpore po ovoj mjeri </w:t>
      </w:r>
      <w:r w:rsidRPr="00980EF6">
        <w:rPr>
          <w:rFonts w:ascii="Times New Roman" w:hAnsi="Times New Roman"/>
          <w:color w:val="auto"/>
          <w:szCs w:val="24"/>
        </w:rPr>
        <w:t xml:space="preserve">iznosi 2,65 </w:t>
      </w:r>
      <w:r w:rsidR="006C0D40">
        <w:rPr>
          <w:color w:val="auto"/>
        </w:rPr>
        <w:t>EUR</w:t>
      </w:r>
      <w:r w:rsidRPr="00980EF6">
        <w:rPr>
          <w:rFonts w:ascii="Times New Roman" w:hAnsi="Times New Roman"/>
          <w:color w:val="auto"/>
          <w:szCs w:val="24"/>
        </w:rPr>
        <w:t xml:space="preserve"> po jednoj pčelinjoj zajednici tijekom jedne kalendarske godine, a najviše do iznosa </w:t>
      </w:r>
      <w:r w:rsidR="00C67987">
        <w:rPr>
          <w:rFonts w:ascii="Times New Roman" w:hAnsi="Times New Roman"/>
          <w:color w:val="auto"/>
          <w:szCs w:val="24"/>
        </w:rPr>
        <w:t>350</w:t>
      </w:r>
      <w:r w:rsidRPr="00980EF6">
        <w:rPr>
          <w:rFonts w:ascii="Times New Roman" w:hAnsi="Times New Roman"/>
          <w:color w:val="auto"/>
          <w:szCs w:val="24"/>
        </w:rPr>
        <w:t>,</w:t>
      </w:r>
      <w:r w:rsidR="00980EF6" w:rsidRPr="00980EF6">
        <w:rPr>
          <w:rFonts w:ascii="Times New Roman" w:hAnsi="Times New Roman"/>
          <w:color w:val="auto"/>
          <w:szCs w:val="24"/>
        </w:rPr>
        <w:t>00</w:t>
      </w:r>
      <w:r w:rsidRPr="00980EF6">
        <w:rPr>
          <w:rFonts w:ascii="Times New Roman" w:hAnsi="Times New Roman"/>
          <w:color w:val="auto"/>
          <w:szCs w:val="24"/>
        </w:rPr>
        <w:t xml:space="preserve"> </w:t>
      </w:r>
      <w:r w:rsidR="006C0D40">
        <w:rPr>
          <w:color w:val="auto"/>
        </w:rPr>
        <w:t>EUR</w:t>
      </w:r>
      <w:r w:rsidRPr="00980EF6">
        <w:rPr>
          <w:rFonts w:ascii="Times New Roman" w:hAnsi="Times New Roman"/>
          <w:color w:val="auto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Cs w:val="24"/>
        </w:rPr>
        <w:t>po poljoprivrednom gospodarstvu tijekom jedne kalendarske godine.</w:t>
      </w:r>
    </w:p>
    <w:p w14:paraId="463AA7C9" w14:textId="77777777" w:rsidR="00DA0E95" w:rsidRDefault="00E53DCC">
      <w:pPr>
        <w:pStyle w:val="Bezproreda"/>
        <w:spacing w:line="276" w:lineRule="auto"/>
        <w:jc w:val="both"/>
      </w:pPr>
      <w:r>
        <w:rPr>
          <w:rFonts w:ascii="Times New Roman" w:hAnsi="Times New Roman"/>
          <w:color w:val="000000" w:themeColor="text1"/>
          <w:szCs w:val="24"/>
        </w:rPr>
        <w:t>Lokacija ulaganja mora biti na području grada Pregrade.</w:t>
      </w:r>
    </w:p>
    <w:p w14:paraId="5343A1AF" w14:textId="1749DA4C" w:rsidR="00DA0E95" w:rsidRDefault="00E53DCC">
      <w:pPr>
        <w:pStyle w:val="Bezproreda"/>
        <w:spacing w:line="276" w:lineRule="auto"/>
        <w:jc w:val="both"/>
      </w:pPr>
      <w:r>
        <w:rPr>
          <w:rFonts w:ascii="Times New Roman" w:hAnsi="Times New Roman"/>
          <w:color w:val="000000" w:themeColor="text1"/>
          <w:szCs w:val="24"/>
        </w:rPr>
        <w:t xml:space="preserve">Za ovu mjeru je predviđeno </w:t>
      </w:r>
      <w:r w:rsidR="00C96792">
        <w:rPr>
          <w:rFonts w:ascii="Times New Roman" w:hAnsi="Times New Roman"/>
          <w:color w:val="000000" w:themeColor="text1"/>
          <w:szCs w:val="24"/>
        </w:rPr>
        <w:t>1.</w:t>
      </w:r>
      <w:r w:rsidR="00574B8D">
        <w:rPr>
          <w:rFonts w:ascii="Times New Roman" w:hAnsi="Times New Roman"/>
          <w:color w:val="000000" w:themeColor="text1"/>
          <w:szCs w:val="24"/>
        </w:rPr>
        <w:t>3</w:t>
      </w:r>
      <w:r w:rsidR="00C96792">
        <w:rPr>
          <w:rFonts w:ascii="Times New Roman" w:hAnsi="Times New Roman"/>
          <w:color w:val="000000" w:themeColor="text1"/>
          <w:szCs w:val="24"/>
        </w:rPr>
        <w:t>00,00</w:t>
      </w:r>
      <w:r>
        <w:rPr>
          <w:rFonts w:ascii="Times New Roman" w:hAnsi="Times New Roman"/>
          <w:color w:val="000000" w:themeColor="text1"/>
          <w:szCs w:val="24"/>
        </w:rPr>
        <w:t xml:space="preserve"> </w:t>
      </w:r>
      <w:r w:rsidR="006C0D40">
        <w:rPr>
          <w:color w:val="auto"/>
        </w:rPr>
        <w:t>EUR</w:t>
      </w:r>
      <w:r>
        <w:rPr>
          <w:rFonts w:ascii="Times New Roman" w:hAnsi="Times New Roman"/>
          <w:color w:val="000000" w:themeColor="text1"/>
          <w:szCs w:val="24"/>
        </w:rPr>
        <w:t>.</w:t>
      </w:r>
    </w:p>
    <w:p w14:paraId="649EA458" w14:textId="77777777" w:rsidR="00DA0E95" w:rsidRDefault="00DA0E95">
      <w:pPr>
        <w:pStyle w:val="Bezproreda"/>
        <w:spacing w:line="276" w:lineRule="auto"/>
        <w:jc w:val="both"/>
        <w:rPr>
          <w:rFonts w:ascii="Times New Roman" w:hAnsi="Times New Roman"/>
          <w:color w:val="000000" w:themeColor="text1"/>
          <w:szCs w:val="24"/>
        </w:rPr>
      </w:pPr>
    </w:p>
    <w:p w14:paraId="3513A1C8" w14:textId="77777777" w:rsidR="00DA0E95" w:rsidRDefault="00E53DCC">
      <w:pPr>
        <w:pStyle w:val="Bezproreda"/>
        <w:spacing w:line="276" w:lineRule="auto"/>
        <w:jc w:val="both"/>
      </w:pPr>
      <w:r>
        <w:rPr>
          <w:rFonts w:ascii="Times New Roman" w:hAnsi="Times New Roman"/>
          <w:color w:val="000000" w:themeColor="text1"/>
          <w:szCs w:val="24"/>
        </w:rPr>
        <w:t>Poseban uvjet temeljem ove potpore je:</w:t>
      </w:r>
    </w:p>
    <w:p w14:paraId="4D323904" w14:textId="77777777" w:rsidR="00DA0E95" w:rsidRDefault="00E53DCC">
      <w:pPr>
        <w:pStyle w:val="Bezproreda"/>
        <w:numPr>
          <w:ilvl w:val="0"/>
          <w:numId w:val="1"/>
        </w:numPr>
        <w:spacing w:line="276" w:lineRule="auto"/>
        <w:jc w:val="both"/>
      </w:pPr>
      <w:r>
        <w:rPr>
          <w:rFonts w:ascii="Times New Roman" w:hAnsi="Times New Roman"/>
          <w:color w:val="000000" w:themeColor="text1"/>
          <w:szCs w:val="24"/>
        </w:rPr>
        <w:t>korisnik sredstava mora imati najmanje 10 registriranih košnica na ime korisnika</w:t>
      </w:r>
    </w:p>
    <w:p w14:paraId="1AC2339C" w14:textId="77777777" w:rsidR="00DA0E95" w:rsidRDefault="00E53DCC">
      <w:pPr>
        <w:pStyle w:val="Bezproreda"/>
        <w:numPr>
          <w:ilvl w:val="0"/>
          <w:numId w:val="1"/>
        </w:numPr>
        <w:spacing w:line="276" w:lineRule="auto"/>
        <w:jc w:val="both"/>
      </w:pPr>
      <w:r>
        <w:rPr>
          <w:rFonts w:ascii="Times New Roman" w:hAnsi="Times New Roman"/>
          <w:color w:val="000000" w:themeColor="text1"/>
          <w:szCs w:val="24"/>
        </w:rPr>
        <w:t>korisnik sredstava mora biti evidentiran u Hrvatskom pčelarskom savezu i imati evidencijski broj pčelara izdan od Hrvatskog pčelarskog saveza.</w:t>
      </w:r>
    </w:p>
    <w:p w14:paraId="2742A364" w14:textId="77777777" w:rsidR="00DA0E95" w:rsidRDefault="00DA0E95">
      <w:pPr>
        <w:pStyle w:val="Bezproreda"/>
        <w:spacing w:line="276" w:lineRule="auto"/>
        <w:jc w:val="both"/>
        <w:rPr>
          <w:rFonts w:ascii="Times New Roman" w:hAnsi="Times New Roman"/>
          <w:color w:val="000000" w:themeColor="text1"/>
          <w:szCs w:val="24"/>
        </w:rPr>
      </w:pPr>
    </w:p>
    <w:p w14:paraId="42830440" w14:textId="77777777" w:rsidR="00DA0E95" w:rsidRDefault="00E53DCC">
      <w:pPr>
        <w:pStyle w:val="Bezproreda"/>
        <w:spacing w:line="276" w:lineRule="auto"/>
        <w:jc w:val="both"/>
      </w:pPr>
      <w:r>
        <w:rPr>
          <w:rFonts w:ascii="Times New Roman" w:hAnsi="Times New Roman"/>
          <w:color w:val="000000" w:themeColor="text1"/>
          <w:szCs w:val="24"/>
        </w:rPr>
        <w:t>Kriteriji prema kojima će se bodovati projektni prijedlozi opisani su u tablici br. 3.</w:t>
      </w:r>
    </w:p>
    <w:p w14:paraId="3746EBAF" w14:textId="77777777" w:rsidR="00DA0E95" w:rsidRDefault="00DA0E95">
      <w:pPr>
        <w:pStyle w:val="Bezproreda"/>
        <w:spacing w:line="276" w:lineRule="auto"/>
        <w:jc w:val="both"/>
        <w:rPr>
          <w:rFonts w:ascii="Times New Roman" w:hAnsi="Times New Roman"/>
          <w:color w:val="000000" w:themeColor="text1"/>
          <w:szCs w:val="24"/>
        </w:rPr>
      </w:pPr>
    </w:p>
    <w:p w14:paraId="36CC69A6" w14:textId="77777777" w:rsidR="00DA0E95" w:rsidRDefault="00E53DCC">
      <w:pPr>
        <w:pStyle w:val="Bezproreda"/>
        <w:spacing w:line="276" w:lineRule="auto"/>
        <w:jc w:val="both"/>
      </w:pPr>
      <w:r>
        <w:rPr>
          <w:rFonts w:ascii="Times New Roman" w:hAnsi="Times New Roman"/>
          <w:b/>
          <w:color w:val="000000" w:themeColor="text1"/>
          <w:szCs w:val="24"/>
        </w:rPr>
        <w:t>Dokumentacija koja se prilaže uz prijavu:</w:t>
      </w:r>
    </w:p>
    <w:p w14:paraId="5AFDCD4F" w14:textId="77777777" w:rsidR="00DA0E95" w:rsidRDefault="00E53DCC">
      <w:pPr>
        <w:pStyle w:val="Bezproreda"/>
        <w:numPr>
          <w:ilvl w:val="0"/>
          <w:numId w:val="1"/>
        </w:numPr>
        <w:spacing w:line="276" w:lineRule="auto"/>
        <w:jc w:val="both"/>
      </w:pPr>
      <w:r>
        <w:rPr>
          <w:rFonts w:ascii="Times New Roman" w:hAnsi="Times New Roman"/>
          <w:color w:val="000000" w:themeColor="text1"/>
          <w:szCs w:val="24"/>
        </w:rPr>
        <w:t>popunjeni obrazac zahtjeva za potporu (Prilog 1. B)</w:t>
      </w:r>
    </w:p>
    <w:p w14:paraId="55BA3EE4" w14:textId="77777777" w:rsidR="00DA0E95" w:rsidRDefault="00E53DCC">
      <w:pPr>
        <w:pStyle w:val="Bezproreda"/>
        <w:numPr>
          <w:ilvl w:val="0"/>
          <w:numId w:val="1"/>
        </w:numPr>
        <w:spacing w:line="276" w:lineRule="auto"/>
        <w:jc w:val="both"/>
      </w:pPr>
      <w:r>
        <w:rPr>
          <w:rFonts w:ascii="Times New Roman" w:hAnsi="Times New Roman"/>
          <w:color w:val="000000" w:themeColor="text1"/>
          <w:szCs w:val="24"/>
        </w:rPr>
        <w:t>preslika rješenja o upisu u Upisnik poljoprivrednog gospodarstva</w:t>
      </w:r>
    </w:p>
    <w:p w14:paraId="650B9FF2" w14:textId="77777777" w:rsidR="00DA0E95" w:rsidRDefault="00E53DCC">
      <w:pPr>
        <w:pStyle w:val="Bezproreda"/>
        <w:numPr>
          <w:ilvl w:val="0"/>
          <w:numId w:val="1"/>
        </w:numPr>
        <w:spacing w:line="276" w:lineRule="auto"/>
        <w:jc w:val="both"/>
      </w:pPr>
      <w:r>
        <w:rPr>
          <w:rFonts w:ascii="Times New Roman" w:hAnsi="Times New Roman"/>
          <w:color w:val="000000" w:themeColor="text1"/>
          <w:szCs w:val="24"/>
        </w:rPr>
        <w:t>preslika Rješenja o upisu u Upisnik subjekata u ekološkoj proizvodnji (za gospodarstva koja se bave ekološkom proizvodnjom)</w:t>
      </w:r>
    </w:p>
    <w:p w14:paraId="53F72515" w14:textId="77777777" w:rsidR="00DA0E95" w:rsidRDefault="00E53DCC">
      <w:pPr>
        <w:pStyle w:val="Bezproreda"/>
        <w:numPr>
          <w:ilvl w:val="0"/>
          <w:numId w:val="1"/>
        </w:numPr>
        <w:spacing w:line="276" w:lineRule="auto"/>
        <w:jc w:val="both"/>
      </w:pPr>
      <w:r>
        <w:rPr>
          <w:rFonts w:ascii="Times New Roman" w:hAnsi="Times New Roman"/>
          <w:color w:val="000000" w:themeColor="text1"/>
          <w:szCs w:val="24"/>
        </w:rPr>
        <w:t>izjava o korištenim potporama male vrijednosti (Prilog 2)</w:t>
      </w:r>
    </w:p>
    <w:p w14:paraId="4B568286" w14:textId="77777777" w:rsidR="00DA0E95" w:rsidRDefault="00E53DCC">
      <w:pPr>
        <w:pStyle w:val="Bezproreda"/>
        <w:numPr>
          <w:ilvl w:val="0"/>
          <w:numId w:val="1"/>
        </w:numPr>
        <w:spacing w:line="276" w:lineRule="auto"/>
        <w:jc w:val="both"/>
      </w:pPr>
      <w:r>
        <w:rPr>
          <w:rFonts w:ascii="Times New Roman" w:hAnsi="Times New Roman"/>
          <w:color w:val="000000" w:themeColor="text1"/>
        </w:rPr>
        <w:t>izjava o suglasnosti za korištenje osobnih podataka (Prilog 3)</w:t>
      </w:r>
    </w:p>
    <w:p w14:paraId="50DA3E19" w14:textId="77777777" w:rsidR="00DA0E95" w:rsidRDefault="00E53DCC">
      <w:pPr>
        <w:pStyle w:val="Bezproreda"/>
        <w:numPr>
          <w:ilvl w:val="0"/>
          <w:numId w:val="1"/>
        </w:numPr>
        <w:spacing w:line="276" w:lineRule="auto"/>
        <w:jc w:val="both"/>
      </w:pPr>
      <w:r>
        <w:rPr>
          <w:rFonts w:ascii="Times New Roman" w:hAnsi="Times New Roman"/>
          <w:color w:val="000000" w:themeColor="text1"/>
          <w:szCs w:val="24"/>
        </w:rPr>
        <w:t>izjava o nepostojanju dvostrukog financiranja istih troškova (Prilog 4)</w:t>
      </w:r>
    </w:p>
    <w:p w14:paraId="5F8D22BE" w14:textId="77777777" w:rsidR="00DA0E95" w:rsidRDefault="00E53DCC">
      <w:pPr>
        <w:pStyle w:val="Bezproreda"/>
        <w:numPr>
          <w:ilvl w:val="0"/>
          <w:numId w:val="1"/>
        </w:numPr>
        <w:spacing w:line="276" w:lineRule="auto"/>
        <w:jc w:val="both"/>
      </w:pPr>
      <w:r>
        <w:rPr>
          <w:rFonts w:ascii="Times New Roman" w:hAnsi="Times New Roman"/>
          <w:color w:val="000000" w:themeColor="text1"/>
          <w:szCs w:val="24"/>
        </w:rPr>
        <w:t>potvrda o ekonomskoj veličini poljoprivrednog gospodarstva (ne starija od 30 dana od dana objave poziva)</w:t>
      </w:r>
    </w:p>
    <w:p w14:paraId="447AAED0" w14:textId="7A092F98" w:rsidR="00DA0E95" w:rsidRDefault="00E53DCC">
      <w:pPr>
        <w:pStyle w:val="Bezproreda"/>
        <w:numPr>
          <w:ilvl w:val="0"/>
          <w:numId w:val="1"/>
        </w:numPr>
        <w:spacing w:line="276" w:lineRule="auto"/>
        <w:jc w:val="both"/>
      </w:pPr>
      <w:bookmarkStart w:id="0" w:name="__DdeLink__8173_768891521"/>
      <w:r>
        <w:rPr>
          <w:rFonts w:ascii="Times New Roman" w:hAnsi="Times New Roman"/>
          <w:color w:val="000000" w:themeColor="text1"/>
          <w:szCs w:val="24"/>
        </w:rPr>
        <w:t xml:space="preserve">dokaz o broju registriranih košnica (ispis iz ARKOD sustava ili Godišnja dojava broja pčelinjih zajednica izdana od strane Hrvatskog pčelarskog saveza </w:t>
      </w:r>
      <w:bookmarkEnd w:id="0"/>
      <w:r>
        <w:rPr>
          <w:rFonts w:ascii="Times New Roman" w:hAnsi="Times New Roman"/>
          <w:color w:val="000000" w:themeColor="text1"/>
          <w:szCs w:val="24"/>
        </w:rPr>
        <w:t>u EPP predana 01. rujna do 31. prosinca 202</w:t>
      </w:r>
      <w:r w:rsidR="006C0D40">
        <w:rPr>
          <w:rFonts w:ascii="Times New Roman" w:hAnsi="Times New Roman"/>
          <w:color w:val="000000" w:themeColor="text1"/>
          <w:szCs w:val="24"/>
        </w:rPr>
        <w:t>3</w:t>
      </w:r>
      <w:r>
        <w:rPr>
          <w:rFonts w:ascii="Times New Roman" w:hAnsi="Times New Roman"/>
          <w:color w:val="000000" w:themeColor="text1"/>
          <w:szCs w:val="24"/>
        </w:rPr>
        <w:t xml:space="preserve">. godine sa potvrdom primitka pašnog povjerenika) </w:t>
      </w:r>
    </w:p>
    <w:p w14:paraId="31912899" w14:textId="77777777" w:rsidR="00DA0E95" w:rsidRDefault="00DA0E95">
      <w:pPr>
        <w:jc w:val="both"/>
        <w:rPr>
          <w:rFonts w:cs="Times New Roman"/>
          <w:b/>
          <w:color w:val="000000" w:themeColor="text1"/>
          <w:lang w:val="hr-HR"/>
        </w:rPr>
      </w:pPr>
    </w:p>
    <w:p w14:paraId="28CF308D" w14:textId="77777777" w:rsidR="00DA0E95" w:rsidRDefault="00E53DCC">
      <w:pPr>
        <w:jc w:val="both"/>
        <w:rPr>
          <w:rFonts w:cs="Times New Roman"/>
          <w:b/>
          <w:color w:val="000000" w:themeColor="text1"/>
          <w:lang w:val="hr-HR"/>
        </w:rPr>
      </w:pPr>
      <w:r>
        <w:rPr>
          <w:rFonts w:cs="Times New Roman"/>
          <w:b/>
          <w:color w:val="000000" w:themeColor="text1"/>
          <w:lang w:val="hr-HR"/>
        </w:rPr>
        <w:t>3. Kupnja opreme</w:t>
      </w:r>
    </w:p>
    <w:p w14:paraId="2F866931" w14:textId="4070216C" w:rsidR="00DA0E95" w:rsidRDefault="00E53DCC">
      <w:pPr>
        <w:pStyle w:val="Bezproreda"/>
        <w:spacing w:line="276" w:lineRule="auto"/>
        <w:jc w:val="both"/>
      </w:pPr>
      <w:r>
        <w:rPr>
          <w:rFonts w:ascii="Times New Roman" w:hAnsi="Times New Roman"/>
          <w:color w:val="000000" w:themeColor="text1"/>
          <w:szCs w:val="24"/>
        </w:rPr>
        <w:t xml:space="preserve">a) kupnja nove poljoprivredne mehanizacije, strojeva i opreme za  pripremu i preradu  poljoprivrednih  proizvoda (aparati za hlađenje, preše, čistači ljuski za voće, gulilice, pasterizatori, aparati za kuhanje pekmeza (sukladno </w:t>
      </w:r>
      <w:r w:rsidRPr="00980EF6">
        <w:rPr>
          <w:rFonts w:ascii="Times New Roman" w:hAnsi="Times New Roman"/>
          <w:color w:val="auto"/>
          <w:szCs w:val="24"/>
        </w:rPr>
        <w:t xml:space="preserve">Uredbi </w:t>
      </w:r>
      <w:r w:rsidR="00DF2D38" w:rsidRPr="00980EF6">
        <w:rPr>
          <w:rFonts w:ascii="Times New Roman" w:hAnsi="Times New Roman"/>
          <w:color w:val="auto"/>
          <w:szCs w:val="24"/>
        </w:rPr>
        <w:t>2023/2831</w:t>
      </w:r>
      <w:r>
        <w:rPr>
          <w:rFonts w:ascii="Times New Roman" w:hAnsi="Times New Roman"/>
          <w:color w:val="000000" w:themeColor="text1"/>
          <w:szCs w:val="24"/>
        </w:rPr>
        <w:t xml:space="preserve">), aparat za skidanje poklopaca sa poklopljenog pčelinjeg sača, pakirke, muljače i sl.). </w:t>
      </w:r>
    </w:p>
    <w:p w14:paraId="527E39B7" w14:textId="77777777" w:rsidR="00DA0E95" w:rsidRDefault="00E53DCC">
      <w:pPr>
        <w:pStyle w:val="Bezproreda"/>
        <w:spacing w:line="276" w:lineRule="auto"/>
        <w:jc w:val="both"/>
        <w:rPr>
          <w:rFonts w:ascii="Times New Roman" w:hAnsi="Times New Roman"/>
          <w:color w:val="000000" w:themeColor="text1"/>
          <w:szCs w:val="24"/>
        </w:rPr>
      </w:pPr>
      <w:r>
        <w:rPr>
          <w:rFonts w:ascii="Times New Roman" w:hAnsi="Times New Roman"/>
          <w:color w:val="000000" w:themeColor="text1"/>
          <w:szCs w:val="24"/>
        </w:rPr>
        <w:t>Korisnici sredstava potpore su poljoprivredna gospodarstva upisana u Upisnik poljoprivrednih gospodarstava.</w:t>
      </w:r>
    </w:p>
    <w:p w14:paraId="4F79152B" w14:textId="6F0284D3" w:rsidR="00DA0E95" w:rsidRDefault="00E53DCC">
      <w:pPr>
        <w:pStyle w:val="Bezproreda"/>
        <w:spacing w:line="276" w:lineRule="auto"/>
        <w:jc w:val="both"/>
      </w:pPr>
      <w:r>
        <w:rPr>
          <w:rFonts w:ascii="Times New Roman" w:hAnsi="Times New Roman"/>
          <w:color w:val="000000" w:themeColor="text1"/>
          <w:szCs w:val="24"/>
        </w:rPr>
        <w:t xml:space="preserve">Maksimalni iznos potpore po ovoj mjeri je do 50% vrijednosti ukupnog iznosa računa, a najviše do iznosa </w:t>
      </w:r>
      <w:r w:rsidR="005E3712">
        <w:rPr>
          <w:rFonts w:ascii="Times New Roman" w:hAnsi="Times New Roman"/>
          <w:color w:val="000000" w:themeColor="text1"/>
          <w:szCs w:val="24"/>
        </w:rPr>
        <w:t>700</w:t>
      </w:r>
      <w:r w:rsidR="00C96792">
        <w:rPr>
          <w:rFonts w:ascii="Times New Roman" w:hAnsi="Times New Roman"/>
          <w:color w:val="000000" w:themeColor="text1"/>
          <w:szCs w:val="24"/>
        </w:rPr>
        <w:t>,00</w:t>
      </w:r>
      <w:r>
        <w:rPr>
          <w:rFonts w:ascii="Times New Roman" w:hAnsi="Times New Roman"/>
          <w:color w:val="000000" w:themeColor="text1"/>
          <w:szCs w:val="24"/>
        </w:rPr>
        <w:t xml:space="preserve"> </w:t>
      </w:r>
      <w:r w:rsidR="006C0D40">
        <w:rPr>
          <w:color w:val="auto"/>
        </w:rPr>
        <w:t>EUR</w:t>
      </w:r>
      <w:r>
        <w:rPr>
          <w:rFonts w:ascii="Times New Roman" w:hAnsi="Times New Roman"/>
          <w:color w:val="000000" w:themeColor="text1"/>
          <w:szCs w:val="24"/>
        </w:rPr>
        <w:t xml:space="preserve"> po poljoprivrednom gospodarstvu tijekom jedne kalendarske godine.</w:t>
      </w:r>
    </w:p>
    <w:p w14:paraId="732DFDD7" w14:textId="77777777" w:rsidR="00DA0E95" w:rsidRDefault="00E53DCC">
      <w:pPr>
        <w:pStyle w:val="Bezproreda"/>
        <w:spacing w:line="276" w:lineRule="auto"/>
        <w:jc w:val="both"/>
        <w:rPr>
          <w:rFonts w:ascii="Times New Roman" w:hAnsi="Times New Roman"/>
          <w:color w:val="000000" w:themeColor="text1"/>
          <w:szCs w:val="24"/>
        </w:rPr>
      </w:pPr>
      <w:r>
        <w:rPr>
          <w:rFonts w:ascii="Times New Roman" w:hAnsi="Times New Roman"/>
          <w:color w:val="000000" w:themeColor="text1"/>
          <w:szCs w:val="24"/>
        </w:rPr>
        <w:t>Lokacija ulaganja mora biti na području grada Pregrade.</w:t>
      </w:r>
    </w:p>
    <w:p w14:paraId="46701E89" w14:textId="4CE4C7C0" w:rsidR="00DA0E95" w:rsidRDefault="00E53DCC">
      <w:pPr>
        <w:pStyle w:val="Bezproreda"/>
        <w:spacing w:line="276" w:lineRule="auto"/>
        <w:jc w:val="both"/>
      </w:pPr>
      <w:r>
        <w:rPr>
          <w:rFonts w:ascii="Times New Roman" w:hAnsi="Times New Roman"/>
          <w:color w:val="000000" w:themeColor="text1"/>
          <w:szCs w:val="24"/>
        </w:rPr>
        <w:t xml:space="preserve">Minimalni iznos vrijednosti ulaganja za koji se traži potpora mora iznositi </w:t>
      </w:r>
      <w:r w:rsidR="00C96792">
        <w:rPr>
          <w:rFonts w:ascii="Times New Roman" w:hAnsi="Times New Roman"/>
          <w:color w:val="000000" w:themeColor="text1"/>
          <w:szCs w:val="24"/>
        </w:rPr>
        <w:t>140,00</w:t>
      </w:r>
      <w:r>
        <w:rPr>
          <w:rFonts w:ascii="Times New Roman" w:hAnsi="Times New Roman"/>
          <w:color w:val="000000" w:themeColor="text1"/>
          <w:szCs w:val="24"/>
        </w:rPr>
        <w:t xml:space="preserve"> </w:t>
      </w:r>
      <w:r w:rsidR="006C0D40">
        <w:rPr>
          <w:color w:val="auto"/>
        </w:rPr>
        <w:t>EUR</w:t>
      </w:r>
      <w:r>
        <w:rPr>
          <w:rFonts w:ascii="Times New Roman" w:hAnsi="Times New Roman"/>
          <w:color w:val="000000" w:themeColor="text1"/>
          <w:szCs w:val="24"/>
        </w:rPr>
        <w:t>.</w:t>
      </w:r>
    </w:p>
    <w:p w14:paraId="56504A4E" w14:textId="68307FF6" w:rsidR="00DA0E95" w:rsidRDefault="00E53DCC">
      <w:pPr>
        <w:pStyle w:val="Bezproreda"/>
        <w:spacing w:line="276" w:lineRule="auto"/>
        <w:jc w:val="both"/>
      </w:pPr>
      <w:r>
        <w:rPr>
          <w:rFonts w:ascii="Times New Roman" w:hAnsi="Times New Roman"/>
          <w:color w:val="000000" w:themeColor="text1"/>
          <w:szCs w:val="24"/>
        </w:rPr>
        <w:t xml:space="preserve">Za ovu mjeru je predviđeno </w:t>
      </w:r>
      <w:r w:rsidR="005E3712">
        <w:rPr>
          <w:rFonts w:ascii="Times New Roman" w:hAnsi="Times New Roman"/>
          <w:color w:val="000000" w:themeColor="text1"/>
          <w:szCs w:val="24"/>
        </w:rPr>
        <w:t>3</w:t>
      </w:r>
      <w:r w:rsidR="00C96792">
        <w:rPr>
          <w:rFonts w:ascii="Times New Roman" w:hAnsi="Times New Roman"/>
          <w:color w:val="000000" w:themeColor="text1"/>
          <w:szCs w:val="24"/>
        </w:rPr>
        <w:t>.</w:t>
      </w:r>
      <w:r w:rsidR="00574B8D">
        <w:rPr>
          <w:rFonts w:ascii="Times New Roman" w:hAnsi="Times New Roman"/>
          <w:color w:val="000000" w:themeColor="text1"/>
          <w:szCs w:val="24"/>
        </w:rPr>
        <w:t>000,00</w:t>
      </w:r>
      <w:r>
        <w:rPr>
          <w:rFonts w:ascii="Times New Roman" w:hAnsi="Times New Roman"/>
          <w:color w:val="000000" w:themeColor="text1"/>
          <w:szCs w:val="24"/>
        </w:rPr>
        <w:t xml:space="preserve"> </w:t>
      </w:r>
      <w:r w:rsidR="006C0D40">
        <w:rPr>
          <w:color w:val="auto"/>
        </w:rPr>
        <w:t>EUR</w:t>
      </w:r>
      <w:r>
        <w:rPr>
          <w:rFonts w:ascii="Times New Roman" w:hAnsi="Times New Roman"/>
          <w:color w:val="000000" w:themeColor="text1"/>
          <w:szCs w:val="24"/>
        </w:rPr>
        <w:t>.</w:t>
      </w:r>
    </w:p>
    <w:p w14:paraId="613F78B0" w14:textId="77777777" w:rsidR="00DA0E95" w:rsidRDefault="00DA0E95">
      <w:pPr>
        <w:pStyle w:val="Bezproreda"/>
        <w:spacing w:line="276" w:lineRule="auto"/>
        <w:jc w:val="both"/>
        <w:rPr>
          <w:rFonts w:ascii="Times New Roman" w:hAnsi="Times New Roman"/>
          <w:color w:val="000000" w:themeColor="text1"/>
          <w:szCs w:val="24"/>
        </w:rPr>
      </w:pPr>
    </w:p>
    <w:p w14:paraId="5B05D66C" w14:textId="77777777" w:rsidR="00DA0E95" w:rsidRDefault="00E53DCC">
      <w:pPr>
        <w:pStyle w:val="Bezproreda"/>
        <w:spacing w:line="276" w:lineRule="auto"/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  <w:szCs w:val="24"/>
        </w:rPr>
        <w:t>Poseban uvjet temeljem ove potpore je:</w:t>
      </w:r>
    </w:p>
    <w:p w14:paraId="09FFC8F3" w14:textId="77777777" w:rsidR="00DA0E95" w:rsidRDefault="00E53DCC">
      <w:pPr>
        <w:pStyle w:val="Bezproreda"/>
        <w:numPr>
          <w:ilvl w:val="0"/>
          <w:numId w:val="1"/>
        </w:numPr>
        <w:spacing w:line="276" w:lineRule="auto"/>
        <w:jc w:val="both"/>
      </w:pPr>
      <w:r>
        <w:rPr>
          <w:rFonts w:ascii="Times New Roman" w:hAnsi="Times New Roman"/>
          <w:color w:val="000000" w:themeColor="text1"/>
          <w:szCs w:val="24"/>
        </w:rPr>
        <w:t>prednost imaju poljoprivredna gospodarstva koja se bave stočarstvom</w:t>
      </w:r>
    </w:p>
    <w:p w14:paraId="34CCD258" w14:textId="77777777" w:rsidR="00DA0E95" w:rsidRDefault="00E53DCC">
      <w:pPr>
        <w:pStyle w:val="Bezproreda"/>
        <w:numPr>
          <w:ilvl w:val="0"/>
          <w:numId w:val="1"/>
        </w:numPr>
        <w:spacing w:line="276" w:lineRule="auto"/>
        <w:jc w:val="both"/>
      </w:pPr>
      <w:r>
        <w:rPr>
          <w:rFonts w:ascii="Times New Roman" w:hAnsi="Times New Roman"/>
          <w:color w:val="000000" w:themeColor="text1"/>
          <w:szCs w:val="24"/>
        </w:rPr>
        <w:t>prednost imaju poljoprivredna gospodarstva koja se bave vinogradarstvom (moraju biti upisana u vinski registar)</w:t>
      </w:r>
    </w:p>
    <w:p w14:paraId="30AE390F" w14:textId="77777777" w:rsidR="00DA0E95" w:rsidRDefault="00E53DCC">
      <w:pPr>
        <w:pStyle w:val="Bezproreda"/>
        <w:numPr>
          <w:ilvl w:val="0"/>
          <w:numId w:val="1"/>
        </w:numPr>
        <w:spacing w:line="276" w:lineRule="auto"/>
        <w:jc w:val="both"/>
      </w:pPr>
      <w:r>
        <w:rPr>
          <w:rFonts w:ascii="Times New Roman" w:hAnsi="Times New Roman"/>
          <w:color w:val="000000" w:themeColor="text1"/>
          <w:szCs w:val="24"/>
        </w:rPr>
        <w:t>prednost imaju poljoprivredna gospodarstva koja se bave voćarstvom (navesti površinu voćnjaka).</w:t>
      </w:r>
    </w:p>
    <w:p w14:paraId="26CFCC0B" w14:textId="77777777" w:rsidR="00DA0E95" w:rsidRDefault="00DA0E95">
      <w:pPr>
        <w:pStyle w:val="Bezproreda"/>
        <w:spacing w:line="276" w:lineRule="auto"/>
        <w:ind w:left="360"/>
        <w:jc w:val="both"/>
        <w:rPr>
          <w:rFonts w:ascii="Times New Roman" w:hAnsi="Times New Roman"/>
          <w:color w:val="000000" w:themeColor="text1"/>
          <w:szCs w:val="24"/>
        </w:rPr>
      </w:pPr>
    </w:p>
    <w:p w14:paraId="0CD38270" w14:textId="77777777" w:rsidR="00DA0E95" w:rsidRDefault="00E53DCC">
      <w:pPr>
        <w:pStyle w:val="Bezproreda"/>
        <w:spacing w:line="276" w:lineRule="auto"/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  <w:szCs w:val="24"/>
        </w:rPr>
        <w:t>Za kupljenu poljoprivrednu mehanizaciju, strojeve i opremu ne smije postojati sukob interesa. Sukob interesa ne postoji ako osoba nije osobno, kao niti članovi njegove obitelji (bračni ili izvanbračni drug, dijete ili roditelj) sljedeće:</w:t>
      </w:r>
    </w:p>
    <w:p w14:paraId="293FBE42" w14:textId="77777777" w:rsidR="00DA0E95" w:rsidRPr="008B3A8E" w:rsidRDefault="00E53DCC">
      <w:pPr>
        <w:pStyle w:val="Tijeloteksta"/>
        <w:numPr>
          <w:ilvl w:val="0"/>
          <w:numId w:val="1"/>
        </w:numPr>
        <w:spacing w:after="0" w:line="276" w:lineRule="auto"/>
        <w:ind w:left="357" w:hanging="357"/>
        <w:jc w:val="both"/>
        <w:rPr>
          <w:lang w:val="hr-HR"/>
        </w:rPr>
      </w:pPr>
      <w:r>
        <w:rPr>
          <w:rFonts w:cs="Times New Roman"/>
          <w:color w:val="000000" w:themeColor="text1"/>
          <w:lang w:val="hr-HR"/>
        </w:rPr>
        <w:t>zaposlenik, vlasnik, član, član upravnog ili bilo kojeg drugog tijela ili čelnik upravnog tijela korisnika niti bilo koje druge fizičke/pravne osobe povezane na bilo koji način s korisnikom (partnerska/povezana poduzeća i sl.)</w:t>
      </w:r>
    </w:p>
    <w:p w14:paraId="0D72ACF7" w14:textId="77777777" w:rsidR="00DA0E95" w:rsidRPr="008B3A8E" w:rsidRDefault="00E53DCC">
      <w:pPr>
        <w:pStyle w:val="Tijeloteksta"/>
        <w:numPr>
          <w:ilvl w:val="0"/>
          <w:numId w:val="1"/>
        </w:numPr>
        <w:spacing w:after="0" w:line="276" w:lineRule="auto"/>
        <w:ind w:left="357" w:hanging="357"/>
        <w:jc w:val="both"/>
        <w:rPr>
          <w:lang w:val="hr-HR"/>
        </w:rPr>
      </w:pPr>
      <w:r>
        <w:rPr>
          <w:rFonts w:cs="Times New Roman"/>
          <w:color w:val="000000" w:themeColor="text1"/>
          <w:lang w:val="hr-HR"/>
        </w:rPr>
        <w:t>u odnosu na korisnika ima bilo kakav materijalni ili nematerijalni interes, nauštrb javnog interesa i to u slučajevima obiteljske povezanosti, ekonomskih interesa ili drugog zajedničkog interesa</w:t>
      </w:r>
    </w:p>
    <w:p w14:paraId="0362420C" w14:textId="77777777" w:rsidR="00DA0E95" w:rsidRDefault="00E53DCC">
      <w:pPr>
        <w:pStyle w:val="Tijeloteksta"/>
        <w:numPr>
          <w:ilvl w:val="0"/>
          <w:numId w:val="1"/>
        </w:numPr>
        <w:spacing w:after="0"/>
        <w:ind w:left="357" w:hanging="357"/>
        <w:jc w:val="both"/>
        <w:rPr>
          <w:lang w:val="hr-HR"/>
        </w:rPr>
      </w:pPr>
      <w:r>
        <w:rPr>
          <w:rFonts w:cs="Times New Roman"/>
          <w:color w:val="000000" w:themeColor="text1"/>
          <w:lang w:val="hr-HR"/>
        </w:rPr>
        <w:t>u odnosu na korisnika ima bilo kakav materijalni ili nematerijalni interes, nauštrb javnog interesa i to u slučajevima obiteljske povezanosti, ekonomskih interesa ili drugog zajedničkog interesa.</w:t>
      </w:r>
    </w:p>
    <w:p w14:paraId="6B8C7051" w14:textId="77777777" w:rsidR="00DA0E95" w:rsidRDefault="00DA0E95">
      <w:pPr>
        <w:pStyle w:val="Tijeloteksta"/>
        <w:spacing w:after="0"/>
        <w:ind w:left="360"/>
        <w:jc w:val="both"/>
        <w:rPr>
          <w:rFonts w:cs="Times New Roman"/>
          <w:color w:val="000000" w:themeColor="text1"/>
          <w:lang w:val="hr-HR"/>
        </w:rPr>
      </w:pPr>
    </w:p>
    <w:p w14:paraId="05BDC8D8" w14:textId="77777777" w:rsidR="00DA0E95" w:rsidRDefault="00E53DCC">
      <w:pPr>
        <w:pStyle w:val="Tijeloteksta"/>
        <w:spacing w:after="0"/>
        <w:ind w:left="360"/>
        <w:jc w:val="both"/>
        <w:rPr>
          <w:lang w:val="fr-FR"/>
        </w:rPr>
      </w:pPr>
      <w:r>
        <w:rPr>
          <w:rFonts w:cs="Times New Roman"/>
          <w:color w:val="000000" w:themeColor="text1"/>
          <w:lang w:val="hr-HR"/>
        </w:rPr>
        <w:t>Kriteriji prema kojima će se bodovati projektni prijedlozi opisani su u tablici br. 4.</w:t>
      </w:r>
    </w:p>
    <w:p w14:paraId="5CCEABDB" w14:textId="77777777" w:rsidR="00DA0E95" w:rsidRDefault="00DA0E95">
      <w:pPr>
        <w:pStyle w:val="Bezproreda"/>
        <w:spacing w:line="276" w:lineRule="auto"/>
        <w:jc w:val="both"/>
        <w:rPr>
          <w:rFonts w:ascii="Times New Roman" w:hAnsi="Times New Roman"/>
          <w:b/>
          <w:color w:val="000000" w:themeColor="text1"/>
          <w:szCs w:val="24"/>
        </w:rPr>
      </w:pPr>
    </w:p>
    <w:p w14:paraId="7FA3E2E5" w14:textId="77777777" w:rsidR="00DA0E95" w:rsidRDefault="00E53DCC">
      <w:pPr>
        <w:pStyle w:val="Bezproreda"/>
        <w:spacing w:line="276" w:lineRule="auto"/>
        <w:jc w:val="both"/>
        <w:rPr>
          <w:rFonts w:ascii="Times New Roman" w:hAnsi="Times New Roman"/>
          <w:b/>
          <w:color w:val="000000" w:themeColor="text1"/>
          <w:szCs w:val="24"/>
        </w:rPr>
      </w:pPr>
      <w:r>
        <w:rPr>
          <w:rFonts w:ascii="Times New Roman" w:hAnsi="Times New Roman"/>
          <w:b/>
          <w:color w:val="000000" w:themeColor="text1"/>
          <w:szCs w:val="24"/>
        </w:rPr>
        <w:t>Dokumentacija koja se prilaže uz prijavu:</w:t>
      </w:r>
    </w:p>
    <w:p w14:paraId="4D447270" w14:textId="77777777" w:rsidR="00DA0E95" w:rsidRDefault="00E53DCC">
      <w:pPr>
        <w:pStyle w:val="Bezproreda"/>
        <w:numPr>
          <w:ilvl w:val="0"/>
          <w:numId w:val="1"/>
        </w:numPr>
        <w:spacing w:line="276" w:lineRule="auto"/>
        <w:jc w:val="both"/>
      </w:pPr>
      <w:r>
        <w:rPr>
          <w:rFonts w:ascii="Times New Roman" w:hAnsi="Times New Roman"/>
          <w:color w:val="000000" w:themeColor="text1"/>
          <w:szCs w:val="24"/>
        </w:rPr>
        <w:t>popunjeni obrazac zahtjeva za potporu (Prilog 1. A)</w:t>
      </w:r>
    </w:p>
    <w:p w14:paraId="55E70748" w14:textId="77777777" w:rsidR="00DA0E95" w:rsidRDefault="00E53DCC">
      <w:pPr>
        <w:pStyle w:val="Bezproreda"/>
        <w:numPr>
          <w:ilvl w:val="0"/>
          <w:numId w:val="1"/>
        </w:numPr>
        <w:spacing w:line="276" w:lineRule="auto"/>
        <w:jc w:val="both"/>
      </w:pPr>
      <w:r>
        <w:rPr>
          <w:rFonts w:ascii="Times New Roman" w:hAnsi="Times New Roman"/>
          <w:color w:val="000000" w:themeColor="text1"/>
          <w:szCs w:val="24"/>
        </w:rPr>
        <w:t>preslika rješenja o upisu u Upisnik poljoprivrednog gospodarstva</w:t>
      </w:r>
    </w:p>
    <w:p w14:paraId="1B0F31C5" w14:textId="77777777" w:rsidR="00DA0E95" w:rsidRDefault="00E53DCC">
      <w:pPr>
        <w:pStyle w:val="Bezproreda"/>
        <w:numPr>
          <w:ilvl w:val="0"/>
          <w:numId w:val="1"/>
        </w:numPr>
        <w:spacing w:line="276" w:lineRule="auto"/>
        <w:jc w:val="both"/>
      </w:pPr>
      <w:r>
        <w:rPr>
          <w:rFonts w:ascii="Times New Roman" w:hAnsi="Times New Roman"/>
          <w:color w:val="000000" w:themeColor="text1"/>
          <w:szCs w:val="24"/>
        </w:rPr>
        <w:t>preslika Rješenja o upisu u Upisnik subjekata u ekološkoj proizvodnji (za gospodarstva koja se bave ekološkom proizvodnjom)</w:t>
      </w:r>
    </w:p>
    <w:p w14:paraId="45E1040B" w14:textId="77777777" w:rsidR="00DA0E95" w:rsidRDefault="00E53DCC">
      <w:pPr>
        <w:pStyle w:val="Bezproreda"/>
        <w:numPr>
          <w:ilvl w:val="0"/>
          <w:numId w:val="1"/>
        </w:numPr>
        <w:spacing w:line="276" w:lineRule="auto"/>
        <w:jc w:val="both"/>
      </w:pPr>
      <w:r>
        <w:rPr>
          <w:rFonts w:ascii="Times New Roman" w:hAnsi="Times New Roman"/>
          <w:color w:val="000000" w:themeColor="text1"/>
          <w:szCs w:val="24"/>
        </w:rPr>
        <w:t>izjava o korištenim potporama male vrijednosti (Prilog 2)</w:t>
      </w:r>
    </w:p>
    <w:p w14:paraId="6464F615" w14:textId="77777777" w:rsidR="00DA0E95" w:rsidRDefault="00E53DCC">
      <w:pPr>
        <w:pStyle w:val="Bezproreda"/>
        <w:numPr>
          <w:ilvl w:val="0"/>
          <w:numId w:val="1"/>
        </w:numPr>
        <w:spacing w:line="276" w:lineRule="auto"/>
        <w:jc w:val="both"/>
      </w:pPr>
      <w:r>
        <w:rPr>
          <w:rFonts w:ascii="Times New Roman" w:hAnsi="Times New Roman"/>
          <w:color w:val="000000" w:themeColor="text1"/>
        </w:rPr>
        <w:t>izjava o suglasnosti za korištenje osobnih podataka (Prilog 3)</w:t>
      </w:r>
    </w:p>
    <w:p w14:paraId="1041668A" w14:textId="77777777" w:rsidR="00DA0E95" w:rsidRDefault="00E53DCC">
      <w:pPr>
        <w:pStyle w:val="Bezproreda"/>
        <w:numPr>
          <w:ilvl w:val="0"/>
          <w:numId w:val="1"/>
        </w:numPr>
        <w:spacing w:line="276" w:lineRule="auto"/>
        <w:jc w:val="both"/>
      </w:pPr>
      <w:r>
        <w:rPr>
          <w:rFonts w:ascii="Times New Roman" w:hAnsi="Times New Roman"/>
          <w:color w:val="000000" w:themeColor="text1"/>
          <w:szCs w:val="24"/>
        </w:rPr>
        <w:t>izjava o nepostojanju dvostrukog financiranja istih troškova (Prilog 4)</w:t>
      </w:r>
    </w:p>
    <w:p w14:paraId="3807669E" w14:textId="77777777" w:rsidR="00DA0E95" w:rsidRDefault="00E53DCC">
      <w:pPr>
        <w:pStyle w:val="Bezproreda"/>
        <w:numPr>
          <w:ilvl w:val="0"/>
          <w:numId w:val="1"/>
        </w:numPr>
        <w:spacing w:line="276" w:lineRule="auto"/>
        <w:jc w:val="both"/>
      </w:pPr>
      <w:r>
        <w:rPr>
          <w:rFonts w:ascii="Times New Roman" w:hAnsi="Times New Roman"/>
          <w:color w:val="000000" w:themeColor="text1"/>
          <w:szCs w:val="24"/>
        </w:rPr>
        <w:t>izjava o nepostojanju sukoba interesa (Prilog 5)</w:t>
      </w:r>
    </w:p>
    <w:p w14:paraId="0EF894DE" w14:textId="77777777" w:rsidR="00DA0E95" w:rsidRDefault="00E53DCC">
      <w:pPr>
        <w:pStyle w:val="Bezproreda"/>
        <w:numPr>
          <w:ilvl w:val="0"/>
          <w:numId w:val="1"/>
        </w:numPr>
        <w:spacing w:line="276" w:lineRule="auto"/>
        <w:jc w:val="both"/>
      </w:pPr>
      <w:r>
        <w:rPr>
          <w:rFonts w:ascii="Times New Roman" w:hAnsi="Times New Roman"/>
          <w:color w:val="000000" w:themeColor="text1"/>
          <w:szCs w:val="24"/>
        </w:rPr>
        <w:t>potvrda o ekonomskoj veličini poljoprivrednog gospodarstva (ne starija od 30 dana od dana objave poziva)</w:t>
      </w:r>
    </w:p>
    <w:p w14:paraId="7173B77A" w14:textId="77777777" w:rsidR="00DA0E95" w:rsidRDefault="00E53DCC">
      <w:pPr>
        <w:pStyle w:val="Bezproreda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  <w:szCs w:val="24"/>
        </w:rPr>
        <w:t>dokaz o traženoj površini zemljišta, o upisu u vinski registar, o broju stoke, o broju košnica  (ispis iz ARKOD sustava).</w:t>
      </w:r>
    </w:p>
    <w:p w14:paraId="7F52B150" w14:textId="77777777" w:rsidR="00DA0E95" w:rsidRDefault="00DA0E95">
      <w:pPr>
        <w:pStyle w:val="Bezproreda"/>
        <w:spacing w:line="276" w:lineRule="auto"/>
        <w:jc w:val="both"/>
        <w:rPr>
          <w:rFonts w:ascii="Times New Roman" w:hAnsi="Times New Roman"/>
          <w:color w:val="000000" w:themeColor="text1"/>
        </w:rPr>
      </w:pPr>
    </w:p>
    <w:p w14:paraId="22693CC8" w14:textId="77777777" w:rsidR="00DA0E95" w:rsidRDefault="00E53DCC">
      <w:pPr>
        <w:pStyle w:val="Bezproreda"/>
        <w:spacing w:line="276" w:lineRule="auto"/>
        <w:jc w:val="both"/>
        <w:rPr>
          <w:rFonts w:ascii="Times New Roman" w:hAnsi="Times New Roman"/>
          <w:b/>
          <w:bCs/>
          <w:color w:val="000000" w:themeColor="text1"/>
          <w:szCs w:val="24"/>
        </w:rPr>
      </w:pPr>
      <w:r>
        <w:rPr>
          <w:rFonts w:ascii="Times New Roman" w:hAnsi="Times New Roman"/>
          <w:b/>
          <w:color w:val="000000" w:themeColor="text1"/>
        </w:rPr>
        <w:t xml:space="preserve">4. Razvoj stočarstva </w:t>
      </w:r>
    </w:p>
    <w:p w14:paraId="3A4D7BBB" w14:textId="77777777" w:rsidR="00DA0E95" w:rsidRDefault="00DA0E95">
      <w:pPr>
        <w:pStyle w:val="Bezproreda"/>
        <w:spacing w:line="276" w:lineRule="auto"/>
        <w:ind w:left="720"/>
        <w:jc w:val="both"/>
        <w:rPr>
          <w:rFonts w:ascii="Times New Roman" w:hAnsi="Times New Roman"/>
          <w:color w:val="000000" w:themeColor="text1"/>
        </w:rPr>
      </w:pPr>
    </w:p>
    <w:p w14:paraId="49907BD1" w14:textId="77777777" w:rsidR="00DA0E95" w:rsidRDefault="00E53DCC">
      <w:pPr>
        <w:pStyle w:val="Bezproreda"/>
        <w:spacing w:line="276" w:lineRule="auto"/>
        <w:jc w:val="both"/>
        <w:rPr>
          <w:rFonts w:ascii="Times New Roman" w:hAnsi="Times New Roman"/>
          <w:color w:val="000000" w:themeColor="text1"/>
          <w:szCs w:val="24"/>
        </w:rPr>
      </w:pPr>
      <w:r>
        <w:rPr>
          <w:rFonts w:ascii="Times New Roman" w:hAnsi="Times New Roman"/>
          <w:color w:val="000000" w:themeColor="text1"/>
          <w:szCs w:val="24"/>
        </w:rPr>
        <w:t>Korisnik sredstava potpore su poljoprivredna gospodarstva upisana u Upisnik poljoprivrednih gospodarstava.</w:t>
      </w:r>
    </w:p>
    <w:p w14:paraId="46EAD452" w14:textId="3F6078A9" w:rsidR="00DA0E95" w:rsidRDefault="00E53DCC">
      <w:pPr>
        <w:pStyle w:val="Bezproreda"/>
        <w:spacing w:line="276" w:lineRule="auto"/>
        <w:jc w:val="both"/>
      </w:pPr>
      <w:r>
        <w:rPr>
          <w:rFonts w:ascii="Times New Roman" w:hAnsi="Times New Roman"/>
          <w:color w:val="000000" w:themeColor="text1"/>
          <w:szCs w:val="24"/>
        </w:rPr>
        <w:t xml:space="preserve">Maksimalni iznos potpore po ovoj mjeri je do 50% vrijednosti ukupnog iznosa računa, a najviše do iznosa </w:t>
      </w:r>
      <w:r w:rsidR="0060467F">
        <w:rPr>
          <w:rFonts w:ascii="Times New Roman" w:hAnsi="Times New Roman"/>
          <w:color w:val="000000" w:themeColor="text1"/>
          <w:szCs w:val="24"/>
        </w:rPr>
        <w:t>700,0</w:t>
      </w:r>
      <w:r w:rsidR="00C96792">
        <w:rPr>
          <w:rFonts w:ascii="Times New Roman" w:hAnsi="Times New Roman"/>
          <w:color w:val="000000" w:themeColor="text1"/>
          <w:szCs w:val="24"/>
        </w:rPr>
        <w:t>0</w:t>
      </w:r>
      <w:r>
        <w:rPr>
          <w:rFonts w:ascii="Times New Roman" w:hAnsi="Times New Roman"/>
          <w:color w:val="000000" w:themeColor="text1"/>
          <w:szCs w:val="24"/>
        </w:rPr>
        <w:t xml:space="preserve"> </w:t>
      </w:r>
      <w:r w:rsidR="006C0D40">
        <w:rPr>
          <w:color w:val="auto"/>
        </w:rPr>
        <w:t>EUR</w:t>
      </w:r>
      <w:r>
        <w:rPr>
          <w:rFonts w:ascii="Times New Roman" w:hAnsi="Times New Roman"/>
          <w:color w:val="000000" w:themeColor="text1"/>
          <w:szCs w:val="24"/>
        </w:rPr>
        <w:t xml:space="preserve"> po poljoprivrednom gospodarstvu tijekom jedne kalendarske godine.</w:t>
      </w:r>
    </w:p>
    <w:p w14:paraId="39E02DFF" w14:textId="77777777" w:rsidR="00DA0E95" w:rsidRDefault="00E53DCC">
      <w:pPr>
        <w:pStyle w:val="Bezproreda"/>
        <w:spacing w:line="276" w:lineRule="auto"/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  <w:szCs w:val="24"/>
        </w:rPr>
        <w:t>Lokacija ulaganja mora biti na području grada Pregrade.</w:t>
      </w:r>
    </w:p>
    <w:p w14:paraId="6851722A" w14:textId="2590E520" w:rsidR="00DA0E95" w:rsidRDefault="00E53DCC">
      <w:pPr>
        <w:pStyle w:val="Bezproreda"/>
        <w:spacing w:line="276" w:lineRule="auto"/>
        <w:jc w:val="both"/>
      </w:pPr>
      <w:r>
        <w:rPr>
          <w:rFonts w:ascii="Times New Roman" w:hAnsi="Times New Roman"/>
          <w:color w:val="000000" w:themeColor="text1"/>
          <w:szCs w:val="24"/>
        </w:rPr>
        <w:t xml:space="preserve">Minimalni iznos vrijednosti ulaganja za koji se traži potpora mora iznositi </w:t>
      </w:r>
      <w:r w:rsidR="0060467F">
        <w:rPr>
          <w:rFonts w:ascii="Times New Roman" w:hAnsi="Times New Roman"/>
          <w:color w:val="000000" w:themeColor="text1"/>
          <w:szCs w:val="24"/>
        </w:rPr>
        <w:t xml:space="preserve">140,00 </w:t>
      </w:r>
      <w:r w:rsidR="006C0D40">
        <w:rPr>
          <w:color w:val="auto"/>
        </w:rPr>
        <w:t>EUR</w:t>
      </w:r>
      <w:r>
        <w:rPr>
          <w:rFonts w:ascii="Times New Roman" w:hAnsi="Times New Roman"/>
          <w:color w:val="000000" w:themeColor="text1"/>
          <w:szCs w:val="24"/>
        </w:rPr>
        <w:t>.</w:t>
      </w:r>
    </w:p>
    <w:p w14:paraId="1795AFFE" w14:textId="77777777" w:rsidR="00DA0E95" w:rsidRDefault="00DA0E95">
      <w:pPr>
        <w:pStyle w:val="Bezproreda"/>
        <w:spacing w:line="276" w:lineRule="auto"/>
        <w:jc w:val="both"/>
        <w:rPr>
          <w:rFonts w:ascii="Times New Roman" w:hAnsi="Times New Roman"/>
          <w:b/>
          <w:bCs/>
          <w:color w:val="000000" w:themeColor="text1"/>
          <w:szCs w:val="24"/>
        </w:rPr>
      </w:pPr>
    </w:p>
    <w:p w14:paraId="648D6AFA" w14:textId="76CFF690" w:rsidR="00DA0E95" w:rsidRDefault="00E53DCC">
      <w:pPr>
        <w:pStyle w:val="Bezproreda"/>
        <w:spacing w:line="276" w:lineRule="auto"/>
        <w:jc w:val="both"/>
      </w:pPr>
      <w:r>
        <w:rPr>
          <w:rFonts w:ascii="Times New Roman" w:hAnsi="Times New Roman"/>
          <w:b/>
          <w:bCs/>
          <w:color w:val="000000" w:themeColor="text1"/>
          <w:szCs w:val="24"/>
        </w:rPr>
        <w:t>Ovaj uvjet ne odnosi se na Mjeru 4.a subvencioniranje umjetnog osjemenjivanja krava plotkinja i krmača/nazimic</w:t>
      </w:r>
      <w:r w:rsidR="001F5656">
        <w:rPr>
          <w:rFonts w:ascii="Times New Roman" w:hAnsi="Times New Roman"/>
          <w:b/>
          <w:bCs/>
          <w:color w:val="000000" w:themeColor="text1"/>
          <w:szCs w:val="24"/>
        </w:rPr>
        <w:t>a.</w:t>
      </w:r>
    </w:p>
    <w:p w14:paraId="204DF282" w14:textId="77777777" w:rsidR="00DA0E95" w:rsidRDefault="00DA0E95">
      <w:pPr>
        <w:pStyle w:val="Bezproreda"/>
        <w:spacing w:line="276" w:lineRule="auto"/>
        <w:jc w:val="both"/>
        <w:rPr>
          <w:rFonts w:ascii="Times New Roman" w:hAnsi="Times New Roman"/>
          <w:b/>
          <w:bCs/>
          <w:color w:val="000000" w:themeColor="text1"/>
          <w:szCs w:val="24"/>
        </w:rPr>
      </w:pPr>
    </w:p>
    <w:p w14:paraId="695D181A" w14:textId="77777777" w:rsidR="00DA0E95" w:rsidRDefault="00E53DCC">
      <w:pPr>
        <w:pStyle w:val="Bezproreda"/>
        <w:spacing w:line="276" w:lineRule="auto"/>
        <w:jc w:val="both"/>
      </w:pPr>
      <w:r>
        <w:rPr>
          <w:rFonts w:ascii="Times New Roman" w:hAnsi="Times New Roman"/>
          <w:color w:val="000000" w:themeColor="text1"/>
          <w:szCs w:val="24"/>
        </w:rPr>
        <w:t>Za ovu mjeru je predviđeno:</w:t>
      </w:r>
    </w:p>
    <w:p w14:paraId="33728419" w14:textId="610B6E36" w:rsidR="00DA0E95" w:rsidRDefault="00E53DCC">
      <w:pPr>
        <w:pStyle w:val="Bezproreda"/>
        <w:spacing w:line="276" w:lineRule="auto"/>
        <w:jc w:val="both"/>
      </w:pPr>
      <w:r>
        <w:rPr>
          <w:rFonts w:ascii="Times New Roman" w:hAnsi="Times New Roman"/>
          <w:color w:val="000000" w:themeColor="text1"/>
          <w:szCs w:val="24"/>
        </w:rPr>
        <w:t xml:space="preserve">- za Mjeru 4.a) iznos od </w:t>
      </w:r>
      <w:r w:rsidR="00C96792">
        <w:rPr>
          <w:rFonts w:ascii="Times New Roman" w:hAnsi="Times New Roman"/>
          <w:color w:val="000000" w:themeColor="text1"/>
          <w:szCs w:val="24"/>
        </w:rPr>
        <w:t>2.</w:t>
      </w:r>
      <w:r w:rsidR="005E3712">
        <w:rPr>
          <w:rFonts w:ascii="Times New Roman" w:hAnsi="Times New Roman"/>
          <w:color w:val="000000" w:themeColor="text1"/>
          <w:szCs w:val="24"/>
        </w:rPr>
        <w:t>5</w:t>
      </w:r>
      <w:r w:rsidR="0060467F">
        <w:rPr>
          <w:rFonts w:ascii="Times New Roman" w:hAnsi="Times New Roman"/>
          <w:color w:val="000000" w:themeColor="text1"/>
          <w:szCs w:val="24"/>
        </w:rPr>
        <w:t>00</w:t>
      </w:r>
      <w:r w:rsidR="00C96792">
        <w:rPr>
          <w:rFonts w:ascii="Times New Roman" w:hAnsi="Times New Roman"/>
          <w:color w:val="000000" w:themeColor="text1"/>
          <w:szCs w:val="24"/>
        </w:rPr>
        <w:t>,00</w:t>
      </w:r>
      <w:r>
        <w:rPr>
          <w:rFonts w:ascii="Times New Roman" w:hAnsi="Times New Roman"/>
          <w:color w:val="000000" w:themeColor="text1"/>
          <w:szCs w:val="24"/>
        </w:rPr>
        <w:t xml:space="preserve"> </w:t>
      </w:r>
      <w:r w:rsidR="006C0D40">
        <w:rPr>
          <w:color w:val="auto"/>
        </w:rPr>
        <w:t>EUR</w:t>
      </w:r>
      <w:r>
        <w:rPr>
          <w:rFonts w:ascii="Times New Roman" w:hAnsi="Times New Roman"/>
          <w:color w:val="000000" w:themeColor="text1"/>
          <w:szCs w:val="24"/>
        </w:rPr>
        <w:t xml:space="preserve">, </w:t>
      </w:r>
    </w:p>
    <w:p w14:paraId="4B428714" w14:textId="127919E3" w:rsidR="00DA0E95" w:rsidRDefault="00E53DCC">
      <w:pPr>
        <w:pStyle w:val="Bezproreda"/>
        <w:spacing w:line="276" w:lineRule="auto"/>
        <w:jc w:val="both"/>
      </w:pPr>
      <w:r>
        <w:rPr>
          <w:rFonts w:ascii="Times New Roman" w:hAnsi="Times New Roman"/>
          <w:color w:val="000000" w:themeColor="text1"/>
          <w:szCs w:val="24"/>
        </w:rPr>
        <w:t xml:space="preserve">- za Mjeru 4.b), c) i d) iznos od  </w:t>
      </w:r>
      <w:r w:rsidR="001F5656">
        <w:rPr>
          <w:rFonts w:ascii="Times New Roman" w:hAnsi="Times New Roman"/>
          <w:color w:val="000000" w:themeColor="text1"/>
          <w:szCs w:val="24"/>
        </w:rPr>
        <w:t>2.</w:t>
      </w:r>
      <w:r w:rsidR="005E3712">
        <w:rPr>
          <w:rFonts w:ascii="Times New Roman" w:hAnsi="Times New Roman"/>
          <w:color w:val="000000" w:themeColor="text1"/>
          <w:szCs w:val="24"/>
        </w:rPr>
        <w:t>5</w:t>
      </w:r>
      <w:r w:rsidR="001F5656">
        <w:rPr>
          <w:rFonts w:ascii="Times New Roman" w:hAnsi="Times New Roman"/>
          <w:color w:val="000000" w:themeColor="text1"/>
          <w:szCs w:val="24"/>
        </w:rPr>
        <w:t>00,0</w:t>
      </w:r>
      <w:r w:rsidR="00C96792">
        <w:rPr>
          <w:rFonts w:ascii="Times New Roman" w:hAnsi="Times New Roman"/>
          <w:color w:val="000000" w:themeColor="text1"/>
          <w:szCs w:val="24"/>
        </w:rPr>
        <w:t>0</w:t>
      </w:r>
      <w:r>
        <w:rPr>
          <w:rFonts w:ascii="Times New Roman" w:hAnsi="Times New Roman"/>
          <w:color w:val="000000" w:themeColor="text1"/>
          <w:szCs w:val="24"/>
        </w:rPr>
        <w:t xml:space="preserve"> </w:t>
      </w:r>
      <w:r w:rsidR="006C0D40">
        <w:rPr>
          <w:color w:val="auto"/>
        </w:rPr>
        <w:t>EUR</w:t>
      </w:r>
      <w:r>
        <w:rPr>
          <w:rFonts w:ascii="Times New Roman" w:hAnsi="Times New Roman"/>
          <w:color w:val="000000" w:themeColor="text1"/>
          <w:szCs w:val="24"/>
        </w:rPr>
        <w:t>.</w:t>
      </w:r>
    </w:p>
    <w:p w14:paraId="5244D57E" w14:textId="77777777" w:rsidR="00DA0E95" w:rsidRDefault="00DA0E95">
      <w:pPr>
        <w:pStyle w:val="Bezproreda"/>
        <w:spacing w:line="276" w:lineRule="auto"/>
        <w:jc w:val="both"/>
        <w:rPr>
          <w:rFonts w:ascii="Times New Roman" w:hAnsi="Times New Roman"/>
          <w:color w:val="000000" w:themeColor="text1"/>
          <w:szCs w:val="24"/>
        </w:rPr>
      </w:pPr>
    </w:p>
    <w:p w14:paraId="35BF2AB3" w14:textId="77777777" w:rsidR="00DA0E95" w:rsidRDefault="00E53DCC">
      <w:pPr>
        <w:pStyle w:val="Bezproreda"/>
        <w:spacing w:line="276" w:lineRule="auto"/>
        <w:jc w:val="both"/>
        <w:rPr>
          <w:rFonts w:ascii="Times New Roman" w:hAnsi="Times New Roman"/>
          <w:color w:val="000000" w:themeColor="text1"/>
          <w:szCs w:val="24"/>
        </w:rPr>
      </w:pPr>
      <w:r>
        <w:rPr>
          <w:rFonts w:ascii="Times New Roman" w:hAnsi="Times New Roman"/>
          <w:color w:val="000000" w:themeColor="text1"/>
          <w:szCs w:val="24"/>
        </w:rPr>
        <w:t>Potpora se dodjeljuje za:</w:t>
      </w:r>
    </w:p>
    <w:p w14:paraId="01D5EC66" w14:textId="77777777" w:rsidR="00DA0E95" w:rsidRDefault="00E53DCC">
      <w:pPr>
        <w:pStyle w:val="Bezproreda"/>
        <w:spacing w:line="276" w:lineRule="auto"/>
        <w:jc w:val="both"/>
      </w:pPr>
      <w:r>
        <w:rPr>
          <w:rFonts w:ascii="Times New Roman" w:hAnsi="Times New Roman"/>
          <w:color w:val="000000" w:themeColor="text1"/>
          <w:szCs w:val="24"/>
        </w:rPr>
        <w:t>a) subvencioniranje umjetnog osjemenjivanja krava plotkinja i krmača/nazimica</w:t>
      </w:r>
    </w:p>
    <w:p w14:paraId="06DAB098" w14:textId="77777777" w:rsidR="00DA0E95" w:rsidRDefault="00E53DCC">
      <w:pPr>
        <w:pStyle w:val="Bezproreda"/>
        <w:spacing w:line="276" w:lineRule="auto"/>
        <w:jc w:val="both"/>
      </w:pPr>
      <w:r>
        <w:rPr>
          <w:rFonts w:ascii="Times New Roman" w:hAnsi="Times New Roman"/>
          <w:color w:val="000000" w:themeColor="text1"/>
          <w:szCs w:val="24"/>
        </w:rPr>
        <w:t>b) subvencioniranje nabave rasplodnog stada u govedarstvu</w:t>
      </w:r>
    </w:p>
    <w:p w14:paraId="0EB558CB" w14:textId="77777777" w:rsidR="00DA0E95" w:rsidRDefault="00E53DCC">
      <w:pPr>
        <w:pStyle w:val="Bezproreda"/>
        <w:spacing w:line="276" w:lineRule="auto"/>
        <w:jc w:val="both"/>
      </w:pPr>
      <w:r>
        <w:rPr>
          <w:rFonts w:ascii="Times New Roman" w:hAnsi="Times New Roman"/>
          <w:color w:val="000000" w:themeColor="text1"/>
          <w:szCs w:val="24"/>
        </w:rPr>
        <w:t>c) subvencioniranje nabave rasplodnog stada u svinjogojstvu</w:t>
      </w:r>
    </w:p>
    <w:p w14:paraId="5E1C163D" w14:textId="77777777" w:rsidR="00DA0E95" w:rsidRDefault="00E53DCC">
      <w:pPr>
        <w:pStyle w:val="Bezproreda"/>
        <w:spacing w:line="276" w:lineRule="auto"/>
        <w:jc w:val="both"/>
        <w:rPr>
          <w:rFonts w:ascii="Times New Roman" w:hAnsi="Times New Roman"/>
          <w:color w:val="000000" w:themeColor="text1"/>
          <w:szCs w:val="24"/>
        </w:rPr>
      </w:pPr>
      <w:r>
        <w:rPr>
          <w:rFonts w:ascii="Times New Roman" w:hAnsi="Times New Roman"/>
          <w:color w:val="000000" w:themeColor="text1"/>
          <w:szCs w:val="24"/>
        </w:rPr>
        <w:t>d) subvencioniranje nabave rasplodnog stada u ovčarstvu i kozarstvu.</w:t>
      </w:r>
    </w:p>
    <w:p w14:paraId="768DFD15" w14:textId="77777777" w:rsidR="00DA0E95" w:rsidRDefault="00DA0E95">
      <w:pPr>
        <w:pStyle w:val="Bezproreda"/>
        <w:spacing w:line="276" w:lineRule="auto"/>
        <w:jc w:val="both"/>
        <w:rPr>
          <w:rFonts w:ascii="Times New Roman" w:hAnsi="Times New Roman"/>
          <w:color w:val="000000" w:themeColor="text1"/>
          <w:szCs w:val="24"/>
        </w:rPr>
      </w:pPr>
    </w:p>
    <w:p w14:paraId="40330BC2" w14:textId="77777777" w:rsidR="00DA0E95" w:rsidRDefault="00E53DCC">
      <w:pPr>
        <w:pStyle w:val="Bezproreda"/>
        <w:spacing w:line="276" w:lineRule="auto"/>
        <w:jc w:val="both"/>
        <w:rPr>
          <w:rFonts w:ascii="Times New Roman" w:hAnsi="Times New Roman"/>
          <w:color w:val="000000" w:themeColor="text1"/>
          <w:szCs w:val="24"/>
        </w:rPr>
      </w:pPr>
      <w:r>
        <w:rPr>
          <w:rFonts w:ascii="Times New Roman" w:hAnsi="Times New Roman"/>
          <w:color w:val="000000" w:themeColor="text1"/>
          <w:szCs w:val="24"/>
        </w:rPr>
        <w:t>Korisnici sredstava potpore su poljoprivredna gospodarstva upisana u Jedinstveni registar domaćih životinja.</w:t>
      </w:r>
    </w:p>
    <w:p w14:paraId="0156F882" w14:textId="77777777" w:rsidR="00DA0E95" w:rsidRDefault="00E53DCC">
      <w:pPr>
        <w:pStyle w:val="Bezproreda"/>
        <w:spacing w:line="276" w:lineRule="auto"/>
        <w:jc w:val="both"/>
      </w:pPr>
      <w:r>
        <w:rPr>
          <w:rFonts w:ascii="Times New Roman" w:hAnsi="Times New Roman"/>
          <w:color w:val="000000" w:themeColor="text1"/>
          <w:szCs w:val="24"/>
        </w:rPr>
        <w:t>Posebni uvjeti po mjerama ove potpore su:</w:t>
      </w:r>
    </w:p>
    <w:p w14:paraId="00883D57" w14:textId="77777777" w:rsidR="00DA0E95" w:rsidRDefault="00DA0E95">
      <w:pPr>
        <w:pStyle w:val="Bezproreda"/>
        <w:spacing w:line="276" w:lineRule="auto"/>
        <w:jc w:val="both"/>
        <w:rPr>
          <w:rFonts w:ascii="Times New Roman" w:hAnsi="Times New Roman"/>
          <w:color w:val="000000" w:themeColor="text1"/>
          <w:szCs w:val="24"/>
        </w:rPr>
      </w:pPr>
    </w:p>
    <w:p w14:paraId="05A5E93C" w14:textId="77777777" w:rsidR="00DA0E95" w:rsidRDefault="00E53DCC">
      <w:pPr>
        <w:pStyle w:val="Bezproreda"/>
        <w:spacing w:line="276" w:lineRule="auto"/>
        <w:jc w:val="both"/>
      </w:pPr>
      <w:r>
        <w:rPr>
          <w:rFonts w:ascii="Times New Roman" w:hAnsi="Times New Roman"/>
          <w:color w:val="000000" w:themeColor="text1"/>
          <w:szCs w:val="24"/>
        </w:rPr>
        <w:t>a) Potpora se odobrava i isplaćuje korisniku sredstava potpore za umjetno osjemenjivanje koje vrši ovlaštena Veterinarska stanica  ili poljoprivrednom gospodarstvu  koji ima osposobljenu osobu za umjetno osjemenjivanje krava plotkinja i krmača/nazimica u iznosu od 50% od ukupne cijene navedene usluge temeljem ispostavljenog računa po obavljenom umjetnom osjemenjivanju uz obvezu dostave preslike računa i zahtjeva za potporom.</w:t>
      </w:r>
    </w:p>
    <w:p w14:paraId="48F14B5E" w14:textId="77777777" w:rsidR="00DA0E95" w:rsidRDefault="00DA0E95">
      <w:pPr>
        <w:pStyle w:val="Bezproreda"/>
        <w:spacing w:line="276" w:lineRule="auto"/>
        <w:ind w:firstLine="708"/>
        <w:jc w:val="both"/>
        <w:rPr>
          <w:rFonts w:ascii="Times New Roman" w:hAnsi="Times New Roman"/>
          <w:color w:val="000000" w:themeColor="text1"/>
          <w:szCs w:val="24"/>
        </w:rPr>
      </w:pPr>
    </w:p>
    <w:p w14:paraId="6BE538EC" w14:textId="77777777" w:rsidR="00DA0E95" w:rsidRDefault="00E53DCC">
      <w:pPr>
        <w:pStyle w:val="Bezproreda"/>
        <w:spacing w:line="276" w:lineRule="auto"/>
        <w:jc w:val="both"/>
      </w:pPr>
      <w:r>
        <w:rPr>
          <w:rFonts w:ascii="Times New Roman" w:hAnsi="Times New Roman"/>
          <w:color w:val="000000" w:themeColor="text1"/>
          <w:szCs w:val="24"/>
        </w:rPr>
        <w:t>Vlasnici koji su završili tečaj za umjetno osjemenjivanje životinja i sami vrše umjetno osjemenjivanje životinja ostvaruju subvenciju za dvije doze po plotkinji godišnje, a uz obrazac zahtjeva koji podnose Upravnom odjelu za financije i gospodarstvo grada Pregrade moraju dostaviti  presliku potvrde da su završili tečaj za umjetno osjemenjivanje, potvrdu nadležne ustanove o broju plotkinja, presliku reprodukcijske kartice osjemenjene životinje i račun za sjeme. Potpora se dodjeljuje za trošak jednog osjemenjivanja po plotkinji.</w:t>
      </w:r>
    </w:p>
    <w:p w14:paraId="53C5AC6B" w14:textId="77777777" w:rsidR="00DA0E95" w:rsidRDefault="00DA0E95">
      <w:pPr>
        <w:pStyle w:val="Bezproreda"/>
        <w:spacing w:line="276" w:lineRule="auto"/>
        <w:ind w:firstLine="708"/>
        <w:jc w:val="both"/>
        <w:rPr>
          <w:rFonts w:ascii="Times New Roman" w:hAnsi="Times New Roman"/>
          <w:color w:val="000000" w:themeColor="text1"/>
          <w:szCs w:val="24"/>
        </w:rPr>
      </w:pPr>
    </w:p>
    <w:p w14:paraId="61747A48" w14:textId="77777777" w:rsidR="00DA0E95" w:rsidRDefault="00E53DCC">
      <w:pPr>
        <w:pStyle w:val="Bezproreda"/>
        <w:spacing w:line="276" w:lineRule="auto"/>
        <w:jc w:val="both"/>
      </w:pPr>
      <w:r>
        <w:rPr>
          <w:rFonts w:ascii="Times New Roman" w:hAnsi="Times New Roman"/>
          <w:color w:val="000000" w:themeColor="text1"/>
          <w:szCs w:val="24"/>
        </w:rPr>
        <w:t>b) Potpora se odobrava i isplaćuje korisniku sredstava potpore za nabavu rasplodnog stada u govedarstvu po dostavljenom zahtjevu i računu za nabavu goveda i to za:</w:t>
      </w:r>
    </w:p>
    <w:p w14:paraId="4C840E32" w14:textId="77777777" w:rsidR="00DA0E95" w:rsidRDefault="00E53DCC">
      <w:pPr>
        <w:pStyle w:val="Bezproreda"/>
        <w:spacing w:line="276" w:lineRule="auto"/>
        <w:jc w:val="both"/>
      </w:pPr>
      <w:r>
        <w:rPr>
          <w:rFonts w:ascii="Times New Roman" w:hAnsi="Times New Roman"/>
          <w:color w:val="000000" w:themeColor="text1"/>
          <w:szCs w:val="24"/>
        </w:rPr>
        <w:t>- junice starije od 2 godine (1 ili više) u iznosu od 50 % po računu/grlu</w:t>
      </w:r>
    </w:p>
    <w:p w14:paraId="01217F8A" w14:textId="77777777" w:rsidR="00DA0E95" w:rsidRDefault="00E53DCC">
      <w:pPr>
        <w:pStyle w:val="Bezproreda"/>
        <w:spacing w:line="276" w:lineRule="auto"/>
        <w:jc w:val="both"/>
      </w:pPr>
      <w:r>
        <w:rPr>
          <w:rFonts w:ascii="Times New Roman" w:hAnsi="Times New Roman"/>
          <w:color w:val="000000" w:themeColor="text1"/>
          <w:szCs w:val="24"/>
        </w:rPr>
        <w:t>- mliječne krave (1 ili više) u iznosu od 50% po računu/grlu</w:t>
      </w:r>
    </w:p>
    <w:p w14:paraId="7D268FC5" w14:textId="77777777" w:rsidR="00DA0E95" w:rsidRDefault="00E53DCC">
      <w:pPr>
        <w:pStyle w:val="Bezproreda"/>
        <w:spacing w:line="276" w:lineRule="auto"/>
        <w:jc w:val="both"/>
      </w:pPr>
      <w:r>
        <w:rPr>
          <w:rFonts w:ascii="Times New Roman" w:hAnsi="Times New Roman"/>
          <w:color w:val="000000" w:themeColor="text1"/>
          <w:szCs w:val="24"/>
        </w:rPr>
        <w:t>- rasplodnog bika mliječne, mesne ili kombinirane pasmine (1 ili više) u iznosu od 50% po računu/grlu.</w:t>
      </w:r>
    </w:p>
    <w:p w14:paraId="4B667313" w14:textId="77777777" w:rsidR="00DA0E95" w:rsidRDefault="00DA0E95">
      <w:pPr>
        <w:pStyle w:val="Bezproreda"/>
        <w:spacing w:line="276" w:lineRule="auto"/>
        <w:ind w:firstLine="708"/>
        <w:jc w:val="both"/>
        <w:rPr>
          <w:rFonts w:ascii="Times New Roman" w:hAnsi="Times New Roman"/>
          <w:color w:val="000000" w:themeColor="text1"/>
          <w:szCs w:val="24"/>
        </w:rPr>
      </w:pPr>
    </w:p>
    <w:p w14:paraId="345984AF" w14:textId="77777777" w:rsidR="00DA0E95" w:rsidRDefault="00E53DCC">
      <w:pPr>
        <w:pStyle w:val="Bezproreda"/>
        <w:spacing w:line="276" w:lineRule="auto"/>
        <w:jc w:val="both"/>
      </w:pPr>
      <w:r>
        <w:rPr>
          <w:rFonts w:ascii="Times New Roman" w:hAnsi="Times New Roman"/>
          <w:color w:val="000000" w:themeColor="text1"/>
          <w:szCs w:val="24"/>
        </w:rPr>
        <w:t>c) Potpora se odobrava i isplaćuje korisniku sredstava potpore za nabavu rasplodnog stada u svinjogojstvu u iznosu 50% po računu/grlu te dostavljenom zahtjevu i računu za nabavu rasplodnih krmača/nazimica za nabavu najmanje za 2 komada ili više.</w:t>
      </w:r>
    </w:p>
    <w:p w14:paraId="6943ECD0" w14:textId="77777777" w:rsidR="00DA0E95" w:rsidRDefault="00DA0E95">
      <w:pPr>
        <w:jc w:val="both"/>
        <w:rPr>
          <w:color w:val="000000" w:themeColor="text1"/>
          <w:sz w:val="22"/>
          <w:szCs w:val="22"/>
          <w:lang w:val="hr-HR"/>
        </w:rPr>
      </w:pPr>
    </w:p>
    <w:p w14:paraId="6DE0CD16" w14:textId="77777777" w:rsidR="00DA0E95" w:rsidRPr="000F1E5D" w:rsidRDefault="00E53DCC" w:rsidP="000F1E5D">
      <w:pPr>
        <w:jc w:val="both"/>
        <w:rPr>
          <w:lang w:val="hr-HR"/>
        </w:rPr>
      </w:pPr>
      <w:r w:rsidRPr="000F1E5D">
        <w:rPr>
          <w:color w:val="000000" w:themeColor="text1"/>
          <w:lang w:val="hr-HR"/>
        </w:rPr>
        <w:t>d) Potpora se odobrava i isplaćuje korisniku sredstava potpore za nabavu rasplodnog stada u ovčarstvu i kozarstvu  po dostavljenom zahtjevu i računu i to za:</w:t>
      </w:r>
    </w:p>
    <w:p w14:paraId="6428C9EA" w14:textId="77777777" w:rsidR="00DA0E95" w:rsidRPr="000F1E5D" w:rsidRDefault="00E53DCC" w:rsidP="000F1E5D">
      <w:pPr>
        <w:jc w:val="both"/>
        <w:rPr>
          <w:lang w:val="hr-HR"/>
        </w:rPr>
      </w:pPr>
      <w:r w:rsidRPr="000F1E5D">
        <w:rPr>
          <w:color w:val="000000" w:themeColor="text1"/>
          <w:lang w:val="hr-HR"/>
        </w:rPr>
        <w:t>- rasplodne ovce (za minimalno 5 komada ili više) u iznosu od 50% po računu/grlu</w:t>
      </w:r>
    </w:p>
    <w:p w14:paraId="0BD6F8D7" w14:textId="77777777" w:rsidR="00DA0E95" w:rsidRPr="000F1E5D" w:rsidRDefault="00E53DCC" w:rsidP="000F1E5D">
      <w:pPr>
        <w:jc w:val="both"/>
        <w:rPr>
          <w:lang w:val="hr-HR"/>
        </w:rPr>
      </w:pPr>
      <w:r w:rsidRPr="000F1E5D">
        <w:rPr>
          <w:color w:val="000000" w:themeColor="text1"/>
          <w:lang w:val="hr-HR"/>
        </w:rPr>
        <w:t>- rasplodne koze (za minimalno 5 komada ili više) u iznosu od 50% po računu/grlu.</w:t>
      </w:r>
    </w:p>
    <w:p w14:paraId="511519FC" w14:textId="77777777" w:rsidR="00DA0E95" w:rsidRDefault="00DA0E95">
      <w:pPr>
        <w:pStyle w:val="Bezproreda"/>
        <w:spacing w:line="276" w:lineRule="auto"/>
        <w:jc w:val="both"/>
        <w:rPr>
          <w:rFonts w:ascii="Times New Roman" w:hAnsi="Times New Roman"/>
          <w:color w:val="000000" w:themeColor="text1"/>
          <w:szCs w:val="24"/>
        </w:rPr>
      </w:pPr>
    </w:p>
    <w:p w14:paraId="3192B622" w14:textId="77777777" w:rsidR="00DA0E95" w:rsidRDefault="00E53DCC">
      <w:pPr>
        <w:pStyle w:val="Bezproreda"/>
        <w:spacing w:line="276" w:lineRule="auto"/>
        <w:jc w:val="both"/>
      </w:pPr>
      <w:r>
        <w:rPr>
          <w:rFonts w:ascii="Times New Roman" w:hAnsi="Times New Roman"/>
          <w:color w:val="000000" w:themeColor="text1"/>
          <w:szCs w:val="24"/>
        </w:rPr>
        <w:t>Kriteriji prema kojima će se bodovati projektni prijedlozi opisani su u tablici br. 5.</w:t>
      </w:r>
    </w:p>
    <w:p w14:paraId="64620B2B" w14:textId="77777777" w:rsidR="00DA0E95" w:rsidRDefault="00DA0E95">
      <w:pPr>
        <w:pStyle w:val="Bezproreda"/>
        <w:spacing w:line="276" w:lineRule="auto"/>
        <w:jc w:val="both"/>
        <w:rPr>
          <w:rFonts w:ascii="Times New Roman" w:hAnsi="Times New Roman"/>
          <w:color w:val="000000" w:themeColor="text1"/>
          <w:szCs w:val="24"/>
        </w:rPr>
      </w:pPr>
    </w:p>
    <w:p w14:paraId="20536224" w14:textId="77777777" w:rsidR="00DA0E95" w:rsidRDefault="00E53DCC">
      <w:pPr>
        <w:pStyle w:val="Bezproreda"/>
        <w:spacing w:line="276" w:lineRule="auto"/>
        <w:jc w:val="both"/>
      </w:pPr>
      <w:r>
        <w:rPr>
          <w:rFonts w:ascii="Times New Roman" w:hAnsi="Times New Roman"/>
          <w:color w:val="000000" w:themeColor="text1"/>
          <w:szCs w:val="24"/>
        </w:rPr>
        <w:t xml:space="preserve">Napomena: </w:t>
      </w:r>
    </w:p>
    <w:p w14:paraId="39E8B9AC" w14:textId="77777777" w:rsidR="00DA0E95" w:rsidRDefault="00E53DCC">
      <w:pPr>
        <w:pStyle w:val="Bezproreda"/>
        <w:spacing w:line="276" w:lineRule="auto"/>
        <w:jc w:val="both"/>
      </w:pPr>
      <w:r>
        <w:rPr>
          <w:rFonts w:ascii="Times New Roman" w:hAnsi="Times New Roman"/>
          <w:color w:val="000000" w:themeColor="text1"/>
          <w:szCs w:val="24"/>
        </w:rPr>
        <w:t>Prijave za Mjeru 4.a) subvencioniranje umjetnog osjemenjivanja krava plotkinja i krmača/nazimica neće se bodovati prema kriterijima u tablici br. 5, već će se obračun izvršiti po dostavljenom računu i potrebnoj dokumentaciji.</w:t>
      </w:r>
    </w:p>
    <w:p w14:paraId="3027D6F9" w14:textId="77777777" w:rsidR="00DA0E95" w:rsidRDefault="00DA0E95">
      <w:pPr>
        <w:pStyle w:val="Bezproreda"/>
        <w:spacing w:line="276" w:lineRule="auto"/>
        <w:ind w:left="720"/>
        <w:jc w:val="both"/>
        <w:rPr>
          <w:rFonts w:ascii="Times New Roman" w:hAnsi="Times New Roman"/>
          <w:color w:val="000000" w:themeColor="text1"/>
        </w:rPr>
      </w:pPr>
    </w:p>
    <w:p w14:paraId="036EDFFC" w14:textId="77777777" w:rsidR="00DA0E95" w:rsidRDefault="00E53DCC">
      <w:pPr>
        <w:pStyle w:val="Bezproreda"/>
        <w:spacing w:line="276" w:lineRule="auto"/>
        <w:jc w:val="both"/>
        <w:rPr>
          <w:rFonts w:ascii="Times New Roman" w:hAnsi="Times New Roman"/>
          <w:b/>
          <w:color w:val="000000" w:themeColor="text1"/>
          <w:szCs w:val="24"/>
        </w:rPr>
      </w:pPr>
      <w:r>
        <w:rPr>
          <w:rFonts w:ascii="Times New Roman" w:hAnsi="Times New Roman"/>
          <w:b/>
          <w:color w:val="000000" w:themeColor="text1"/>
          <w:szCs w:val="24"/>
        </w:rPr>
        <w:t>Dokumentacija koja se prilaže uz prijavu:</w:t>
      </w:r>
    </w:p>
    <w:p w14:paraId="4F936BA3" w14:textId="77777777" w:rsidR="00DA0E95" w:rsidRDefault="00E53DCC">
      <w:pPr>
        <w:pStyle w:val="Bezproreda"/>
        <w:numPr>
          <w:ilvl w:val="0"/>
          <w:numId w:val="1"/>
        </w:numPr>
        <w:spacing w:line="276" w:lineRule="auto"/>
        <w:jc w:val="both"/>
      </w:pPr>
      <w:r>
        <w:rPr>
          <w:rFonts w:ascii="Times New Roman" w:hAnsi="Times New Roman"/>
          <w:color w:val="000000" w:themeColor="text1"/>
          <w:szCs w:val="24"/>
        </w:rPr>
        <w:t>popunjeni obrazac zahtjeva za potporu (Prilog 1. A)</w:t>
      </w:r>
    </w:p>
    <w:p w14:paraId="659522AE" w14:textId="77777777" w:rsidR="00DA0E95" w:rsidRDefault="00E53DCC">
      <w:pPr>
        <w:pStyle w:val="Bezproreda"/>
        <w:numPr>
          <w:ilvl w:val="0"/>
          <w:numId w:val="1"/>
        </w:numPr>
        <w:spacing w:line="276" w:lineRule="auto"/>
        <w:jc w:val="both"/>
      </w:pPr>
      <w:r>
        <w:rPr>
          <w:rFonts w:ascii="Times New Roman" w:hAnsi="Times New Roman"/>
          <w:color w:val="000000" w:themeColor="text1"/>
          <w:szCs w:val="24"/>
        </w:rPr>
        <w:t>preslika rješenja o upisu u Upisnik poljoprivrednog gospodarstva</w:t>
      </w:r>
    </w:p>
    <w:p w14:paraId="25605E94" w14:textId="77777777" w:rsidR="00DA0E95" w:rsidRDefault="00E53DCC">
      <w:pPr>
        <w:pStyle w:val="Bezproreda"/>
        <w:numPr>
          <w:ilvl w:val="0"/>
          <w:numId w:val="1"/>
        </w:numPr>
        <w:spacing w:line="276" w:lineRule="auto"/>
        <w:jc w:val="both"/>
      </w:pPr>
      <w:r>
        <w:rPr>
          <w:rFonts w:ascii="Times New Roman" w:hAnsi="Times New Roman"/>
          <w:color w:val="000000" w:themeColor="text1"/>
          <w:szCs w:val="24"/>
        </w:rPr>
        <w:t>preslika Rješenja o upisu u Upisnik subjekata u ekološkoj proizvodnji (za gospodarstva koja se bave ekološkom proizvodnjom)</w:t>
      </w:r>
    </w:p>
    <w:p w14:paraId="48F1D0C0" w14:textId="77777777" w:rsidR="00DA0E95" w:rsidRDefault="00E53DCC">
      <w:pPr>
        <w:pStyle w:val="Bezproreda"/>
        <w:numPr>
          <w:ilvl w:val="0"/>
          <w:numId w:val="1"/>
        </w:numPr>
        <w:spacing w:line="276" w:lineRule="auto"/>
        <w:jc w:val="both"/>
      </w:pPr>
      <w:r>
        <w:rPr>
          <w:rFonts w:ascii="Times New Roman" w:hAnsi="Times New Roman"/>
          <w:color w:val="000000" w:themeColor="text1"/>
          <w:szCs w:val="24"/>
        </w:rPr>
        <w:t>izjava o korištenim potporama male vrijednosti (Prilog 2)</w:t>
      </w:r>
    </w:p>
    <w:p w14:paraId="7FE22698" w14:textId="77777777" w:rsidR="00DA0E95" w:rsidRDefault="00E53DCC">
      <w:pPr>
        <w:pStyle w:val="Bezproreda"/>
        <w:numPr>
          <w:ilvl w:val="0"/>
          <w:numId w:val="1"/>
        </w:numPr>
        <w:spacing w:line="276" w:lineRule="auto"/>
        <w:jc w:val="both"/>
      </w:pPr>
      <w:r>
        <w:rPr>
          <w:rFonts w:ascii="Times New Roman" w:hAnsi="Times New Roman"/>
          <w:color w:val="000000" w:themeColor="text1"/>
        </w:rPr>
        <w:t>izjava o suglasnosti za korištenje osobnih podataka (Prilog 3)</w:t>
      </w:r>
    </w:p>
    <w:p w14:paraId="21EF950C" w14:textId="77777777" w:rsidR="00DA0E95" w:rsidRDefault="00E53DCC">
      <w:pPr>
        <w:pStyle w:val="Bezproreda"/>
        <w:numPr>
          <w:ilvl w:val="0"/>
          <w:numId w:val="1"/>
        </w:numPr>
        <w:spacing w:line="276" w:lineRule="auto"/>
        <w:jc w:val="both"/>
      </w:pPr>
      <w:r>
        <w:rPr>
          <w:rFonts w:ascii="Times New Roman" w:hAnsi="Times New Roman"/>
          <w:color w:val="000000" w:themeColor="text1"/>
          <w:szCs w:val="24"/>
        </w:rPr>
        <w:t>izjava o nepostojanju dvostrukog financiranja istih troškova (Prilog 4)</w:t>
      </w:r>
    </w:p>
    <w:p w14:paraId="7F35C2B3" w14:textId="77777777" w:rsidR="00DA0E95" w:rsidRDefault="00E53DCC">
      <w:pPr>
        <w:pStyle w:val="Bezproreda"/>
        <w:numPr>
          <w:ilvl w:val="0"/>
          <w:numId w:val="1"/>
        </w:numPr>
        <w:spacing w:line="276" w:lineRule="auto"/>
        <w:jc w:val="both"/>
      </w:pPr>
      <w:r>
        <w:rPr>
          <w:rFonts w:ascii="Times New Roman" w:hAnsi="Times New Roman"/>
          <w:color w:val="000000" w:themeColor="text1"/>
          <w:szCs w:val="24"/>
        </w:rPr>
        <w:t>potvrda o ekonomskoj veličini poljoprivrednog gospodarstva (ne starija od 30 dana od dana objave poziva - samo za Mjeru  b), c) i d)</w:t>
      </w:r>
    </w:p>
    <w:p w14:paraId="4C7B48F5" w14:textId="77777777" w:rsidR="00DA0E95" w:rsidRDefault="00E53DCC">
      <w:pPr>
        <w:pStyle w:val="Bezproreda"/>
        <w:numPr>
          <w:ilvl w:val="0"/>
          <w:numId w:val="1"/>
        </w:numPr>
        <w:spacing w:line="276" w:lineRule="auto"/>
        <w:jc w:val="both"/>
      </w:pPr>
      <w:r>
        <w:rPr>
          <w:rFonts w:ascii="Times New Roman" w:hAnsi="Times New Roman"/>
          <w:color w:val="000000" w:themeColor="text1"/>
          <w:szCs w:val="24"/>
        </w:rPr>
        <w:t>dokaz o traženoj površini zemljišta (ispis iz ARKOD sustava - samo za Mjeru  b), c) i d) )</w:t>
      </w:r>
    </w:p>
    <w:p w14:paraId="30AAC9A1" w14:textId="77777777" w:rsidR="00DA0E95" w:rsidRDefault="00E53DCC">
      <w:pPr>
        <w:pStyle w:val="Bezproreda"/>
        <w:numPr>
          <w:ilvl w:val="0"/>
          <w:numId w:val="1"/>
        </w:numPr>
        <w:spacing w:line="276" w:lineRule="auto"/>
        <w:jc w:val="both"/>
      </w:pPr>
      <w:r>
        <w:rPr>
          <w:rFonts w:ascii="Times New Roman" w:hAnsi="Times New Roman"/>
          <w:color w:val="000000" w:themeColor="text1"/>
          <w:szCs w:val="24"/>
        </w:rPr>
        <w:t>dokaz o upisu u jedinstveni registar domaćih životinja (samo za Mjeru  b), c) i d) )</w:t>
      </w:r>
    </w:p>
    <w:p w14:paraId="2305EB2C" w14:textId="77777777" w:rsidR="00DA0E95" w:rsidRDefault="00E53DCC">
      <w:pPr>
        <w:pStyle w:val="Bezproreda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  <w:szCs w:val="24"/>
        </w:rPr>
        <w:t>preslika kartice za krave (samo za Mjeru a).</w:t>
      </w:r>
    </w:p>
    <w:p w14:paraId="351BCDFA" w14:textId="77777777" w:rsidR="00DA0E95" w:rsidRDefault="00DA0E95">
      <w:pPr>
        <w:pStyle w:val="Bezproreda"/>
        <w:spacing w:line="276" w:lineRule="auto"/>
        <w:jc w:val="both"/>
        <w:rPr>
          <w:b/>
          <w:bCs/>
          <w:color w:val="000000" w:themeColor="text1"/>
        </w:rPr>
      </w:pPr>
    </w:p>
    <w:p w14:paraId="06B9C53E" w14:textId="77777777" w:rsidR="00DA0E95" w:rsidRDefault="00DA0E95">
      <w:pPr>
        <w:pStyle w:val="Bezproreda"/>
        <w:spacing w:line="276" w:lineRule="auto"/>
        <w:jc w:val="both"/>
        <w:rPr>
          <w:b/>
          <w:bCs/>
          <w:color w:val="000000" w:themeColor="text1"/>
        </w:rPr>
      </w:pPr>
    </w:p>
    <w:p w14:paraId="1FD091B3" w14:textId="77777777" w:rsidR="00DA0E95" w:rsidRPr="008B3A8E" w:rsidRDefault="00E53DCC">
      <w:pPr>
        <w:pStyle w:val="Odlomakpopisa"/>
        <w:ind w:left="0"/>
        <w:rPr>
          <w:lang w:val="hr-HR"/>
        </w:rPr>
      </w:pPr>
      <w:r>
        <w:rPr>
          <w:rFonts w:cs="Times New Roman"/>
          <w:b/>
          <w:bCs/>
          <w:color w:val="000000" w:themeColor="text1"/>
          <w:lang w:val="hr-HR"/>
        </w:rPr>
        <w:t>5. Razvoj peradarstva</w:t>
      </w:r>
    </w:p>
    <w:p w14:paraId="1F724005" w14:textId="77777777" w:rsidR="00DA0E95" w:rsidRDefault="00DA0E95">
      <w:pPr>
        <w:pStyle w:val="Odlomakpopisa"/>
        <w:ind w:left="0"/>
        <w:rPr>
          <w:rFonts w:cs="Times New Roman"/>
          <w:b/>
          <w:bCs/>
          <w:color w:val="000000" w:themeColor="text1"/>
          <w:lang w:val="hr-HR"/>
        </w:rPr>
      </w:pPr>
    </w:p>
    <w:p w14:paraId="7D0EB7EF" w14:textId="77777777" w:rsidR="00DA0E95" w:rsidRDefault="00E53DCC">
      <w:pPr>
        <w:pStyle w:val="Bezproreda"/>
        <w:spacing w:line="276" w:lineRule="auto"/>
        <w:jc w:val="both"/>
        <w:rPr>
          <w:rFonts w:ascii="Times New Roman" w:hAnsi="Times New Roman"/>
          <w:color w:val="000000" w:themeColor="text1"/>
          <w:szCs w:val="24"/>
        </w:rPr>
      </w:pPr>
      <w:r>
        <w:rPr>
          <w:rFonts w:ascii="Times New Roman" w:hAnsi="Times New Roman"/>
          <w:color w:val="000000" w:themeColor="text1"/>
          <w:szCs w:val="24"/>
        </w:rPr>
        <w:t>Korisnici sredstava potpore su poljoprivredna gospodarstva upisana u Jedinstveni registar domaćih životinja.</w:t>
      </w:r>
    </w:p>
    <w:p w14:paraId="38B34DE7" w14:textId="45D6D553" w:rsidR="00DA0E95" w:rsidRDefault="00E53DCC">
      <w:pPr>
        <w:pStyle w:val="Bezproreda"/>
        <w:spacing w:line="276" w:lineRule="auto"/>
        <w:jc w:val="both"/>
      </w:pPr>
      <w:r>
        <w:rPr>
          <w:rFonts w:ascii="Times New Roman" w:hAnsi="Times New Roman"/>
          <w:color w:val="000000" w:themeColor="text1"/>
          <w:szCs w:val="24"/>
        </w:rPr>
        <w:t xml:space="preserve">Maksimalni iznos potpore po ovoj mjeri je do 50% vrijednosti ukupnog iznosa računa, a najviše do iznosa </w:t>
      </w:r>
      <w:r w:rsidR="00C96792">
        <w:rPr>
          <w:rFonts w:ascii="Times New Roman" w:hAnsi="Times New Roman"/>
          <w:color w:val="000000" w:themeColor="text1"/>
          <w:szCs w:val="24"/>
        </w:rPr>
        <w:t>700,00</w:t>
      </w:r>
      <w:r>
        <w:rPr>
          <w:rFonts w:ascii="Times New Roman" w:hAnsi="Times New Roman"/>
          <w:color w:val="000000" w:themeColor="text1"/>
          <w:szCs w:val="24"/>
        </w:rPr>
        <w:t xml:space="preserve"> </w:t>
      </w:r>
      <w:r w:rsidR="006C0D40">
        <w:rPr>
          <w:color w:val="auto"/>
        </w:rPr>
        <w:t>EUR</w:t>
      </w:r>
      <w:r>
        <w:rPr>
          <w:rFonts w:ascii="Times New Roman" w:hAnsi="Times New Roman"/>
          <w:color w:val="000000" w:themeColor="text1"/>
          <w:szCs w:val="24"/>
        </w:rPr>
        <w:t xml:space="preserve"> po poljoprivrednom gospodarstvu tijekom jedne kalendarske godine.</w:t>
      </w:r>
    </w:p>
    <w:p w14:paraId="51C056FB" w14:textId="77777777" w:rsidR="00DA0E95" w:rsidRDefault="00E53DCC">
      <w:pPr>
        <w:pStyle w:val="Bezproreda"/>
        <w:spacing w:line="276" w:lineRule="auto"/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  <w:szCs w:val="24"/>
        </w:rPr>
        <w:t>Lokacija ulaganja mora biti na području grada Pregrade.</w:t>
      </w:r>
    </w:p>
    <w:p w14:paraId="5AD5C0A3" w14:textId="2F79A3C7" w:rsidR="00DA0E95" w:rsidRDefault="00E53DCC">
      <w:pPr>
        <w:pStyle w:val="Bezproreda"/>
        <w:spacing w:line="276" w:lineRule="auto"/>
        <w:jc w:val="both"/>
      </w:pPr>
      <w:r>
        <w:rPr>
          <w:rFonts w:ascii="Times New Roman" w:hAnsi="Times New Roman"/>
          <w:color w:val="000000" w:themeColor="text1"/>
          <w:szCs w:val="24"/>
        </w:rPr>
        <w:t xml:space="preserve">Minimalni iznos vrijednosti ulaganja za koji se traži potpora mora iznositi </w:t>
      </w:r>
      <w:r w:rsidR="00C96792">
        <w:rPr>
          <w:rFonts w:ascii="Times New Roman" w:hAnsi="Times New Roman"/>
          <w:color w:val="000000" w:themeColor="text1"/>
          <w:szCs w:val="24"/>
        </w:rPr>
        <w:t>140,00</w:t>
      </w:r>
      <w:r>
        <w:rPr>
          <w:rFonts w:ascii="Times New Roman" w:hAnsi="Times New Roman"/>
          <w:color w:val="000000" w:themeColor="text1"/>
          <w:szCs w:val="24"/>
        </w:rPr>
        <w:t xml:space="preserve"> </w:t>
      </w:r>
      <w:r w:rsidR="006C0D40">
        <w:rPr>
          <w:color w:val="auto"/>
        </w:rPr>
        <w:t>EUR</w:t>
      </w:r>
      <w:r>
        <w:rPr>
          <w:rFonts w:ascii="Times New Roman" w:hAnsi="Times New Roman"/>
          <w:color w:val="000000" w:themeColor="text1"/>
          <w:szCs w:val="24"/>
        </w:rPr>
        <w:t>.</w:t>
      </w:r>
    </w:p>
    <w:p w14:paraId="554C04CE" w14:textId="270BED19" w:rsidR="00DA0E95" w:rsidRDefault="00E53DCC">
      <w:pPr>
        <w:pStyle w:val="Bezproreda"/>
        <w:spacing w:line="276" w:lineRule="auto"/>
        <w:jc w:val="both"/>
      </w:pPr>
      <w:r>
        <w:rPr>
          <w:rFonts w:ascii="Times New Roman" w:hAnsi="Times New Roman"/>
          <w:color w:val="000000" w:themeColor="text1"/>
          <w:szCs w:val="24"/>
        </w:rPr>
        <w:t xml:space="preserve">Za ovu mjeru je predviđeno </w:t>
      </w:r>
      <w:r w:rsidR="00980EF6">
        <w:rPr>
          <w:rFonts w:ascii="Times New Roman" w:hAnsi="Times New Roman"/>
          <w:color w:val="000000" w:themeColor="text1"/>
          <w:szCs w:val="24"/>
        </w:rPr>
        <w:t>1</w:t>
      </w:r>
      <w:r w:rsidR="00DF2D38">
        <w:rPr>
          <w:rFonts w:ascii="Times New Roman" w:hAnsi="Times New Roman"/>
          <w:color w:val="000000" w:themeColor="text1"/>
          <w:szCs w:val="24"/>
        </w:rPr>
        <w:t>.</w:t>
      </w:r>
      <w:r w:rsidR="00B86B7F">
        <w:rPr>
          <w:rFonts w:ascii="Times New Roman" w:hAnsi="Times New Roman"/>
          <w:color w:val="000000" w:themeColor="text1"/>
          <w:szCs w:val="24"/>
        </w:rPr>
        <w:t>800</w:t>
      </w:r>
      <w:r w:rsidR="00DF2D38">
        <w:rPr>
          <w:rFonts w:ascii="Times New Roman" w:hAnsi="Times New Roman"/>
          <w:color w:val="000000" w:themeColor="text1"/>
          <w:szCs w:val="24"/>
        </w:rPr>
        <w:t>,0</w:t>
      </w:r>
      <w:r w:rsidR="005E3712">
        <w:rPr>
          <w:rFonts w:ascii="Times New Roman" w:hAnsi="Times New Roman"/>
          <w:color w:val="000000" w:themeColor="text1"/>
          <w:szCs w:val="24"/>
        </w:rPr>
        <w:t>0</w:t>
      </w:r>
      <w:r w:rsidR="006C0D40" w:rsidRPr="006C0D40">
        <w:rPr>
          <w:color w:val="auto"/>
        </w:rPr>
        <w:t xml:space="preserve"> </w:t>
      </w:r>
      <w:r w:rsidR="006C0D40">
        <w:rPr>
          <w:color w:val="auto"/>
        </w:rPr>
        <w:t>EUR</w:t>
      </w:r>
      <w:r>
        <w:rPr>
          <w:rFonts w:ascii="Times New Roman" w:hAnsi="Times New Roman"/>
          <w:color w:val="000000" w:themeColor="text1"/>
          <w:szCs w:val="24"/>
        </w:rPr>
        <w:t>.</w:t>
      </w:r>
    </w:p>
    <w:p w14:paraId="606139A3" w14:textId="77777777" w:rsidR="00DA0E95" w:rsidRDefault="00DA0E95">
      <w:pPr>
        <w:pStyle w:val="Bezproreda"/>
        <w:spacing w:line="276" w:lineRule="auto"/>
        <w:jc w:val="both"/>
        <w:rPr>
          <w:rFonts w:ascii="Times New Roman" w:hAnsi="Times New Roman"/>
          <w:color w:val="000000" w:themeColor="text1"/>
          <w:szCs w:val="24"/>
        </w:rPr>
      </w:pPr>
    </w:p>
    <w:p w14:paraId="0CED0426" w14:textId="77777777" w:rsidR="00DA0E95" w:rsidRDefault="00E53DCC">
      <w:pPr>
        <w:pStyle w:val="Bezproreda"/>
        <w:spacing w:line="276" w:lineRule="auto"/>
        <w:jc w:val="both"/>
        <w:rPr>
          <w:rFonts w:ascii="Times New Roman" w:hAnsi="Times New Roman"/>
          <w:color w:val="000000" w:themeColor="text1"/>
          <w:szCs w:val="24"/>
        </w:rPr>
      </w:pPr>
      <w:r>
        <w:rPr>
          <w:rFonts w:ascii="Times New Roman" w:hAnsi="Times New Roman"/>
          <w:color w:val="000000" w:themeColor="text1"/>
          <w:szCs w:val="24"/>
        </w:rPr>
        <w:t>Potpora se dodjeljuje za slijedeće:</w:t>
      </w:r>
    </w:p>
    <w:p w14:paraId="7BC4E8CA" w14:textId="77777777" w:rsidR="00DA0E95" w:rsidRDefault="00E53DCC">
      <w:pPr>
        <w:rPr>
          <w:lang w:val="fr-FR"/>
        </w:rPr>
      </w:pPr>
      <w:r>
        <w:rPr>
          <w:rFonts w:cs="Times New Roman"/>
          <w:bCs/>
          <w:color w:val="000000" w:themeColor="text1"/>
          <w:lang w:val="hr-HR"/>
        </w:rPr>
        <w:t>a) subvencioniranje nabave kokoši nesilica</w:t>
      </w:r>
    </w:p>
    <w:p w14:paraId="4C23760F" w14:textId="77777777" w:rsidR="00DA0E95" w:rsidRDefault="00E53DCC">
      <w:pPr>
        <w:rPr>
          <w:lang w:val="fr-FR"/>
        </w:rPr>
      </w:pPr>
      <w:r>
        <w:rPr>
          <w:rFonts w:cs="Times New Roman"/>
          <w:bCs/>
          <w:color w:val="000000" w:themeColor="text1"/>
          <w:lang w:val="hr-HR"/>
        </w:rPr>
        <w:t>b) subvencioniranje nabave purana.</w:t>
      </w:r>
    </w:p>
    <w:p w14:paraId="0774EDDA" w14:textId="77777777" w:rsidR="00DA0E95" w:rsidRDefault="00DA0E95">
      <w:pPr>
        <w:rPr>
          <w:rFonts w:cs="Times New Roman"/>
          <w:bCs/>
          <w:color w:val="000000" w:themeColor="text1"/>
          <w:lang w:val="hr-HR"/>
        </w:rPr>
      </w:pPr>
    </w:p>
    <w:p w14:paraId="2BD573DA" w14:textId="77777777" w:rsidR="00DA0E95" w:rsidRPr="008B3A8E" w:rsidRDefault="00E53DCC">
      <w:pPr>
        <w:jc w:val="both"/>
        <w:rPr>
          <w:lang w:val="hr-HR"/>
        </w:rPr>
      </w:pPr>
      <w:r>
        <w:rPr>
          <w:color w:val="000000" w:themeColor="text1"/>
          <w:lang w:val="hr-HR"/>
        </w:rPr>
        <w:t>a) Potpora se odobrava i isplaćuje korisniku sredstava potpore za nabavu kokoši  nesilica  u iznosu od 50% po računu/po komadu te dostavljenom zahtjevu i računu za kokoši nesilice (minimalno 100  komada ili više).</w:t>
      </w:r>
    </w:p>
    <w:p w14:paraId="36CA39C1" w14:textId="77777777" w:rsidR="00DA0E95" w:rsidRDefault="00DA0E95">
      <w:pPr>
        <w:jc w:val="both"/>
        <w:rPr>
          <w:color w:val="000000" w:themeColor="text1"/>
          <w:lang w:val="hr-HR"/>
        </w:rPr>
      </w:pPr>
    </w:p>
    <w:p w14:paraId="07166680" w14:textId="77777777" w:rsidR="00DA0E95" w:rsidRPr="008B3A8E" w:rsidRDefault="00E53DCC">
      <w:pPr>
        <w:jc w:val="both"/>
        <w:rPr>
          <w:lang w:val="hr-HR"/>
        </w:rPr>
      </w:pPr>
      <w:r>
        <w:rPr>
          <w:color w:val="000000" w:themeColor="text1"/>
          <w:lang w:val="hr-HR"/>
        </w:rPr>
        <w:t>b)</w:t>
      </w:r>
      <w:r>
        <w:rPr>
          <w:color w:val="000000" w:themeColor="text1"/>
          <w:sz w:val="22"/>
          <w:szCs w:val="22"/>
          <w:lang w:val="hr-HR"/>
        </w:rPr>
        <w:t xml:space="preserve"> </w:t>
      </w:r>
      <w:r>
        <w:rPr>
          <w:color w:val="000000" w:themeColor="text1"/>
          <w:lang w:val="hr-HR"/>
        </w:rPr>
        <w:t>Potpora se odobrava i isplaćuje korisniku sredstava potpore za nabavu purana u iznosu od 50% po računu/ po komadu te dostavljenom zahtjevu i računu za purane (minimalno 50 komada ili više).</w:t>
      </w:r>
    </w:p>
    <w:p w14:paraId="0166F79F" w14:textId="77777777" w:rsidR="00DA0E95" w:rsidRDefault="00E53DCC">
      <w:pPr>
        <w:pStyle w:val="Bezproreda"/>
        <w:spacing w:line="276" w:lineRule="auto"/>
        <w:ind w:left="360"/>
        <w:jc w:val="both"/>
        <w:rPr>
          <w:rFonts w:ascii="Times New Roman" w:hAnsi="Times New Roman"/>
          <w:color w:val="000000" w:themeColor="text1"/>
          <w:szCs w:val="24"/>
        </w:rPr>
      </w:pPr>
      <w:r>
        <w:rPr>
          <w:rFonts w:ascii="Times New Roman" w:hAnsi="Times New Roman"/>
          <w:color w:val="000000" w:themeColor="text1"/>
          <w:szCs w:val="24"/>
        </w:rPr>
        <w:t xml:space="preserve"> </w:t>
      </w:r>
    </w:p>
    <w:p w14:paraId="66364E4D" w14:textId="77777777" w:rsidR="00DA0E95" w:rsidRDefault="00E53DCC">
      <w:pPr>
        <w:pStyle w:val="Bezproreda"/>
        <w:spacing w:line="276" w:lineRule="auto"/>
        <w:jc w:val="both"/>
      </w:pPr>
      <w:r>
        <w:rPr>
          <w:rFonts w:ascii="Times New Roman" w:hAnsi="Times New Roman"/>
          <w:color w:val="000000" w:themeColor="text1"/>
          <w:szCs w:val="24"/>
        </w:rPr>
        <w:t>Kriteriji prema kojima će se bodovati projektni prijedlozi opisani su u tablici br. 6.</w:t>
      </w:r>
    </w:p>
    <w:p w14:paraId="4C66BB03" w14:textId="77777777" w:rsidR="00DA0E95" w:rsidRDefault="00DA0E95">
      <w:pPr>
        <w:pStyle w:val="Bezproreda"/>
        <w:spacing w:line="276" w:lineRule="auto"/>
        <w:jc w:val="both"/>
        <w:rPr>
          <w:rFonts w:ascii="Times New Roman" w:hAnsi="Times New Roman"/>
          <w:color w:val="000000" w:themeColor="text1"/>
          <w:szCs w:val="24"/>
        </w:rPr>
      </w:pPr>
    </w:p>
    <w:p w14:paraId="1C213BA2" w14:textId="77777777" w:rsidR="00DA0E95" w:rsidRDefault="00E53DCC">
      <w:pPr>
        <w:pStyle w:val="Bezproreda"/>
        <w:spacing w:line="276" w:lineRule="auto"/>
        <w:jc w:val="both"/>
        <w:rPr>
          <w:rFonts w:ascii="Times New Roman" w:hAnsi="Times New Roman"/>
          <w:b/>
          <w:color w:val="000000" w:themeColor="text1"/>
          <w:szCs w:val="24"/>
        </w:rPr>
      </w:pPr>
      <w:r>
        <w:rPr>
          <w:rFonts w:ascii="Times New Roman" w:hAnsi="Times New Roman"/>
          <w:b/>
          <w:color w:val="000000" w:themeColor="text1"/>
          <w:szCs w:val="24"/>
        </w:rPr>
        <w:t>Dokumentacija koja se prilaže uz prijavu:</w:t>
      </w:r>
    </w:p>
    <w:p w14:paraId="41F96BA6" w14:textId="77777777" w:rsidR="00DA0E95" w:rsidRDefault="00E53DCC">
      <w:pPr>
        <w:pStyle w:val="Bezproreda"/>
        <w:numPr>
          <w:ilvl w:val="0"/>
          <w:numId w:val="1"/>
        </w:numPr>
        <w:spacing w:line="276" w:lineRule="auto"/>
        <w:jc w:val="both"/>
      </w:pPr>
      <w:r>
        <w:rPr>
          <w:rFonts w:ascii="Times New Roman" w:hAnsi="Times New Roman"/>
          <w:color w:val="000000" w:themeColor="text1"/>
          <w:szCs w:val="24"/>
        </w:rPr>
        <w:t>popunjeni obrazac zahtjeva za potporu (Prilog 1. A)</w:t>
      </w:r>
    </w:p>
    <w:p w14:paraId="18A3A92E" w14:textId="77777777" w:rsidR="00DA0E95" w:rsidRDefault="00E53DCC">
      <w:pPr>
        <w:pStyle w:val="Bezproreda"/>
        <w:numPr>
          <w:ilvl w:val="0"/>
          <w:numId w:val="1"/>
        </w:numPr>
        <w:spacing w:line="276" w:lineRule="auto"/>
        <w:jc w:val="both"/>
      </w:pPr>
      <w:r>
        <w:rPr>
          <w:rFonts w:ascii="Times New Roman" w:hAnsi="Times New Roman"/>
          <w:color w:val="000000" w:themeColor="text1"/>
          <w:szCs w:val="24"/>
        </w:rPr>
        <w:t>preslika rješenja o upisu u Upisnik poljoprivrednog gospodarstva</w:t>
      </w:r>
    </w:p>
    <w:p w14:paraId="599E1670" w14:textId="77777777" w:rsidR="00DA0E95" w:rsidRDefault="00E53DCC">
      <w:pPr>
        <w:pStyle w:val="Bezproreda"/>
        <w:numPr>
          <w:ilvl w:val="0"/>
          <w:numId w:val="1"/>
        </w:numPr>
        <w:spacing w:line="276" w:lineRule="auto"/>
        <w:jc w:val="both"/>
      </w:pPr>
      <w:r>
        <w:rPr>
          <w:rFonts w:ascii="Times New Roman" w:hAnsi="Times New Roman"/>
          <w:color w:val="000000" w:themeColor="text1"/>
          <w:szCs w:val="24"/>
        </w:rPr>
        <w:t>preslika Rješenja o upisu u Upisnik subjekata u ekološkoj proizvodnji (za gospodarstva koja se bave ekološkom proizvodnjom)</w:t>
      </w:r>
    </w:p>
    <w:p w14:paraId="584E2CB7" w14:textId="77777777" w:rsidR="00DA0E95" w:rsidRDefault="00E53DCC">
      <w:pPr>
        <w:pStyle w:val="Bezproreda"/>
        <w:numPr>
          <w:ilvl w:val="0"/>
          <w:numId w:val="1"/>
        </w:numPr>
        <w:spacing w:line="276" w:lineRule="auto"/>
        <w:jc w:val="both"/>
      </w:pPr>
      <w:r>
        <w:rPr>
          <w:rFonts w:ascii="Times New Roman" w:hAnsi="Times New Roman"/>
          <w:color w:val="000000" w:themeColor="text1"/>
          <w:szCs w:val="24"/>
        </w:rPr>
        <w:t>izjava o korištenim potporama male vrijednosti (Prilog 2)</w:t>
      </w:r>
    </w:p>
    <w:p w14:paraId="4A1641DF" w14:textId="77777777" w:rsidR="00DA0E95" w:rsidRDefault="00E53DCC">
      <w:pPr>
        <w:pStyle w:val="Bezproreda"/>
        <w:numPr>
          <w:ilvl w:val="0"/>
          <w:numId w:val="1"/>
        </w:numPr>
        <w:spacing w:line="276" w:lineRule="auto"/>
        <w:jc w:val="both"/>
      </w:pPr>
      <w:r>
        <w:rPr>
          <w:rFonts w:ascii="Times New Roman" w:hAnsi="Times New Roman"/>
          <w:color w:val="000000" w:themeColor="text1"/>
        </w:rPr>
        <w:t>izjava o suglasnosti za korištenje osobnih podataka (Prilog 3)</w:t>
      </w:r>
    </w:p>
    <w:p w14:paraId="52E9D63C" w14:textId="77777777" w:rsidR="00DA0E95" w:rsidRDefault="00E53DCC">
      <w:pPr>
        <w:pStyle w:val="Bezproreda"/>
        <w:numPr>
          <w:ilvl w:val="0"/>
          <w:numId w:val="1"/>
        </w:numPr>
        <w:spacing w:line="276" w:lineRule="auto"/>
        <w:jc w:val="both"/>
      </w:pPr>
      <w:r>
        <w:rPr>
          <w:rFonts w:ascii="Times New Roman" w:hAnsi="Times New Roman"/>
          <w:color w:val="000000" w:themeColor="text1"/>
          <w:szCs w:val="24"/>
        </w:rPr>
        <w:t>izjava o nepostojanju dvostrukog financiranja istih troškova (Prilog 4)</w:t>
      </w:r>
    </w:p>
    <w:p w14:paraId="6FCCADE9" w14:textId="77777777" w:rsidR="00DA0E95" w:rsidRDefault="00E53DCC">
      <w:pPr>
        <w:pStyle w:val="Bezproreda"/>
        <w:numPr>
          <w:ilvl w:val="0"/>
          <w:numId w:val="1"/>
        </w:numPr>
        <w:spacing w:line="276" w:lineRule="auto"/>
        <w:jc w:val="both"/>
      </w:pPr>
      <w:r>
        <w:rPr>
          <w:rFonts w:ascii="Times New Roman" w:hAnsi="Times New Roman"/>
          <w:color w:val="000000" w:themeColor="text1"/>
          <w:szCs w:val="24"/>
        </w:rPr>
        <w:t>potvrda o ekonomskoj veličini poljoprivrednog gospodarstva (ne starija od 30 dana od dana objave poziva)</w:t>
      </w:r>
    </w:p>
    <w:p w14:paraId="1A38B5FD" w14:textId="77777777" w:rsidR="00DA0E95" w:rsidRDefault="00E53DCC">
      <w:pPr>
        <w:pStyle w:val="Bezproreda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  <w:szCs w:val="24"/>
        </w:rPr>
        <w:t>dokaz o upisu u jedinstveni registar domaćih životinja.</w:t>
      </w:r>
    </w:p>
    <w:p w14:paraId="0CAA6595" w14:textId="77777777" w:rsidR="00DA0E95" w:rsidRDefault="00DA0E95">
      <w:pPr>
        <w:pStyle w:val="Bezproreda"/>
        <w:spacing w:line="276" w:lineRule="auto"/>
        <w:jc w:val="both"/>
        <w:rPr>
          <w:rFonts w:ascii="Times New Roman" w:hAnsi="Times New Roman"/>
          <w:b/>
          <w:bCs/>
          <w:color w:val="000000" w:themeColor="text1"/>
          <w:szCs w:val="24"/>
        </w:rPr>
      </w:pPr>
    </w:p>
    <w:p w14:paraId="69DFF04C" w14:textId="77777777" w:rsidR="003D086E" w:rsidRDefault="003D086E">
      <w:pPr>
        <w:pStyle w:val="Bezproreda"/>
        <w:spacing w:line="276" w:lineRule="auto"/>
        <w:jc w:val="both"/>
        <w:rPr>
          <w:rFonts w:ascii="Times New Roman" w:hAnsi="Times New Roman"/>
          <w:b/>
          <w:bCs/>
          <w:color w:val="000000" w:themeColor="text1"/>
          <w:szCs w:val="24"/>
        </w:rPr>
      </w:pPr>
    </w:p>
    <w:p w14:paraId="506D06D7" w14:textId="77777777" w:rsidR="00DA0E95" w:rsidRDefault="00E53DCC">
      <w:pPr>
        <w:pStyle w:val="Bezproreda"/>
        <w:spacing w:line="276" w:lineRule="auto"/>
        <w:jc w:val="both"/>
        <w:rPr>
          <w:rFonts w:ascii="Times New Roman" w:hAnsi="Times New Roman"/>
          <w:color w:val="000000" w:themeColor="text1"/>
          <w:szCs w:val="24"/>
        </w:rPr>
      </w:pPr>
      <w:r>
        <w:rPr>
          <w:rFonts w:ascii="Times New Roman" w:hAnsi="Times New Roman"/>
          <w:b/>
          <w:bCs/>
          <w:color w:val="000000" w:themeColor="text1"/>
          <w:szCs w:val="24"/>
        </w:rPr>
        <w:t>6. Potpore za promotivne mjere u korist poljoprivrednih proizvoda</w:t>
      </w:r>
    </w:p>
    <w:p w14:paraId="01AC560D" w14:textId="77777777" w:rsidR="00DA0E95" w:rsidRDefault="00DA0E95">
      <w:pPr>
        <w:pStyle w:val="Bezproreda"/>
        <w:spacing w:line="276" w:lineRule="auto"/>
        <w:jc w:val="both"/>
        <w:rPr>
          <w:rFonts w:ascii="Times New Roman" w:hAnsi="Times New Roman"/>
          <w:b/>
          <w:bCs/>
          <w:color w:val="000000" w:themeColor="text1"/>
          <w:szCs w:val="24"/>
        </w:rPr>
      </w:pPr>
    </w:p>
    <w:p w14:paraId="4B6DF26F" w14:textId="77777777" w:rsidR="00DA0E95" w:rsidRDefault="00E53DCC">
      <w:pPr>
        <w:pStyle w:val="Bezproreda"/>
        <w:spacing w:line="276" w:lineRule="auto"/>
        <w:jc w:val="both"/>
      </w:pPr>
      <w:r>
        <w:rPr>
          <w:rFonts w:ascii="Times New Roman" w:hAnsi="Times New Roman"/>
          <w:color w:val="000000" w:themeColor="text1"/>
          <w:szCs w:val="24"/>
        </w:rPr>
        <w:t>1. Potporom su obuhvaćeni troškovi za:</w:t>
      </w:r>
    </w:p>
    <w:p w14:paraId="53FA71A1" w14:textId="77777777" w:rsidR="00DA0E95" w:rsidRDefault="00DA0E95">
      <w:pPr>
        <w:pStyle w:val="Bezproreda"/>
        <w:spacing w:line="276" w:lineRule="auto"/>
        <w:jc w:val="both"/>
        <w:rPr>
          <w:rFonts w:ascii="Times New Roman" w:hAnsi="Times New Roman"/>
          <w:bCs/>
          <w:color w:val="000000" w:themeColor="text1"/>
          <w:szCs w:val="24"/>
        </w:rPr>
      </w:pPr>
    </w:p>
    <w:p w14:paraId="49E60E25" w14:textId="3BECA23B" w:rsidR="00DA0E95" w:rsidRPr="00980EF6" w:rsidRDefault="00E53DCC">
      <w:pPr>
        <w:pStyle w:val="Bezproreda"/>
        <w:spacing w:line="276" w:lineRule="auto"/>
        <w:jc w:val="both"/>
        <w:rPr>
          <w:rFonts w:ascii="Times New Roman" w:hAnsi="Times New Roman"/>
          <w:bCs/>
          <w:color w:val="auto"/>
          <w:szCs w:val="24"/>
        </w:rPr>
      </w:pPr>
      <w:r>
        <w:rPr>
          <w:rFonts w:ascii="Times New Roman" w:hAnsi="Times New Roman"/>
          <w:bCs/>
          <w:color w:val="000000" w:themeColor="text1"/>
          <w:szCs w:val="24"/>
        </w:rPr>
        <w:t xml:space="preserve">a) Troškove promocije i plasmana </w:t>
      </w:r>
      <w:r w:rsidRPr="00980EF6">
        <w:rPr>
          <w:rFonts w:ascii="Times New Roman" w:hAnsi="Times New Roman"/>
          <w:bCs/>
          <w:color w:val="auto"/>
          <w:szCs w:val="24"/>
        </w:rPr>
        <w:t xml:space="preserve">proizvoda - Uredba </w:t>
      </w:r>
      <w:r w:rsidR="00DF2D38" w:rsidRPr="00980EF6">
        <w:rPr>
          <w:rFonts w:ascii="Times New Roman" w:hAnsi="Times New Roman"/>
          <w:bCs/>
          <w:color w:val="auto"/>
          <w:szCs w:val="24"/>
        </w:rPr>
        <w:t>2023/2831</w:t>
      </w:r>
    </w:p>
    <w:p w14:paraId="19B9876C" w14:textId="77777777" w:rsidR="00DA0E95" w:rsidRDefault="00E53DCC">
      <w:pPr>
        <w:pStyle w:val="Bezproreda"/>
        <w:spacing w:line="276" w:lineRule="auto"/>
        <w:jc w:val="both"/>
        <w:rPr>
          <w:rFonts w:ascii="Times New Roman" w:hAnsi="Times New Roman"/>
          <w:color w:val="000000" w:themeColor="text1"/>
          <w:szCs w:val="24"/>
        </w:rPr>
      </w:pPr>
      <w:r>
        <w:rPr>
          <w:rFonts w:ascii="Times New Roman" w:hAnsi="Times New Roman"/>
          <w:color w:val="000000" w:themeColor="text1"/>
          <w:szCs w:val="24"/>
        </w:rPr>
        <w:t>Korisnik sredstava potpore su poljoprivredna gospodarstva upisana u Upisnik poljoprivrednih gospodarstava. Prihvatljivi troškovi su: troškovi izrade letaka, oglašavanje preko oglasnih ploča, plakata, različitih prezentacija i sajmova, oglašavanje putem radija, televizije, interneta, trošak sponzorstva na zakonito organiziranim nagradnim igrama i sl.</w:t>
      </w:r>
    </w:p>
    <w:p w14:paraId="7D8CF5E0" w14:textId="77777777" w:rsidR="00DA0E95" w:rsidRDefault="00DA0E95">
      <w:pPr>
        <w:pStyle w:val="Bezproreda"/>
        <w:spacing w:line="276" w:lineRule="auto"/>
        <w:jc w:val="both"/>
        <w:rPr>
          <w:rFonts w:ascii="Times New Roman" w:hAnsi="Times New Roman"/>
          <w:bCs/>
          <w:color w:val="000000" w:themeColor="text1"/>
          <w:szCs w:val="24"/>
        </w:rPr>
      </w:pPr>
    </w:p>
    <w:p w14:paraId="23C182B2" w14:textId="639627DF" w:rsidR="00DA0E95" w:rsidRDefault="00E53DCC">
      <w:pPr>
        <w:pStyle w:val="Bezproreda"/>
        <w:spacing w:line="276" w:lineRule="auto"/>
        <w:jc w:val="both"/>
      </w:pPr>
      <w:r>
        <w:rPr>
          <w:rFonts w:ascii="Times New Roman" w:hAnsi="Times New Roman"/>
          <w:bCs/>
          <w:color w:val="000000" w:themeColor="text1"/>
          <w:szCs w:val="24"/>
        </w:rPr>
        <w:t xml:space="preserve">b) Troškove </w:t>
      </w:r>
      <w:r>
        <w:rPr>
          <w:rFonts w:ascii="Times New Roman" w:eastAsia="Times New Roman" w:hAnsi="Times New Roman"/>
          <w:bCs/>
          <w:color w:val="000000" w:themeColor="text1"/>
          <w:szCs w:val="24"/>
          <w:lang w:eastAsia="hr-HR"/>
        </w:rPr>
        <w:t xml:space="preserve">usluge izrade projektne dokumentacije i poslovnih planova - </w:t>
      </w:r>
      <w:r w:rsidRPr="00980EF6">
        <w:rPr>
          <w:rFonts w:ascii="Times New Roman" w:eastAsia="Times New Roman" w:hAnsi="Times New Roman"/>
          <w:bCs/>
          <w:color w:val="auto"/>
          <w:szCs w:val="24"/>
          <w:lang w:eastAsia="hr-HR"/>
        </w:rPr>
        <w:t xml:space="preserve">Uredba  </w:t>
      </w:r>
      <w:r w:rsidR="00DF2D38" w:rsidRPr="00980EF6">
        <w:rPr>
          <w:rFonts w:ascii="Times New Roman" w:eastAsia="Times New Roman" w:hAnsi="Times New Roman"/>
          <w:bCs/>
          <w:color w:val="auto"/>
          <w:szCs w:val="24"/>
          <w:lang w:eastAsia="hr-HR"/>
        </w:rPr>
        <w:t>2023/2831</w:t>
      </w:r>
      <w:r w:rsidRPr="00980EF6">
        <w:rPr>
          <w:rFonts w:ascii="Times New Roman" w:eastAsia="Times New Roman" w:hAnsi="Times New Roman"/>
          <w:bCs/>
          <w:color w:val="auto"/>
          <w:szCs w:val="24"/>
          <w:lang w:eastAsia="hr-HR"/>
        </w:rPr>
        <w:t xml:space="preserve"> i </w:t>
      </w:r>
      <w:r>
        <w:rPr>
          <w:rFonts w:ascii="Times New Roman" w:eastAsia="Times New Roman" w:hAnsi="Times New Roman"/>
          <w:bCs/>
          <w:color w:val="000000" w:themeColor="text1"/>
          <w:szCs w:val="24"/>
          <w:lang w:eastAsia="hr-HR"/>
        </w:rPr>
        <w:t>Uredba 1408/2013</w:t>
      </w:r>
    </w:p>
    <w:p w14:paraId="51BFA4EE" w14:textId="77777777" w:rsidR="00DA0E95" w:rsidRDefault="00DA0E95">
      <w:pPr>
        <w:pStyle w:val="Bezproreda"/>
        <w:spacing w:line="276" w:lineRule="auto"/>
        <w:jc w:val="both"/>
        <w:rPr>
          <w:rFonts w:ascii="Times New Roman" w:eastAsia="Times New Roman" w:hAnsi="Times New Roman"/>
          <w:bCs/>
          <w:color w:val="000000" w:themeColor="text1"/>
          <w:szCs w:val="24"/>
          <w:lang w:eastAsia="hr-HR"/>
        </w:rPr>
      </w:pPr>
    </w:p>
    <w:p w14:paraId="40271621" w14:textId="77777777" w:rsidR="00DA0E95" w:rsidRDefault="00E53DCC">
      <w:pPr>
        <w:pStyle w:val="Bezproreda"/>
        <w:spacing w:line="276" w:lineRule="auto"/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  <w:szCs w:val="24"/>
        </w:rPr>
        <w:t>Poseban uvjet temeljem ove potpore je:</w:t>
      </w:r>
    </w:p>
    <w:p w14:paraId="3688B765" w14:textId="77777777" w:rsidR="00DA0E95" w:rsidRDefault="00E53DCC">
      <w:pPr>
        <w:pStyle w:val="Bezproreda"/>
        <w:numPr>
          <w:ilvl w:val="0"/>
          <w:numId w:val="1"/>
        </w:numPr>
        <w:spacing w:line="276" w:lineRule="auto"/>
        <w:jc w:val="both"/>
      </w:pPr>
      <w:r>
        <w:rPr>
          <w:rFonts w:ascii="Times New Roman" w:hAnsi="Times New Roman"/>
          <w:color w:val="000000" w:themeColor="text1"/>
          <w:szCs w:val="24"/>
        </w:rPr>
        <w:t>potpora se dodjeljuje za troškove izrade tehničke dokumentacije za konzultantske usluge i ostale usluge koje su u izravnoj vezi s pripremom projekta, uz uvjet da tehničku dokumentaciju mora izraditi ovlašteni inženjer, a konzultantske usluge ovlašteni konzultant koji je član Zajednice poslovnih savjetnika pri Hrvatskoj gospodarskoj komori</w:t>
      </w:r>
    </w:p>
    <w:p w14:paraId="35F07B81" w14:textId="77777777" w:rsidR="00DA0E95" w:rsidRDefault="00E53DCC">
      <w:pPr>
        <w:pStyle w:val="Bezproreda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  <w:szCs w:val="24"/>
        </w:rPr>
        <w:t>potpora se dodjeljuje za troškove izrade poslovnih planova.</w:t>
      </w:r>
    </w:p>
    <w:p w14:paraId="65BEC739" w14:textId="77777777" w:rsidR="00DA0E95" w:rsidRDefault="00DA0E95">
      <w:pPr>
        <w:pStyle w:val="Bezproreda"/>
        <w:spacing w:line="276" w:lineRule="auto"/>
        <w:jc w:val="both"/>
        <w:rPr>
          <w:rFonts w:ascii="Times New Roman" w:hAnsi="Times New Roman"/>
          <w:color w:val="000000" w:themeColor="text1"/>
          <w:szCs w:val="24"/>
        </w:rPr>
      </w:pPr>
    </w:p>
    <w:p w14:paraId="62EDBADC" w14:textId="42315556" w:rsidR="00DA0E95" w:rsidRDefault="00E53DCC">
      <w:pPr>
        <w:pStyle w:val="Bezproreda"/>
        <w:spacing w:line="276" w:lineRule="auto"/>
        <w:jc w:val="both"/>
      </w:pPr>
      <w:r>
        <w:rPr>
          <w:rFonts w:ascii="Times New Roman" w:hAnsi="Times New Roman"/>
          <w:color w:val="000000" w:themeColor="text1"/>
          <w:szCs w:val="24"/>
        </w:rPr>
        <w:t xml:space="preserve">Maksimalni iznos potpore po ovoj mjeri je do 50% vrijednosti ukupnog iznosa računa, a najviše do iznosa </w:t>
      </w:r>
      <w:r w:rsidR="005E3712">
        <w:rPr>
          <w:rFonts w:ascii="Times New Roman" w:hAnsi="Times New Roman"/>
          <w:color w:val="000000" w:themeColor="text1"/>
          <w:szCs w:val="24"/>
        </w:rPr>
        <w:t>700</w:t>
      </w:r>
      <w:r>
        <w:rPr>
          <w:rFonts w:ascii="Times New Roman" w:hAnsi="Times New Roman"/>
          <w:color w:val="000000" w:themeColor="text1"/>
          <w:szCs w:val="24"/>
        </w:rPr>
        <w:t>,</w:t>
      </w:r>
      <w:r w:rsidR="005E3712">
        <w:rPr>
          <w:rFonts w:ascii="Times New Roman" w:hAnsi="Times New Roman"/>
          <w:color w:val="000000" w:themeColor="text1"/>
          <w:szCs w:val="24"/>
        </w:rPr>
        <w:t>00</w:t>
      </w:r>
      <w:r>
        <w:rPr>
          <w:rFonts w:ascii="Times New Roman" w:hAnsi="Times New Roman"/>
          <w:color w:val="000000" w:themeColor="text1"/>
          <w:szCs w:val="24"/>
        </w:rPr>
        <w:t xml:space="preserve"> </w:t>
      </w:r>
      <w:r w:rsidR="006C0D40">
        <w:rPr>
          <w:color w:val="auto"/>
        </w:rPr>
        <w:t>EUR</w:t>
      </w:r>
      <w:r>
        <w:rPr>
          <w:rFonts w:ascii="Times New Roman" w:hAnsi="Times New Roman"/>
          <w:color w:val="000000" w:themeColor="text1"/>
          <w:szCs w:val="24"/>
        </w:rPr>
        <w:t xml:space="preserve"> po poljoprivrednom gospodarstvu tijekom jedne kalendarske godine.</w:t>
      </w:r>
    </w:p>
    <w:p w14:paraId="55266C01" w14:textId="77777777" w:rsidR="00DA0E95" w:rsidRDefault="00E53DCC">
      <w:pPr>
        <w:pStyle w:val="Bezproreda"/>
        <w:spacing w:line="276" w:lineRule="auto"/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  <w:szCs w:val="24"/>
        </w:rPr>
        <w:t>Lokacija ulaganja mora biti na području grada Pregrade.</w:t>
      </w:r>
    </w:p>
    <w:p w14:paraId="3E0A3349" w14:textId="7B6416D2" w:rsidR="00DA0E95" w:rsidRDefault="00E53DCC">
      <w:pPr>
        <w:pStyle w:val="Bezproreda"/>
        <w:spacing w:line="276" w:lineRule="auto"/>
        <w:jc w:val="both"/>
      </w:pPr>
      <w:r>
        <w:rPr>
          <w:rFonts w:ascii="Times New Roman" w:hAnsi="Times New Roman"/>
          <w:color w:val="000000" w:themeColor="text1"/>
          <w:szCs w:val="24"/>
        </w:rPr>
        <w:t xml:space="preserve">Minimalni iznos vrijednosti ulaganja za koji se traži potpora mora iznositi </w:t>
      </w:r>
      <w:r w:rsidR="00C96792">
        <w:rPr>
          <w:rFonts w:ascii="Times New Roman" w:hAnsi="Times New Roman"/>
          <w:color w:val="000000" w:themeColor="text1"/>
          <w:szCs w:val="24"/>
        </w:rPr>
        <w:t>140,00</w:t>
      </w:r>
      <w:r>
        <w:rPr>
          <w:rFonts w:ascii="Times New Roman" w:hAnsi="Times New Roman"/>
          <w:color w:val="000000" w:themeColor="text1"/>
          <w:szCs w:val="24"/>
        </w:rPr>
        <w:t xml:space="preserve"> </w:t>
      </w:r>
      <w:r w:rsidR="006C0D40">
        <w:rPr>
          <w:color w:val="auto"/>
        </w:rPr>
        <w:t>EUR</w:t>
      </w:r>
      <w:r>
        <w:rPr>
          <w:rFonts w:ascii="Times New Roman" w:hAnsi="Times New Roman"/>
          <w:color w:val="000000" w:themeColor="text1"/>
          <w:szCs w:val="24"/>
        </w:rPr>
        <w:t>.</w:t>
      </w:r>
    </w:p>
    <w:p w14:paraId="285E57F4" w14:textId="009639A8" w:rsidR="00DA0E95" w:rsidRDefault="00E53DCC">
      <w:pPr>
        <w:pStyle w:val="Bezproreda"/>
        <w:spacing w:line="276" w:lineRule="auto"/>
        <w:jc w:val="both"/>
      </w:pPr>
      <w:r>
        <w:rPr>
          <w:rFonts w:ascii="Times New Roman" w:hAnsi="Times New Roman"/>
          <w:color w:val="000000" w:themeColor="text1"/>
          <w:szCs w:val="24"/>
        </w:rPr>
        <w:t>Za ovu mjeru je predviđeno 1</w:t>
      </w:r>
      <w:r w:rsidR="00C96792">
        <w:rPr>
          <w:rFonts w:ascii="Times New Roman" w:hAnsi="Times New Roman"/>
          <w:color w:val="000000" w:themeColor="text1"/>
          <w:szCs w:val="24"/>
        </w:rPr>
        <w:t>.800,00</w:t>
      </w:r>
      <w:r>
        <w:rPr>
          <w:rFonts w:ascii="Times New Roman" w:hAnsi="Times New Roman"/>
          <w:color w:val="000000" w:themeColor="text1"/>
          <w:szCs w:val="24"/>
        </w:rPr>
        <w:t xml:space="preserve"> </w:t>
      </w:r>
      <w:r w:rsidR="006C0D40">
        <w:rPr>
          <w:color w:val="auto"/>
        </w:rPr>
        <w:t>EUR</w:t>
      </w:r>
      <w:r>
        <w:rPr>
          <w:rFonts w:ascii="Times New Roman" w:hAnsi="Times New Roman"/>
          <w:color w:val="000000" w:themeColor="text1"/>
          <w:szCs w:val="24"/>
        </w:rPr>
        <w:t>.</w:t>
      </w:r>
    </w:p>
    <w:p w14:paraId="4660FCB7" w14:textId="77777777" w:rsidR="00DA0E95" w:rsidRDefault="00DA0E95">
      <w:pPr>
        <w:pStyle w:val="Bezproreda"/>
        <w:spacing w:line="276" w:lineRule="auto"/>
        <w:jc w:val="both"/>
        <w:rPr>
          <w:rFonts w:ascii="Times New Roman" w:hAnsi="Times New Roman"/>
          <w:color w:val="000000" w:themeColor="text1"/>
          <w:szCs w:val="24"/>
        </w:rPr>
      </w:pPr>
    </w:p>
    <w:p w14:paraId="11CBC07D" w14:textId="77777777" w:rsidR="00DA0E95" w:rsidRDefault="00E53DCC">
      <w:pPr>
        <w:pStyle w:val="Bezproreda"/>
        <w:spacing w:line="276" w:lineRule="auto"/>
        <w:jc w:val="both"/>
      </w:pPr>
      <w:bookmarkStart w:id="1" w:name="__DdeLink__1764_1792411447"/>
      <w:bookmarkEnd w:id="1"/>
      <w:r>
        <w:rPr>
          <w:rFonts w:ascii="Times New Roman" w:hAnsi="Times New Roman"/>
          <w:color w:val="000000" w:themeColor="text1"/>
          <w:szCs w:val="24"/>
        </w:rPr>
        <w:t>Kriteriji prema kojima će se bodovati projektni prijedlozi opisani su u tablici br. 7.</w:t>
      </w:r>
    </w:p>
    <w:p w14:paraId="50A4443D" w14:textId="77777777" w:rsidR="00DA0E95" w:rsidRDefault="00DA0E95">
      <w:pPr>
        <w:pStyle w:val="Bezproreda"/>
        <w:spacing w:line="276" w:lineRule="auto"/>
        <w:jc w:val="both"/>
        <w:rPr>
          <w:rFonts w:ascii="Times New Roman" w:hAnsi="Times New Roman"/>
          <w:color w:val="000000" w:themeColor="text1"/>
        </w:rPr>
      </w:pPr>
    </w:p>
    <w:p w14:paraId="48DAC747" w14:textId="77777777" w:rsidR="00DA0E95" w:rsidRDefault="00E53DCC">
      <w:pPr>
        <w:pStyle w:val="Bezproreda"/>
        <w:spacing w:line="276" w:lineRule="auto"/>
        <w:jc w:val="both"/>
        <w:rPr>
          <w:rFonts w:ascii="Times New Roman" w:hAnsi="Times New Roman"/>
          <w:b/>
          <w:color w:val="000000" w:themeColor="text1"/>
          <w:szCs w:val="24"/>
        </w:rPr>
      </w:pPr>
      <w:r>
        <w:rPr>
          <w:rFonts w:ascii="Times New Roman" w:hAnsi="Times New Roman"/>
          <w:b/>
          <w:color w:val="000000" w:themeColor="text1"/>
          <w:szCs w:val="24"/>
        </w:rPr>
        <w:t>Dokumentacija koja se prilaže uz prijavu:</w:t>
      </w:r>
    </w:p>
    <w:p w14:paraId="0C1BD6F2" w14:textId="77777777" w:rsidR="00DA0E95" w:rsidRDefault="00E53DCC">
      <w:pPr>
        <w:pStyle w:val="Bezproreda"/>
        <w:numPr>
          <w:ilvl w:val="0"/>
          <w:numId w:val="1"/>
        </w:numPr>
        <w:spacing w:line="276" w:lineRule="auto"/>
        <w:jc w:val="both"/>
      </w:pPr>
      <w:r>
        <w:rPr>
          <w:rFonts w:ascii="Times New Roman" w:hAnsi="Times New Roman"/>
          <w:color w:val="000000" w:themeColor="text1"/>
          <w:szCs w:val="24"/>
        </w:rPr>
        <w:t>popunjeni obrazac zahtjeva za potporu (Prilog 1. A)</w:t>
      </w:r>
    </w:p>
    <w:p w14:paraId="2311C7D3" w14:textId="77777777" w:rsidR="00DA0E95" w:rsidRDefault="00E53DCC">
      <w:pPr>
        <w:pStyle w:val="Bezproreda"/>
        <w:numPr>
          <w:ilvl w:val="0"/>
          <w:numId w:val="1"/>
        </w:numPr>
        <w:spacing w:line="276" w:lineRule="auto"/>
        <w:jc w:val="both"/>
      </w:pPr>
      <w:r>
        <w:rPr>
          <w:rFonts w:ascii="Times New Roman" w:hAnsi="Times New Roman"/>
          <w:color w:val="000000" w:themeColor="text1"/>
          <w:szCs w:val="24"/>
        </w:rPr>
        <w:t>preslika rješenja o upisu u Upisnik poljoprivrednog gospodarstva</w:t>
      </w:r>
    </w:p>
    <w:p w14:paraId="7C2BAF2F" w14:textId="77777777" w:rsidR="00DA0E95" w:rsidRDefault="00E53DCC">
      <w:pPr>
        <w:pStyle w:val="Bezproreda"/>
        <w:numPr>
          <w:ilvl w:val="0"/>
          <w:numId w:val="1"/>
        </w:numPr>
        <w:spacing w:line="276" w:lineRule="auto"/>
        <w:jc w:val="both"/>
      </w:pPr>
      <w:r>
        <w:rPr>
          <w:rFonts w:ascii="Times New Roman" w:hAnsi="Times New Roman"/>
          <w:color w:val="000000" w:themeColor="text1"/>
          <w:szCs w:val="24"/>
        </w:rPr>
        <w:t>preslika Rješenja o upisu u Upisnik subjekata u ekološkoj proizvodnji (za gospodarstva koja se bave ekološkom proizvodnjom)</w:t>
      </w:r>
    </w:p>
    <w:p w14:paraId="37FCF882" w14:textId="77777777" w:rsidR="00DA0E95" w:rsidRDefault="00E53DCC">
      <w:pPr>
        <w:pStyle w:val="Bezproreda"/>
        <w:numPr>
          <w:ilvl w:val="0"/>
          <w:numId w:val="1"/>
        </w:numPr>
        <w:spacing w:line="276" w:lineRule="auto"/>
        <w:jc w:val="both"/>
      </w:pPr>
      <w:r>
        <w:rPr>
          <w:rFonts w:ascii="Times New Roman" w:hAnsi="Times New Roman"/>
          <w:color w:val="000000" w:themeColor="text1"/>
          <w:szCs w:val="24"/>
        </w:rPr>
        <w:t>izjava o korištenim potporama male vrijednosti (Prilog 2)</w:t>
      </w:r>
    </w:p>
    <w:p w14:paraId="7ED675FB" w14:textId="77777777" w:rsidR="00DA0E95" w:rsidRDefault="00E53DCC">
      <w:pPr>
        <w:pStyle w:val="Bezproreda"/>
        <w:numPr>
          <w:ilvl w:val="0"/>
          <w:numId w:val="1"/>
        </w:numPr>
        <w:spacing w:line="276" w:lineRule="auto"/>
        <w:jc w:val="both"/>
      </w:pPr>
      <w:r>
        <w:rPr>
          <w:rFonts w:ascii="Times New Roman" w:hAnsi="Times New Roman"/>
          <w:color w:val="000000" w:themeColor="text1"/>
        </w:rPr>
        <w:t>izjava o suglasnosti za korištenje osobnih podataka (Prilog 3)</w:t>
      </w:r>
    </w:p>
    <w:p w14:paraId="04790776" w14:textId="77777777" w:rsidR="00DA0E95" w:rsidRDefault="00E53DCC">
      <w:pPr>
        <w:pStyle w:val="Bezproreda"/>
        <w:numPr>
          <w:ilvl w:val="0"/>
          <w:numId w:val="1"/>
        </w:numPr>
        <w:spacing w:line="276" w:lineRule="auto"/>
        <w:jc w:val="both"/>
      </w:pPr>
      <w:r>
        <w:rPr>
          <w:rFonts w:ascii="Times New Roman" w:hAnsi="Times New Roman"/>
          <w:color w:val="000000" w:themeColor="text1"/>
          <w:szCs w:val="24"/>
        </w:rPr>
        <w:t>izjava o nepostojanju dvostrukog financiranja istih troškova (Prilog 4)</w:t>
      </w:r>
    </w:p>
    <w:p w14:paraId="321FF549" w14:textId="77777777" w:rsidR="00DA0E95" w:rsidRDefault="00E53DCC">
      <w:pPr>
        <w:pStyle w:val="Bezproreda"/>
        <w:numPr>
          <w:ilvl w:val="0"/>
          <w:numId w:val="1"/>
        </w:numPr>
        <w:spacing w:line="276" w:lineRule="auto"/>
        <w:jc w:val="both"/>
      </w:pPr>
      <w:r>
        <w:rPr>
          <w:rFonts w:ascii="Times New Roman" w:hAnsi="Times New Roman"/>
          <w:color w:val="000000" w:themeColor="text1"/>
          <w:szCs w:val="24"/>
        </w:rPr>
        <w:t>potvrda o ekonomskoj veličini poljoprivrednog gospodarstva (ne starija od 30 dana od dana objave poziva).</w:t>
      </w:r>
    </w:p>
    <w:p w14:paraId="0F11CCEF" w14:textId="77777777" w:rsidR="00DA0E95" w:rsidRDefault="00DA0E95">
      <w:pPr>
        <w:pStyle w:val="Bezproreda"/>
        <w:spacing w:line="276" w:lineRule="auto"/>
        <w:jc w:val="both"/>
        <w:rPr>
          <w:rFonts w:ascii="Times New Roman" w:hAnsi="Times New Roman"/>
          <w:color w:val="000000" w:themeColor="text1"/>
          <w:szCs w:val="24"/>
        </w:rPr>
      </w:pPr>
    </w:p>
    <w:p w14:paraId="38EFB761" w14:textId="77777777" w:rsidR="00DA0E95" w:rsidRDefault="00E53DCC">
      <w:pPr>
        <w:jc w:val="both"/>
        <w:rPr>
          <w:lang w:val="hr-HR"/>
        </w:rPr>
      </w:pPr>
      <w:r>
        <w:rPr>
          <w:rFonts w:cs="Times New Roman"/>
          <w:b/>
          <w:color w:val="000000" w:themeColor="text1"/>
          <w:lang w:val="hr-HR"/>
        </w:rPr>
        <w:t>5) ODLUKA O DODJELI SREDSTAVA</w:t>
      </w:r>
    </w:p>
    <w:p w14:paraId="5F5AD3CF" w14:textId="77777777" w:rsidR="00DA0E95" w:rsidRDefault="00DA0E95">
      <w:pPr>
        <w:jc w:val="both"/>
        <w:rPr>
          <w:rFonts w:cs="Times New Roman"/>
          <w:b/>
          <w:color w:val="000000" w:themeColor="text1"/>
          <w:lang w:val="hr-HR"/>
        </w:rPr>
      </w:pPr>
    </w:p>
    <w:p w14:paraId="3A7CA8A8" w14:textId="77777777" w:rsidR="00DA0E95" w:rsidRPr="008B3A8E" w:rsidRDefault="00E53DCC">
      <w:pPr>
        <w:jc w:val="both"/>
        <w:rPr>
          <w:lang w:val="hr-HR"/>
        </w:rPr>
      </w:pPr>
      <w:r>
        <w:rPr>
          <w:rFonts w:cs="Times New Roman"/>
          <w:color w:val="000000" w:themeColor="text1"/>
          <w:lang w:val="hr-HR"/>
        </w:rPr>
        <w:t>Dopuštenost potpore sukladno Programu potpora ocjenjuje Povjerenstvo koje osniva Gradonačelnik grada Pregrade.</w:t>
      </w:r>
    </w:p>
    <w:p w14:paraId="5B5F038E" w14:textId="77777777" w:rsidR="00DA0E95" w:rsidRPr="008B3A8E" w:rsidRDefault="00E53DCC">
      <w:pPr>
        <w:jc w:val="both"/>
        <w:rPr>
          <w:lang w:val="hr-HR"/>
        </w:rPr>
      </w:pPr>
      <w:r>
        <w:rPr>
          <w:rFonts w:cs="Times New Roman"/>
          <w:color w:val="000000" w:themeColor="text1"/>
          <w:lang w:val="hr-HR"/>
        </w:rPr>
        <w:t>Na prijedlog povjerenstva, za korisnike potpore koji udovoljavaju uvjetima Programa potpora, Gradonačelnik grada Pregrade donosi Odluku o dodjeli sredstava.</w:t>
      </w:r>
    </w:p>
    <w:p w14:paraId="67184636" w14:textId="77777777" w:rsidR="00DA0E95" w:rsidRDefault="00E53DCC">
      <w:pPr>
        <w:pStyle w:val="Bezproreda"/>
        <w:spacing w:line="276" w:lineRule="auto"/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  <w:szCs w:val="24"/>
        </w:rPr>
        <w:t>Korisnik potpore je dužan ostati unutar poljoprivrednog gospodarstva, a poljoprivredno gospodarstvo mora biti upisano u Upisnik poljoprivrednih gospodarstava i aktivno se baviti poljoprivrednom proizvodnjom najmanje 2 godine nakon isplate gore navedenih potpora.</w:t>
      </w:r>
    </w:p>
    <w:p w14:paraId="294A677A" w14:textId="77777777" w:rsidR="00DA0E95" w:rsidRDefault="00E53DCC">
      <w:pPr>
        <w:jc w:val="both"/>
        <w:rPr>
          <w:rFonts w:cs="Times New Roman"/>
          <w:color w:val="000000" w:themeColor="text1"/>
          <w:lang w:val="hr-HR"/>
        </w:rPr>
      </w:pPr>
      <w:r>
        <w:rPr>
          <w:rFonts w:cs="Times New Roman"/>
          <w:color w:val="000000" w:themeColor="text1"/>
          <w:lang w:val="hr-HR"/>
        </w:rPr>
        <w:t xml:space="preserve">Po potrebi, Upravni odjel za financije i gospodarstvo, može zatražiti dodatnu dokumentaciju i </w:t>
      </w:r>
    </w:p>
    <w:p w14:paraId="26706F57" w14:textId="77777777" w:rsidR="00DA0E95" w:rsidRDefault="00E53DCC">
      <w:pPr>
        <w:jc w:val="both"/>
        <w:rPr>
          <w:rFonts w:cs="Times New Roman"/>
          <w:color w:val="000000" w:themeColor="text1"/>
          <w:lang w:val="hr-HR"/>
        </w:rPr>
      </w:pPr>
      <w:r>
        <w:rPr>
          <w:rFonts w:cs="Times New Roman"/>
          <w:color w:val="000000" w:themeColor="text1"/>
          <w:lang w:val="hr-HR"/>
        </w:rPr>
        <w:t>obrazloženje.</w:t>
      </w:r>
    </w:p>
    <w:p w14:paraId="426C230A" w14:textId="77777777" w:rsidR="00DA0E95" w:rsidRDefault="00DA0E95">
      <w:pPr>
        <w:jc w:val="both"/>
        <w:rPr>
          <w:rFonts w:cs="Times New Roman"/>
          <w:b/>
          <w:lang w:val="hr-HR"/>
        </w:rPr>
      </w:pPr>
    </w:p>
    <w:p w14:paraId="49890695" w14:textId="77777777" w:rsidR="00DA0E95" w:rsidRDefault="00E53DCC">
      <w:pPr>
        <w:jc w:val="both"/>
        <w:rPr>
          <w:lang w:val="hr-HR"/>
        </w:rPr>
      </w:pPr>
      <w:r>
        <w:rPr>
          <w:rFonts w:cs="Times New Roman"/>
          <w:b/>
          <w:lang w:val="hr-HR"/>
        </w:rPr>
        <w:t>6) NAČIN  I  ROK ZA PODNOŠENJE ZAHTJEVA</w:t>
      </w:r>
    </w:p>
    <w:p w14:paraId="28CE54B4" w14:textId="77777777" w:rsidR="00DA0E95" w:rsidRDefault="00DA0E95">
      <w:pPr>
        <w:jc w:val="both"/>
        <w:rPr>
          <w:rFonts w:cs="Times New Roman"/>
          <w:b/>
          <w:lang w:val="hr-HR"/>
        </w:rPr>
      </w:pPr>
    </w:p>
    <w:p w14:paraId="0E943750" w14:textId="521B6572" w:rsidR="00DA0E95" w:rsidRPr="008B3A8E" w:rsidRDefault="00E53DCC">
      <w:pPr>
        <w:jc w:val="both"/>
        <w:rPr>
          <w:lang w:val="hr-HR"/>
        </w:rPr>
      </w:pPr>
      <w:r>
        <w:rPr>
          <w:rFonts w:cs="Times New Roman"/>
          <w:lang w:val="hr-HR"/>
        </w:rPr>
        <w:t>Program potpora poljoprivredi na području grada Pregrade za 202</w:t>
      </w:r>
      <w:r w:rsidR="00C54220">
        <w:rPr>
          <w:rFonts w:cs="Times New Roman"/>
          <w:lang w:val="hr-HR"/>
        </w:rPr>
        <w:t>4</w:t>
      </w:r>
      <w:r>
        <w:rPr>
          <w:rFonts w:cs="Times New Roman"/>
          <w:lang w:val="hr-HR"/>
        </w:rPr>
        <w:t>. godinu te obrasci zahtjeva nalaze se na web stranici Grada Pregrade (</w:t>
      </w:r>
      <w:hyperlink r:id="rId9">
        <w:r>
          <w:rPr>
            <w:rStyle w:val="Internetskapoveznica"/>
            <w:rFonts w:cs="Times New Roman"/>
            <w:lang w:val="hr-HR"/>
          </w:rPr>
          <w:t>www.pregrada.hr</w:t>
        </w:r>
      </w:hyperlink>
      <w:r>
        <w:rPr>
          <w:rFonts w:cs="Times New Roman"/>
          <w:lang w:val="hr-HR"/>
        </w:rPr>
        <w:t>) i oglasnoj ploči. Obrasci zahtjeva za dodjelu potpora mogu se preuzeti i u Upravnom odjelu za financije i gospodarstvo Grada Pregrade.</w:t>
      </w:r>
    </w:p>
    <w:p w14:paraId="671ABB32" w14:textId="77777777" w:rsidR="00DA0E95" w:rsidRDefault="00E53DCC">
      <w:pPr>
        <w:jc w:val="both"/>
      </w:pPr>
      <w:r>
        <w:rPr>
          <w:rFonts w:cs="Times New Roman"/>
          <w:color w:val="000000" w:themeColor="text1"/>
          <w:lang w:val="hr-HR"/>
        </w:rPr>
        <w:t>Zahtjevi se podnose u zatvorenim omotnicama i to:</w:t>
      </w:r>
    </w:p>
    <w:p w14:paraId="078C63C8" w14:textId="7D023FF5" w:rsidR="00DA0E95" w:rsidRDefault="00E53DCC">
      <w:pPr>
        <w:pStyle w:val="Odlomakpopisa"/>
        <w:numPr>
          <w:ilvl w:val="0"/>
          <w:numId w:val="5"/>
        </w:numPr>
        <w:jc w:val="both"/>
      </w:pPr>
      <w:r>
        <w:rPr>
          <w:rFonts w:cs="Times New Roman"/>
          <w:color w:val="000000"/>
          <w:lang w:val="hr-HR"/>
        </w:rPr>
        <w:t>za Mjeru 4.a) i za Mjeru 6.a) i b) do 30.11.202</w:t>
      </w:r>
      <w:r w:rsidR="00C54220">
        <w:rPr>
          <w:rFonts w:cs="Times New Roman"/>
          <w:color w:val="000000"/>
          <w:lang w:val="hr-HR"/>
        </w:rPr>
        <w:t>4</w:t>
      </w:r>
      <w:r>
        <w:rPr>
          <w:rFonts w:cs="Times New Roman"/>
          <w:color w:val="000000"/>
          <w:lang w:val="hr-HR"/>
        </w:rPr>
        <w:t xml:space="preserve">. godine, a za ostale mjere do </w:t>
      </w:r>
      <w:r w:rsidR="001D743B">
        <w:rPr>
          <w:rFonts w:cs="Times New Roman"/>
          <w:color w:val="000000"/>
          <w:lang w:val="hr-HR"/>
        </w:rPr>
        <w:t>10</w:t>
      </w:r>
      <w:r>
        <w:rPr>
          <w:rFonts w:cs="Times New Roman"/>
          <w:color w:val="000000"/>
          <w:lang w:val="hr-HR"/>
        </w:rPr>
        <w:t>.0</w:t>
      </w:r>
      <w:r w:rsidR="00621CF8">
        <w:rPr>
          <w:rFonts w:cs="Times New Roman"/>
          <w:color w:val="000000"/>
          <w:lang w:val="hr-HR"/>
        </w:rPr>
        <w:t>7</w:t>
      </w:r>
      <w:r>
        <w:rPr>
          <w:rFonts w:cs="Times New Roman"/>
          <w:color w:val="000000"/>
          <w:lang w:val="hr-HR"/>
        </w:rPr>
        <w:t>.202</w:t>
      </w:r>
      <w:r w:rsidR="00C54220">
        <w:rPr>
          <w:rFonts w:cs="Times New Roman"/>
          <w:color w:val="000000"/>
          <w:lang w:val="hr-HR"/>
        </w:rPr>
        <w:t>4</w:t>
      </w:r>
      <w:r>
        <w:rPr>
          <w:rFonts w:cs="Times New Roman"/>
          <w:color w:val="000000"/>
          <w:lang w:val="hr-HR"/>
        </w:rPr>
        <w:t>. godine</w:t>
      </w:r>
    </w:p>
    <w:p w14:paraId="2FDC9160" w14:textId="77777777" w:rsidR="00DA0E95" w:rsidRDefault="00E53DCC">
      <w:pPr>
        <w:pStyle w:val="Odlomakpopisa"/>
        <w:numPr>
          <w:ilvl w:val="0"/>
          <w:numId w:val="4"/>
        </w:numPr>
        <w:jc w:val="both"/>
        <w:rPr>
          <w:rFonts w:cs="Times New Roman"/>
          <w:color w:val="000000" w:themeColor="text1"/>
          <w:lang w:val="hr-HR"/>
        </w:rPr>
      </w:pPr>
      <w:r>
        <w:rPr>
          <w:rFonts w:cs="Times New Roman"/>
          <w:color w:val="000000" w:themeColor="text1"/>
          <w:lang w:val="hr-HR"/>
        </w:rPr>
        <w:t xml:space="preserve">neposredno u pisarnici grada Pregrade, do 15.00 sati ili </w:t>
      </w:r>
    </w:p>
    <w:p w14:paraId="3BC1DFAD" w14:textId="77777777" w:rsidR="00DA0E95" w:rsidRDefault="00E53DCC">
      <w:pPr>
        <w:pStyle w:val="Odlomakpopisa"/>
        <w:numPr>
          <w:ilvl w:val="0"/>
          <w:numId w:val="4"/>
        </w:numPr>
        <w:jc w:val="both"/>
        <w:rPr>
          <w:lang w:val="hr-HR"/>
        </w:rPr>
      </w:pPr>
      <w:r>
        <w:rPr>
          <w:rFonts w:cs="Times New Roman"/>
          <w:color w:val="000000" w:themeColor="text1"/>
          <w:lang w:val="hr-HR"/>
        </w:rPr>
        <w:t>preporučenom pošiljkom (s naznakom datuma i vremena zaprimanja u poštanskom uredu na omotnici) na adresu:</w:t>
      </w:r>
    </w:p>
    <w:p w14:paraId="17AEB47C" w14:textId="77777777" w:rsidR="00DA0E95" w:rsidRDefault="00DA0E95">
      <w:pPr>
        <w:pStyle w:val="Odlomakpopisa"/>
        <w:ind w:left="1440"/>
        <w:jc w:val="both"/>
        <w:rPr>
          <w:rFonts w:cs="Times New Roman"/>
          <w:color w:val="000000" w:themeColor="text1"/>
          <w:lang w:val="hr-HR"/>
        </w:rPr>
      </w:pPr>
    </w:p>
    <w:p w14:paraId="244EBB36" w14:textId="77777777" w:rsidR="00DA0E95" w:rsidRDefault="00E53DCC">
      <w:pPr>
        <w:jc w:val="center"/>
        <w:rPr>
          <w:rFonts w:cs="Times New Roman"/>
          <w:b/>
          <w:color w:val="000000" w:themeColor="text1"/>
          <w:lang w:val="hr-HR"/>
        </w:rPr>
      </w:pPr>
      <w:r>
        <w:rPr>
          <w:rFonts w:cs="Times New Roman"/>
          <w:b/>
          <w:color w:val="000000" w:themeColor="text1"/>
          <w:lang w:val="hr-HR"/>
        </w:rPr>
        <w:t>GRAD PREGRADA</w:t>
      </w:r>
    </w:p>
    <w:p w14:paraId="7B70C900" w14:textId="77777777" w:rsidR="00DA0E95" w:rsidRDefault="00E53DCC">
      <w:pPr>
        <w:jc w:val="center"/>
        <w:rPr>
          <w:rFonts w:cs="Times New Roman"/>
          <w:b/>
          <w:color w:val="000000" w:themeColor="text1"/>
          <w:lang w:val="hr-HR"/>
        </w:rPr>
      </w:pPr>
      <w:r>
        <w:rPr>
          <w:rFonts w:cs="Times New Roman"/>
          <w:b/>
          <w:color w:val="000000" w:themeColor="text1"/>
          <w:lang w:val="hr-HR"/>
        </w:rPr>
        <w:t>Josipa Karla Tuškana br. 2</w:t>
      </w:r>
    </w:p>
    <w:p w14:paraId="30DC02A8" w14:textId="77777777" w:rsidR="00DA0E95" w:rsidRDefault="00E53DCC">
      <w:pPr>
        <w:jc w:val="center"/>
        <w:rPr>
          <w:rFonts w:cs="Times New Roman"/>
          <w:b/>
          <w:color w:val="000000" w:themeColor="text1"/>
          <w:lang w:val="hr-HR"/>
        </w:rPr>
      </w:pPr>
      <w:r>
        <w:rPr>
          <w:rFonts w:cs="Times New Roman"/>
          <w:b/>
          <w:color w:val="000000" w:themeColor="text1"/>
          <w:lang w:val="hr-HR"/>
        </w:rPr>
        <w:t>49218 PREGRADA</w:t>
      </w:r>
    </w:p>
    <w:p w14:paraId="035EB20A" w14:textId="77777777" w:rsidR="00DA0E95" w:rsidRPr="008B3A8E" w:rsidRDefault="00E53DCC">
      <w:pPr>
        <w:jc w:val="center"/>
        <w:rPr>
          <w:lang w:val="hr-HR"/>
        </w:rPr>
      </w:pPr>
      <w:r>
        <w:rPr>
          <w:rFonts w:cs="Times New Roman"/>
          <w:b/>
          <w:color w:val="000000" w:themeColor="text1"/>
          <w:lang w:val="hr-HR"/>
        </w:rPr>
        <w:t>s naznakom "Program potpore poljoprivredi – Mjera (obavezno navesti mjeru za koju se zahtjev podnosi) – NE OTVARATI"</w:t>
      </w:r>
    </w:p>
    <w:p w14:paraId="62E0D64A" w14:textId="77777777" w:rsidR="00DA0E95" w:rsidRDefault="00DA0E95">
      <w:pPr>
        <w:jc w:val="both"/>
        <w:rPr>
          <w:rFonts w:cs="Times New Roman"/>
          <w:color w:val="FF0000"/>
          <w:lang w:val="hr-HR"/>
        </w:rPr>
      </w:pPr>
    </w:p>
    <w:p w14:paraId="6689B89C" w14:textId="77777777" w:rsidR="00DA0E95" w:rsidRDefault="00E53DCC">
      <w:pPr>
        <w:spacing w:after="120" w:line="252" w:lineRule="auto"/>
        <w:jc w:val="both"/>
        <w:rPr>
          <w:rFonts w:cs="Times New Roman"/>
          <w:color w:val="000000" w:themeColor="text1"/>
          <w:lang w:val="hr-HR"/>
        </w:rPr>
      </w:pPr>
      <w:r>
        <w:rPr>
          <w:rFonts w:cs="Times New Roman"/>
          <w:color w:val="000000" w:themeColor="text1"/>
          <w:lang w:val="hr-HR"/>
        </w:rPr>
        <w:t>Prilikom administrativne kontrole Zahtjeva za potporu utvrđuje se pravovremenost, potpunost, udovoljavanje propisanim uvjetima i kriterijima te iznos prihvatljivih troškova.</w:t>
      </w:r>
    </w:p>
    <w:p w14:paraId="4C7C2FCF" w14:textId="77777777" w:rsidR="00DA0E95" w:rsidRDefault="00E53DCC">
      <w:pPr>
        <w:spacing w:after="120" w:line="276" w:lineRule="auto"/>
        <w:jc w:val="both"/>
        <w:rPr>
          <w:rFonts w:cs="Times New Roman"/>
          <w:color w:val="000000" w:themeColor="text1"/>
          <w:lang w:val="hr-HR"/>
        </w:rPr>
      </w:pPr>
      <w:r>
        <w:rPr>
          <w:rFonts w:cs="Times New Roman"/>
          <w:color w:val="000000" w:themeColor="text1"/>
          <w:lang w:val="hr-HR"/>
        </w:rPr>
        <w:t xml:space="preserve">Nepravovremeni i nepotpuni Zahtjevi za potporu ne razmatraju se te se podnositelj zahtjeva o istom obavještava. </w:t>
      </w:r>
    </w:p>
    <w:p w14:paraId="5342EAB2" w14:textId="77777777" w:rsidR="00DA0E95" w:rsidRDefault="00E53DCC">
      <w:pPr>
        <w:spacing w:after="120" w:line="276" w:lineRule="auto"/>
        <w:jc w:val="both"/>
        <w:rPr>
          <w:rFonts w:cs="Times New Roman"/>
          <w:color w:val="000000" w:themeColor="text1"/>
          <w:lang w:val="hr-HR"/>
        </w:rPr>
      </w:pPr>
      <w:r>
        <w:rPr>
          <w:rFonts w:cs="Times New Roman"/>
          <w:color w:val="000000" w:themeColor="text1"/>
          <w:lang w:val="hr-HR"/>
        </w:rPr>
        <w:t>Ako vrijednost zaprimljenih zahtjeva duplo premašuje iznos potpore privremeno se obustavlja zaprimanje zahtjeva.</w:t>
      </w:r>
    </w:p>
    <w:p w14:paraId="493287FA" w14:textId="77777777" w:rsidR="00DA0E95" w:rsidRPr="008B3A8E" w:rsidRDefault="00E53DCC">
      <w:pPr>
        <w:spacing w:after="120" w:line="276" w:lineRule="auto"/>
        <w:jc w:val="both"/>
        <w:rPr>
          <w:lang w:val="hr-HR"/>
        </w:rPr>
      </w:pPr>
      <w:r>
        <w:rPr>
          <w:rFonts w:cs="Times New Roman"/>
          <w:color w:val="000000" w:themeColor="text1"/>
          <w:lang w:val="hr-HR"/>
        </w:rPr>
        <w:t xml:space="preserve">Sve dodatne informacije mogu se dobiti slanjem upita putem e-pošte na adresu: </w:t>
      </w:r>
      <w:hyperlink r:id="rId10">
        <w:r>
          <w:rPr>
            <w:rStyle w:val="Internetskapoveznica"/>
            <w:rFonts w:cs="Times New Roman"/>
            <w:lang w:val="hr-HR"/>
          </w:rPr>
          <w:t>grad@pregrada.hr</w:t>
        </w:r>
      </w:hyperlink>
      <w:r>
        <w:rPr>
          <w:rFonts w:cs="Times New Roman"/>
          <w:color w:val="000000" w:themeColor="text1"/>
          <w:lang w:val="hr-HR"/>
        </w:rPr>
        <w:t xml:space="preserve">. Zahtjevi za dodatnim informacijama zaprimaju se najkasnije tijekom šestog dana prije roka određenog za dostavu Zahtjeva za potporu. </w:t>
      </w:r>
    </w:p>
    <w:p w14:paraId="32976F71" w14:textId="77777777" w:rsidR="00DA0E95" w:rsidRDefault="00E53DCC">
      <w:pPr>
        <w:spacing w:after="120" w:line="276" w:lineRule="auto"/>
        <w:jc w:val="both"/>
        <w:rPr>
          <w:lang w:val="hr-HR"/>
        </w:rPr>
      </w:pPr>
      <w:r>
        <w:rPr>
          <w:rFonts w:cs="Times New Roman"/>
          <w:color w:val="000000" w:themeColor="text1"/>
          <w:lang w:val="hr-HR"/>
        </w:rPr>
        <w:t>Nakon obrade Zahtjeva za potporu Povjerenstvo za praćenje provedbe Javnog poziva za provedbu Programa potpora poljoprivredi na području grada Pregrade donosi Prijedlog liste korisnika u sklopu kojeg se utvrđuje: iznos sredstava osiguran u Proračunu, broj zahtjeva koji udovoljavaju kriterijima Pravilnika te pojedinačni iznos potpore po korisniku ovisno o ostvarenom broju bodova sukladno kriterijima bodovanja.</w:t>
      </w:r>
    </w:p>
    <w:p w14:paraId="769B11EC" w14:textId="62C5F770" w:rsidR="00DA0E95" w:rsidRPr="008B3A8E" w:rsidRDefault="00E53DCC">
      <w:pPr>
        <w:spacing w:after="120" w:line="276" w:lineRule="auto"/>
        <w:jc w:val="both"/>
        <w:rPr>
          <w:lang w:val="hr-HR"/>
        </w:rPr>
      </w:pPr>
      <w:r>
        <w:rPr>
          <w:rFonts w:cs="Times New Roman"/>
          <w:color w:val="000000" w:themeColor="text1"/>
          <w:lang w:val="hr-HR"/>
        </w:rPr>
        <w:t>Izvješće o provedbi (Prilog 6) s popratnom dokumentacijom korisnik potpore mora dostaviti do 30.11.202</w:t>
      </w:r>
      <w:r w:rsidR="00C54220">
        <w:rPr>
          <w:rFonts w:cs="Times New Roman"/>
          <w:color w:val="000000" w:themeColor="text1"/>
          <w:lang w:val="hr-HR"/>
        </w:rPr>
        <w:t>4</w:t>
      </w:r>
      <w:r>
        <w:rPr>
          <w:rFonts w:cs="Times New Roman"/>
          <w:color w:val="000000" w:themeColor="text1"/>
          <w:lang w:val="hr-HR"/>
        </w:rPr>
        <w:t>. godine za sve Mjere. Za Mjeru</w:t>
      </w:r>
      <w:r w:rsidR="00E246DF">
        <w:rPr>
          <w:rFonts w:cs="Times New Roman"/>
          <w:color w:val="000000" w:themeColor="text1"/>
          <w:lang w:val="hr-HR"/>
        </w:rPr>
        <w:t xml:space="preserve"> 2.a) i</w:t>
      </w:r>
      <w:r>
        <w:rPr>
          <w:rFonts w:cs="Times New Roman"/>
          <w:color w:val="000000" w:themeColor="text1"/>
          <w:lang w:val="hr-HR"/>
        </w:rPr>
        <w:t xml:space="preserve"> 4.a) nije potrebno dostaviti Izvješće o provedbi (Prilog 6), već potrebnu dokumentaciju.</w:t>
      </w:r>
    </w:p>
    <w:p w14:paraId="360B7CB4" w14:textId="7CEC50FE" w:rsidR="00DA0E95" w:rsidRPr="008B3A8E" w:rsidRDefault="00E53DCC">
      <w:pPr>
        <w:spacing w:after="120" w:line="276" w:lineRule="auto"/>
        <w:jc w:val="both"/>
        <w:rPr>
          <w:lang w:val="hr-HR"/>
        </w:rPr>
      </w:pPr>
      <w:r>
        <w:rPr>
          <w:rFonts w:cs="Times New Roman"/>
          <w:color w:val="000000" w:themeColor="text1"/>
          <w:lang w:val="hr-HR"/>
        </w:rPr>
        <w:t xml:space="preserve">Za sve Mjere, osim za Mjeru </w:t>
      </w:r>
      <w:r w:rsidR="00E246DF">
        <w:rPr>
          <w:rFonts w:cs="Times New Roman"/>
          <w:color w:val="000000" w:themeColor="text1"/>
          <w:lang w:val="hr-HR"/>
        </w:rPr>
        <w:t xml:space="preserve">2.a) i </w:t>
      </w:r>
      <w:r>
        <w:rPr>
          <w:rFonts w:cs="Times New Roman"/>
          <w:color w:val="000000" w:themeColor="text1"/>
          <w:lang w:val="hr-HR"/>
        </w:rPr>
        <w:t xml:space="preserve">4.a), isplata dodijeljene potpore temeljem Odluke o dodjeli sredstava bit će isplaćena na način da će korisnici potpore biti obaviješteni o dobivanju potpore, a isplata će uslijediti nakon prihvaćanja Izvješća o provedbi (Prilog 6) s popratnom dokumentacijom od strane davatelja potpore. </w:t>
      </w:r>
    </w:p>
    <w:p w14:paraId="71BBC381" w14:textId="70F88A94" w:rsidR="00DA0E95" w:rsidRDefault="00E53DCC">
      <w:pPr>
        <w:spacing w:after="120" w:line="276" w:lineRule="auto"/>
        <w:jc w:val="both"/>
        <w:rPr>
          <w:lang w:val="hr-HR"/>
        </w:rPr>
      </w:pPr>
      <w:r>
        <w:rPr>
          <w:rFonts w:cs="Times New Roman"/>
          <w:color w:val="000000" w:themeColor="text1"/>
          <w:lang w:val="hr-HR"/>
        </w:rPr>
        <w:t xml:space="preserve">Za Mjeru </w:t>
      </w:r>
      <w:r w:rsidR="00E90345">
        <w:rPr>
          <w:rFonts w:cs="Times New Roman"/>
          <w:color w:val="000000" w:themeColor="text1"/>
          <w:lang w:val="hr-HR"/>
        </w:rPr>
        <w:t xml:space="preserve">2.a) i </w:t>
      </w:r>
      <w:r>
        <w:rPr>
          <w:rFonts w:cs="Times New Roman"/>
          <w:color w:val="000000" w:themeColor="text1"/>
          <w:lang w:val="hr-HR"/>
        </w:rPr>
        <w:t>4.a) isplata dodijeljene potpore će biti isplaćena temeljem Odluke o dodjeli sredstava, a korisnici potpore će biti obaviješteni o dobivanju potpore.</w:t>
      </w:r>
    </w:p>
    <w:p w14:paraId="4B481BF5" w14:textId="77777777" w:rsidR="00DA0E95" w:rsidRDefault="00DA0E95">
      <w:pPr>
        <w:spacing w:after="160" w:line="276" w:lineRule="auto"/>
        <w:contextualSpacing/>
        <w:jc w:val="both"/>
        <w:rPr>
          <w:rFonts w:cs="Times New Roman"/>
          <w:color w:val="000000" w:themeColor="text1"/>
          <w:sz w:val="28"/>
          <w:szCs w:val="28"/>
          <w:lang w:val="hr-HR"/>
        </w:rPr>
      </w:pPr>
    </w:p>
    <w:p w14:paraId="286555A8" w14:textId="77777777" w:rsidR="00DA0E95" w:rsidRDefault="00DA0E95">
      <w:pPr>
        <w:spacing w:after="160" w:line="276" w:lineRule="auto"/>
        <w:contextualSpacing/>
        <w:jc w:val="both"/>
        <w:rPr>
          <w:rFonts w:cs="Times New Roman"/>
          <w:color w:val="000000" w:themeColor="text1"/>
          <w:lang w:val="hr-HR"/>
        </w:rPr>
      </w:pPr>
    </w:p>
    <w:p w14:paraId="5293C4BA" w14:textId="77777777" w:rsidR="00DA0E95" w:rsidRDefault="00E53DCC">
      <w:pPr>
        <w:jc w:val="both"/>
      </w:pPr>
      <w:r>
        <w:rPr>
          <w:rFonts w:cs="Times New Roman"/>
          <w:color w:val="000000" w:themeColor="text1"/>
          <w:lang w:val="hr-HR"/>
        </w:rPr>
        <w:tab/>
      </w:r>
      <w:r>
        <w:rPr>
          <w:rFonts w:cs="Times New Roman"/>
          <w:color w:val="000000" w:themeColor="text1"/>
          <w:lang w:val="hr-HR"/>
        </w:rPr>
        <w:tab/>
      </w:r>
      <w:r>
        <w:rPr>
          <w:rFonts w:cs="Times New Roman"/>
          <w:color w:val="000000" w:themeColor="text1"/>
          <w:lang w:val="hr-HR"/>
        </w:rPr>
        <w:tab/>
      </w:r>
      <w:r>
        <w:rPr>
          <w:rFonts w:cs="Times New Roman"/>
          <w:color w:val="000000" w:themeColor="text1"/>
          <w:lang w:val="hr-HR"/>
        </w:rPr>
        <w:tab/>
      </w:r>
      <w:r>
        <w:rPr>
          <w:rFonts w:cs="Times New Roman"/>
          <w:color w:val="000000" w:themeColor="text1"/>
          <w:lang w:val="hr-HR"/>
        </w:rPr>
        <w:tab/>
      </w:r>
      <w:r>
        <w:rPr>
          <w:rFonts w:cs="Times New Roman"/>
          <w:color w:val="000000" w:themeColor="text1"/>
          <w:lang w:val="hr-HR"/>
        </w:rPr>
        <w:tab/>
      </w:r>
      <w:r>
        <w:rPr>
          <w:rFonts w:cs="Times New Roman"/>
          <w:color w:val="000000" w:themeColor="text1"/>
          <w:lang w:val="hr-HR"/>
        </w:rPr>
        <w:tab/>
      </w:r>
      <w:r>
        <w:rPr>
          <w:rFonts w:cs="Times New Roman"/>
          <w:color w:val="000000" w:themeColor="text1"/>
          <w:lang w:val="hr-HR"/>
        </w:rPr>
        <w:tab/>
      </w:r>
      <w:r>
        <w:rPr>
          <w:rFonts w:cs="Times New Roman"/>
          <w:b/>
          <w:color w:val="000000" w:themeColor="text1"/>
          <w:lang w:val="hr-HR"/>
        </w:rPr>
        <w:t xml:space="preserve">          GRADONAČELNIK</w:t>
      </w:r>
    </w:p>
    <w:p w14:paraId="09EF0457" w14:textId="77777777" w:rsidR="00DA0E95" w:rsidRDefault="00DA0E95">
      <w:pPr>
        <w:jc w:val="both"/>
        <w:rPr>
          <w:rFonts w:cs="Times New Roman"/>
          <w:b/>
          <w:color w:val="000000" w:themeColor="text1"/>
          <w:lang w:val="hr-HR"/>
        </w:rPr>
      </w:pPr>
    </w:p>
    <w:p w14:paraId="31863F3E" w14:textId="77777777" w:rsidR="00DA0E95" w:rsidRDefault="00E53DCC">
      <w:pPr>
        <w:jc w:val="both"/>
      </w:pPr>
      <w:r>
        <w:rPr>
          <w:rFonts w:cs="Times New Roman"/>
          <w:b/>
          <w:color w:val="000000" w:themeColor="text1"/>
          <w:lang w:val="hr-HR"/>
        </w:rPr>
        <w:tab/>
      </w:r>
      <w:r>
        <w:rPr>
          <w:rFonts w:cs="Times New Roman"/>
          <w:b/>
          <w:color w:val="000000" w:themeColor="text1"/>
          <w:lang w:val="hr-HR"/>
        </w:rPr>
        <w:tab/>
      </w:r>
      <w:r>
        <w:rPr>
          <w:rFonts w:cs="Times New Roman"/>
          <w:b/>
          <w:color w:val="000000" w:themeColor="text1"/>
          <w:lang w:val="hr-HR"/>
        </w:rPr>
        <w:tab/>
      </w:r>
      <w:r>
        <w:rPr>
          <w:rFonts w:cs="Times New Roman"/>
          <w:b/>
          <w:color w:val="000000" w:themeColor="text1"/>
          <w:lang w:val="hr-HR"/>
        </w:rPr>
        <w:tab/>
      </w:r>
      <w:r>
        <w:rPr>
          <w:rFonts w:cs="Times New Roman"/>
          <w:b/>
          <w:color w:val="000000" w:themeColor="text1"/>
          <w:lang w:val="hr-HR"/>
        </w:rPr>
        <w:tab/>
      </w:r>
      <w:r>
        <w:rPr>
          <w:rFonts w:cs="Times New Roman"/>
          <w:b/>
          <w:color w:val="000000" w:themeColor="text1"/>
          <w:lang w:val="hr-HR"/>
        </w:rPr>
        <w:tab/>
        <w:t xml:space="preserve">                         Marko Vešligaj, univ. spec. pol.</w:t>
      </w:r>
    </w:p>
    <w:sectPr w:rsidR="00DA0E95">
      <w:headerReference w:type="default" r:id="rId11"/>
      <w:footerReference w:type="default" r:id="rId12"/>
      <w:pgSz w:w="11906" w:h="16838"/>
      <w:pgMar w:top="1837" w:right="1417" w:bottom="1417" w:left="1417" w:header="426" w:footer="175" w:gutter="0"/>
      <w:cols w:space="720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A67144" w14:textId="77777777" w:rsidR="003313A9" w:rsidRDefault="003313A9">
      <w:r>
        <w:separator/>
      </w:r>
    </w:p>
  </w:endnote>
  <w:endnote w:type="continuationSeparator" w:id="0">
    <w:p w14:paraId="4D9F721C" w14:textId="77777777" w:rsidR="003313A9" w:rsidRDefault="003313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321763064"/>
      <w:docPartObj>
        <w:docPartGallery w:val="Page Numbers (Bottom of Page)"/>
        <w:docPartUnique/>
      </w:docPartObj>
    </w:sdtPr>
    <w:sdtEndPr/>
    <w:sdtContent>
      <w:p w14:paraId="6DE751D1" w14:textId="77777777" w:rsidR="00DA0E95" w:rsidRDefault="00E53DCC">
        <w:pPr>
          <w:pStyle w:val="Podnoje"/>
          <w:jc w:val="right"/>
        </w:pPr>
        <w:r>
          <w:fldChar w:fldCharType="begin"/>
        </w:r>
        <w:r>
          <w:instrText>PAGE</w:instrText>
        </w:r>
        <w:r>
          <w:fldChar w:fldCharType="separate"/>
        </w:r>
        <w:r>
          <w:t>11</w:t>
        </w:r>
        <w:r>
          <w:fldChar w:fldCharType="end"/>
        </w:r>
      </w:p>
    </w:sdtContent>
  </w:sdt>
  <w:p w14:paraId="5E3AB264" w14:textId="77777777" w:rsidR="00DA0E95" w:rsidRDefault="00DA0E95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22F672" w14:textId="77777777" w:rsidR="003313A9" w:rsidRDefault="003313A9">
      <w:r>
        <w:separator/>
      </w:r>
    </w:p>
  </w:footnote>
  <w:footnote w:type="continuationSeparator" w:id="0">
    <w:p w14:paraId="513E6659" w14:textId="77777777" w:rsidR="003313A9" w:rsidRDefault="003313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A17359" w14:textId="77777777" w:rsidR="00DA0E95" w:rsidRDefault="00DA0E95">
    <w:pPr>
      <w:pStyle w:val="Zaglavlje"/>
    </w:pPr>
  </w:p>
  <w:p w14:paraId="74D309D3" w14:textId="77777777" w:rsidR="00DA0E95" w:rsidRDefault="00E53DCC">
    <w:pPr>
      <w:pStyle w:val="Zaglavlje"/>
    </w:pPr>
    <w:r>
      <w:rPr>
        <w:noProof/>
      </w:rPr>
      <w:drawing>
        <wp:anchor distT="0" distB="1270" distL="114300" distR="114300" simplePos="0" relativeHeight="12" behindDoc="1" locked="0" layoutInCell="1" allowOverlap="1" wp14:anchorId="6470E6AA" wp14:editId="5A4DEB1D">
          <wp:simplePos x="0" y="0"/>
          <wp:positionH relativeFrom="margin">
            <wp:posOffset>4451985</wp:posOffset>
          </wp:positionH>
          <wp:positionV relativeFrom="margin">
            <wp:posOffset>-961390</wp:posOffset>
          </wp:positionV>
          <wp:extent cx="1315085" cy="684530"/>
          <wp:effectExtent l="0" t="0" r="0" b="0"/>
          <wp:wrapSquare wrapText="bothSides"/>
          <wp:docPr id="2" name="Slika 24" descr="Slikovni rezultat za pregrada vizu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lika 24" descr="Slikovni rezultat za pregrada vizual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15085" cy="6845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2540" distL="114300" distR="114300" simplePos="0" relativeHeight="23" behindDoc="1" locked="0" layoutInCell="1" allowOverlap="1" wp14:anchorId="7A418BD4" wp14:editId="3F9E2B1E">
          <wp:simplePos x="0" y="0"/>
          <wp:positionH relativeFrom="margin">
            <wp:posOffset>22860</wp:posOffset>
          </wp:positionH>
          <wp:positionV relativeFrom="margin">
            <wp:posOffset>-892810</wp:posOffset>
          </wp:positionV>
          <wp:extent cx="590550" cy="683260"/>
          <wp:effectExtent l="0" t="0" r="0" b="0"/>
          <wp:wrapSquare wrapText="bothSides"/>
          <wp:docPr id="3" name="Slika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lika 25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590550" cy="6832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 </w:t>
    </w:r>
    <w:r>
      <w:tab/>
      <w:t>GRAD PREGRADA</w:t>
    </w:r>
  </w:p>
  <w:p w14:paraId="5F2CE474" w14:textId="77777777" w:rsidR="00DA0E95" w:rsidRDefault="00DA0E95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AA3939"/>
    <w:multiLevelType w:val="multilevel"/>
    <w:tmpl w:val="179E784C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C540638"/>
    <w:multiLevelType w:val="multilevel"/>
    <w:tmpl w:val="A532225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 w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14B6673"/>
    <w:multiLevelType w:val="multilevel"/>
    <w:tmpl w:val="18EA2DDC"/>
    <w:lvl w:ilvl="0">
      <w:start w:val="1"/>
      <w:numFmt w:val="lowerLetter"/>
      <w:lvlText w:val="%1)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3F670D"/>
    <w:multiLevelType w:val="multilevel"/>
    <w:tmpl w:val="43349248"/>
    <w:lvl w:ilvl="0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  <w:b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469E6A13"/>
    <w:multiLevelType w:val="multilevel"/>
    <w:tmpl w:val="686A0B6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6CD32BC8"/>
    <w:multiLevelType w:val="multilevel"/>
    <w:tmpl w:val="B49AE9B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776248443">
    <w:abstractNumId w:val="3"/>
  </w:num>
  <w:num w:numId="2" w16cid:durableId="1941794229">
    <w:abstractNumId w:val="2"/>
  </w:num>
  <w:num w:numId="3" w16cid:durableId="159122477">
    <w:abstractNumId w:val="5"/>
  </w:num>
  <w:num w:numId="4" w16cid:durableId="1947037572">
    <w:abstractNumId w:val="4"/>
  </w:num>
  <w:num w:numId="5" w16cid:durableId="636375130">
    <w:abstractNumId w:val="1"/>
  </w:num>
  <w:num w:numId="6" w16cid:durableId="10326073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0E95"/>
    <w:rsid w:val="00096DA4"/>
    <w:rsid w:val="000E5EFB"/>
    <w:rsid w:val="000F1E5D"/>
    <w:rsid w:val="001D743B"/>
    <w:rsid w:val="001F5656"/>
    <w:rsid w:val="003313A9"/>
    <w:rsid w:val="00380F98"/>
    <w:rsid w:val="003D086E"/>
    <w:rsid w:val="003D7761"/>
    <w:rsid w:val="004D0766"/>
    <w:rsid w:val="00574B8D"/>
    <w:rsid w:val="005E3712"/>
    <w:rsid w:val="0060467F"/>
    <w:rsid w:val="00621CF8"/>
    <w:rsid w:val="006659CA"/>
    <w:rsid w:val="006C0D40"/>
    <w:rsid w:val="0089707B"/>
    <w:rsid w:val="008B3243"/>
    <w:rsid w:val="008B3A8E"/>
    <w:rsid w:val="00980EF6"/>
    <w:rsid w:val="00AF5D7A"/>
    <w:rsid w:val="00B037EA"/>
    <w:rsid w:val="00B86B7F"/>
    <w:rsid w:val="00C473E6"/>
    <w:rsid w:val="00C54220"/>
    <w:rsid w:val="00C67987"/>
    <w:rsid w:val="00C96792"/>
    <w:rsid w:val="00CA134D"/>
    <w:rsid w:val="00CB2771"/>
    <w:rsid w:val="00DA0E95"/>
    <w:rsid w:val="00DF2D38"/>
    <w:rsid w:val="00E246DF"/>
    <w:rsid w:val="00E53DCC"/>
    <w:rsid w:val="00E90345"/>
    <w:rsid w:val="00FE1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18E378"/>
  <w15:docId w15:val="{47F398F1-39EA-424B-8B09-FE8CA87C8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2793"/>
    <w:rPr>
      <w:rFonts w:ascii="Times New Roman" w:eastAsia="Calibri" w:hAnsi="Times New Roman"/>
      <w:color w:val="00000A"/>
      <w:sz w:val="24"/>
      <w:szCs w:val="24"/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1"/>
    <w:uiPriority w:val="99"/>
    <w:qFormat/>
    <w:rsid w:val="00992793"/>
    <w:rPr>
      <w:rFonts w:ascii="Arial" w:eastAsia="Times New Roman" w:hAnsi="Arial" w:cs="Arial"/>
      <w:b/>
      <w:sz w:val="24"/>
      <w:szCs w:val="24"/>
    </w:rPr>
  </w:style>
  <w:style w:type="character" w:customStyle="1" w:styleId="Internetskapoveznica">
    <w:name w:val="Internetska poveznica"/>
    <w:basedOn w:val="Zadanifontodlomka"/>
    <w:uiPriority w:val="99"/>
    <w:unhideWhenUsed/>
    <w:rsid w:val="00B2363F"/>
    <w:rPr>
      <w:color w:val="0000FF" w:themeColor="hyperlink"/>
      <w:u w:val="single"/>
    </w:rPr>
  </w:style>
  <w:style w:type="character" w:customStyle="1" w:styleId="ZaglavljeChar">
    <w:name w:val="Zaglavlje Char"/>
    <w:basedOn w:val="Zadanifontodlomka"/>
    <w:link w:val="Zaglavlje1"/>
    <w:uiPriority w:val="99"/>
    <w:qFormat/>
    <w:rsid w:val="00DA217F"/>
    <w:rPr>
      <w:rFonts w:ascii="Times New Roman" w:hAnsi="Times New Roman"/>
      <w:sz w:val="24"/>
      <w:szCs w:val="24"/>
      <w:lang w:val="en-GB"/>
    </w:rPr>
  </w:style>
  <w:style w:type="character" w:customStyle="1" w:styleId="PodnojeChar">
    <w:name w:val="Podnožje Char"/>
    <w:basedOn w:val="Zadanifontodlomka"/>
    <w:link w:val="Podnoje1"/>
    <w:uiPriority w:val="99"/>
    <w:qFormat/>
    <w:rsid w:val="00DA217F"/>
    <w:rPr>
      <w:rFonts w:ascii="Times New Roman" w:hAnsi="Times New Roman"/>
      <w:sz w:val="24"/>
      <w:szCs w:val="24"/>
      <w:lang w:val="en-GB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qFormat/>
    <w:rsid w:val="006308C8"/>
    <w:rPr>
      <w:rFonts w:ascii="Tahoma" w:hAnsi="Tahoma" w:cs="Tahoma"/>
      <w:sz w:val="16"/>
      <w:szCs w:val="16"/>
      <w:lang w:val="en-GB"/>
    </w:rPr>
  </w:style>
  <w:style w:type="character" w:customStyle="1" w:styleId="TekstkomentaraChar">
    <w:name w:val="Tekst komentara Char"/>
    <w:basedOn w:val="Zadanifontodlomka"/>
    <w:uiPriority w:val="99"/>
    <w:semiHidden/>
    <w:qFormat/>
    <w:rsid w:val="00C47119"/>
    <w:rPr>
      <w:rFonts w:ascii="Times New Roman" w:hAnsi="Times New Roman"/>
      <w:sz w:val="20"/>
      <w:szCs w:val="20"/>
      <w:lang w:val="en-GB"/>
    </w:rPr>
  </w:style>
  <w:style w:type="character" w:customStyle="1" w:styleId="TekstkomentaraChar1">
    <w:name w:val="Tekst komentara Char1"/>
    <w:basedOn w:val="Zadanifontodlomka"/>
    <w:link w:val="Tekstkomentara"/>
    <w:uiPriority w:val="99"/>
    <w:semiHidden/>
    <w:qFormat/>
    <w:locked/>
    <w:rsid w:val="00C47119"/>
    <w:rPr>
      <w:rFonts w:ascii="Calibri" w:eastAsia="Calibri" w:hAnsi="Calibri" w:cs="Times New Roman"/>
      <w:sz w:val="20"/>
      <w:szCs w:val="20"/>
      <w:lang w:val="en-US"/>
    </w:rPr>
  </w:style>
  <w:style w:type="character" w:styleId="Referencakomentara">
    <w:name w:val="annotation reference"/>
    <w:basedOn w:val="Zadanifontodlomka"/>
    <w:uiPriority w:val="99"/>
    <w:semiHidden/>
    <w:unhideWhenUsed/>
    <w:qFormat/>
    <w:rsid w:val="00DB5D14"/>
    <w:rPr>
      <w:sz w:val="16"/>
      <w:szCs w:val="16"/>
    </w:rPr>
  </w:style>
  <w:style w:type="character" w:customStyle="1" w:styleId="ListLabel1">
    <w:name w:val="ListLabel 1"/>
    <w:qFormat/>
    <w:rsid w:val="008A0F84"/>
    <w:rPr>
      <w:rFonts w:eastAsia="Calibri" w:cs="Times New Roman"/>
    </w:rPr>
  </w:style>
  <w:style w:type="character" w:customStyle="1" w:styleId="ListLabel2">
    <w:name w:val="ListLabel 2"/>
    <w:qFormat/>
    <w:rsid w:val="008A0F84"/>
    <w:rPr>
      <w:rFonts w:cs="Courier New"/>
    </w:rPr>
  </w:style>
  <w:style w:type="character" w:customStyle="1" w:styleId="ListLabel3">
    <w:name w:val="ListLabel 3"/>
    <w:qFormat/>
    <w:rsid w:val="008A0F84"/>
    <w:rPr>
      <w:rFonts w:cs="Courier New"/>
    </w:rPr>
  </w:style>
  <w:style w:type="character" w:customStyle="1" w:styleId="ListLabel4">
    <w:name w:val="ListLabel 4"/>
    <w:qFormat/>
    <w:rsid w:val="008A0F84"/>
    <w:rPr>
      <w:rFonts w:cs="Courier New"/>
    </w:rPr>
  </w:style>
  <w:style w:type="character" w:customStyle="1" w:styleId="ListLabel5">
    <w:name w:val="ListLabel 5"/>
    <w:qFormat/>
    <w:rsid w:val="008A0F84"/>
    <w:rPr>
      <w:rFonts w:eastAsia="Times New Roman" w:cs="Times New Roman"/>
      <w:sz w:val="24"/>
    </w:rPr>
  </w:style>
  <w:style w:type="character" w:customStyle="1" w:styleId="ListLabel6">
    <w:name w:val="ListLabel 6"/>
    <w:qFormat/>
    <w:rsid w:val="008A0F84"/>
    <w:rPr>
      <w:rFonts w:ascii="Times New Roman" w:eastAsia="Calibri" w:hAnsi="Times New Roman" w:cs="Times New Roman"/>
      <w:sz w:val="24"/>
    </w:rPr>
  </w:style>
  <w:style w:type="character" w:customStyle="1" w:styleId="ListLabel7">
    <w:name w:val="ListLabel 7"/>
    <w:qFormat/>
    <w:rsid w:val="008A0F84"/>
    <w:rPr>
      <w:rFonts w:cs="Courier New"/>
    </w:rPr>
  </w:style>
  <w:style w:type="character" w:customStyle="1" w:styleId="ListLabel8">
    <w:name w:val="ListLabel 8"/>
    <w:qFormat/>
    <w:rsid w:val="008A0F84"/>
    <w:rPr>
      <w:rFonts w:cs="Courier New"/>
    </w:rPr>
  </w:style>
  <w:style w:type="character" w:customStyle="1" w:styleId="ListLabel9">
    <w:name w:val="ListLabel 9"/>
    <w:qFormat/>
    <w:rsid w:val="008A0F84"/>
    <w:rPr>
      <w:rFonts w:cs="Courier New"/>
    </w:rPr>
  </w:style>
  <w:style w:type="character" w:customStyle="1" w:styleId="ListLabel10">
    <w:name w:val="ListLabel 10"/>
    <w:qFormat/>
    <w:rsid w:val="003734A1"/>
    <w:rPr>
      <w:rFonts w:ascii="Times New Roman" w:hAnsi="Times New Roman" w:cs="Times New Roman"/>
      <w:b/>
      <w:sz w:val="24"/>
    </w:rPr>
  </w:style>
  <w:style w:type="character" w:customStyle="1" w:styleId="ListLabel11">
    <w:name w:val="ListLabel 11"/>
    <w:qFormat/>
    <w:rsid w:val="003734A1"/>
    <w:rPr>
      <w:rFonts w:cs="Courier New"/>
    </w:rPr>
  </w:style>
  <w:style w:type="character" w:customStyle="1" w:styleId="ListLabel12">
    <w:name w:val="ListLabel 12"/>
    <w:qFormat/>
    <w:rsid w:val="003734A1"/>
    <w:rPr>
      <w:rFonts w:cs="Wingdings"/>
    </w:rPr>
  </w:style>
  <w:style w:type="character" w:customStyle="1" w:styleId="ListLabel13">
    <w:name w:val="ListLabel 13"/>
    <w:qFormat/>
    <w:rsid w:val="003734A1"/>
    <w:rPr>
      <w:rFonts w:cs="Symbol"/>
    </w:rPr>
  </w:style>
  <w:style w:type="character" w:customStyle="1" w:styleId="ListLabel14">
    <w:name w:val="ListLabel 14"/>
    <w:qFormat/>
    <w:rsid w:val="003734A1"/>
    <w:rPr>
      <w:rFonts w:cs="Courier New"/>
    </w:rPr>
  </w:style>
  <w:style w:type="character" w:customStyle="1" w:styleId="ListLabel15">
    <w:name w:val="ListLabel 15"/>
    <w:qFormat/>
    <w:rsid w:val="003734A1"/>
    <w:rPr>
      <w:rFonts w:cs="Wingdings"/>
    </w:rPr>
  </w:style>
  <w:style w:type="character" w:customStyle="1" w:styleId="ListLabel16">
    <w:name w:val="ListLabel 16"/>
    <w:qFormat/>
    <w:rsid w:val="003734A1"/>
    <w:rPr>
      <w:rFonts w:cs="Symbol"/>
    </w:rPr>
  </w:style>
  <w:style w:type="character" w:customStyle="1" w:styleId="ListLabel17">
    <w:name w:val="ListLabel 17"/>
    <w:qFormat/>
    <w:rsid w:val="003734A1"/>
    <w:rPr>
      <w:rFonts w:cs="Courier New"/>
    </w:rPr>
  </w:style>
  <w:style w:type="character" w:customStyle="1" w:styleId="ListLabel18">
    <w:name w:val="ListLabel 18"/>
    <w:qFormat/>
    <w:rsid w:val="003734A1"/>
    <w:rPr>
      <w:rFonts w:cs="Wingdings"/>
    </w:rPr>
  </w:style>
  <w:style w:type="character" w:customStyle="1" w:styleId="ListLabel19">
    <w:name w:val="ListLabel 19"/>
    <w:qFormat/>
    <w:rsid w:val="003734A1"/>
    <w:rPr>
      <w:rFonts w:ascii="Times New Roman" w:hAnsi="Times New Roman" w:cs="Times New Roman"/>
      <w:b/>
      <w:sz w:val="24"/>
    </w:rPr>
  </w:style>
  <w:style w:type="character" w:customStyle="1" w:styleId="ListLabel20">
    <w:name w:val="ListLabel 20"/>
    <w:qFormat/>
    <w:rsid w:val="003734A1"/>
    <w:rPr>
      <w:rFonts w:cs="Courier New"/>
    </w:rPr>
  </w:style>
  <w:style w:type="character" w:customStyle="1" w:styleId="ListLabel21">
    <w:name w:val="ListLabel 21"/>
    <w:qFormat/>
    <w:rsid w:val="003734A1"/>
    <w:rPr>
      <w:rFonts w:cs="Wingdings"/>
    </w:rPr>
  </w:style>
  <w:style w:type="character" w:customStyle="1" w:styleId="ListLabel22">
    <w:name w:val="ListLabel 22"/>
    <w:qFormat/>
    <w:rsid w:val="003734A1"/>
    <w:rPr>
      <w:rFonts w:cs="Symbol"/>
    </w:rPr>
  </w:style>
  <w:style w:type="character" w:customStyle="1" w:styleId="ListLabel23">
    <w:name w:val="ListLabel 23"/>
    <w:qFormat/>
    <w:rsid w:val="003734A1"/>
    <w:rPr>
      <w:rFonts w:cs="Courier New"/>
    </w:rPr>
  </w:style>
  <w:style w:type="character" w:customStyle="1" w:styleId="ListLabel24">
    <w:name w:val="ListLabel 24"/>
    <w:qFormat/>
    <w:rsid w:val="003734A1"/>
    <w:rPr>
      <w:rFonts w:cs="Wingdings"/>
    </w:rPr>
  </w:style>
  <w:style w:type="character" w:customStyle="1" w:styleId="ListLabel25">
    <w:name w:val="ListLabel 25"/>
    <w:qFormat/>
    <w:rsid w:val="003734A1"/>
    <w:rPr>
      <w:rFonts w:cs="Symbol"/>
    </w:rPr>
  </w:style>
  <w:style w:type="character" w:customStyle="1" w:styleId="ListLabel26">
    <w:name w:val="ListLabel 26"/>
    <w:qFormat/>
    <w:rsid w:val="003734A1"/>
    <w:rPr>
      <w:rFonts w:cs="Courier New"/>
    </w:rPr>
  </w:style>
  <w:style w:type="character" w:customStyle="1" w:styleId="ListLabel27">
    <w:name w:val="ListLabel 27"/>
    <w:qFormat/>
    <w:rsid w:val="003734A1"/>
    <w:rPr>
      <w:rFonts w:cs="Wingdings"/>
    </w:rPr>
  </w:style>
  <w:style w:type="character" w:customStyle="1" w:styleId="ListLabel28">
    <w:name w:val="ListLabel 28"/>
    <w:qFormat/>
    <w:rsid w:val="003734A1"/>
    <w:rPr>
      <w:rFonts w:ascii="Times New Roman" w:hAnsi="Times New Roman" w:cs="Times New Roman"/>
      <w:b/>
      <w:sz w:val="24"/>
    </w:rPr>
  </w:style>
  <w:style w:type="character" w:customStyle="1" w:styleId="ListLabel29">
    <w:name w:val="ListLabel 29"/>
    <w:qFormat/>
    <w:rsid w:val="003734A1"/>
    <w:rPr>
      <w:rFonts w:cs="Courier New"/>
    </w:rPr>
  </w:style>
  <w:style w:type="character" w:customStyle="1" w:styleId="ListLabel30">
    <w:name w:val="ListLabel 30"/>
    <w:qFormat/>
    <w:rsid w:val="003734A1"/>
    <w:rPr>
      <w:rFonts w:cs="Wingdings"/>
    </w:rPr>
  </w:style>
  <w:style w:type="character" w:customStyle="1" w:styleId="ListLabel31">
    <w:name w:val="ListLabel 31"/>
    <w:qFormat/>
    <w:rsid w:val="003734A1"/>
    <w:rPr>
      <w:rFonts w:cs="Symbol"/>
    </w:rPr>
  </w:style>
  <w:style w:type="character" w:customStyle="1" w:styleId="ListLabel32">
    <w:name w:val="ListLabel 32"/>
    <w:qFormat/>
    <w:rsid w:val="003734A1"/>
    <w:rPr>
      <w:rFonts w:cs="Courier New"/>
    </w:rPr>
  </w:style>
  <w:style w:type="character" w:customStyle="1" w:styleId="ListLabel33">
    <w:name w:val="ListLabel 33"/>
    <w:qFormat/>
    <w:rsid w:val="003734A1"/>
    <w:rPr>
      <w:rFonts w:cs="Wingdings"/>
    </w:rPr>
  </w:style>
  <w:style w:type="character" w:customStyle="1" w:styleId="ListLabel34">
    <w:name w:val="ListLabel 34"/>
    <w:qFormat/>
    <w:rsid w:val="003734A1"/>
    <w:rPr>
      <w:rFonts w:cs="Symbol"/>
    </w:rPr>
  </w:style>
  <w:style w:type="character" w:customStyle="1" w:styleId="ListLabel35">
    <w:name w:val="ListLabel 35"/>
    <w:qFormat/>
    <w:rsid w:val="003734A1"/>
    <w:rPr>
      <w:rFonts w:cs="Courier New"/>
    </w:rPr>
  </w:style>
  <w:style w:type="character" w:customStyle="1" w:styleId="ListLabel36">
    <w:name w:val="ListLabel 36"/>
    <w:qFormat/>
    <w:rsid w:val="003734A1"/>
    <w:rPr>
      <w:rFonts w:cs="Wingdings"/>
    </w:rPr>
  </w:style>
  <w:style w:type="character" w:customStyle="1" w:styleId="ListLabel37">
    <w:name w:val="ListLabel 37"/>
    <w:qFormat/>
    <w:rsid w:val="003734A1"/>
    <w:rPr>
      <w:rFonts w:ascii="Times New Roman" w:hAnsi="Times New Roman" w:cs="Times New Roman"/>
      <w:b/>
      <w:sz w:val="24"/>
    </w:rPr>
  </w:style>
  <w:style w:type="character" w:customStyle="1" w:styleId="ListLabel38">
    <w:name w:val="ListLabel 38"/>
    <w:qFormat/>
    <w:rsid w:val="003734A1"/>
    <w:rPr>
      <w:rFonts w:cs="Courier New"/>
    </w:rPr>
  </w:style>
  <w:style w:type="character" w:customStyle="1" w:styleId="ListLabel39">
    <w:name w:val="ListLabel 39"/>
    <w:qFormat/>
    <w:rsid w:val="003734A1"/>
    <w:rPr>
      <w:rFonts w:cs="Wingdings"/>
    </w:rPr>
  </w:style>
  <w:style w:type="character" w:customStyle="1" w:styleId="ListLabel40">
    <w:name w:val="ListLabel 40"/>
    <w:qFormat/>
    <w:rsid w:val="003734A1"/>
    <w:rPr>
      <w:rFonts w:cs="Symbol"/>
    </w:rPr>
  </w:style>
  <w:style w:type="character" w:customStyle="1" w:styleId="ListLabel41">
    <w:name w:val="ListLabel 41"/>
    <w:qFormat/>
    <w:rsid w:val="003734A1"/>
    <w:rPr>
      <w:rFonts w:cs="Courier New"/>
    </w:rPr>
  </w:style>
  <w:style w:type="character" w:customStyle="1" w:styleId="ListLabel42">
    <w:name w:val="ListLabel 42"/>
    <w:qFormat/>
    <w:rsid w:val="003734A1"/>
    <w:rPr>
      <w:rFonts w:cs="Wingdings"/>
    </w:rPr>
  </w:style>
  <w:style w:type="character" w:customStyle="1" w:styleId="ListLabel43">
    <w:name w:val="ListLabel 43"/>
    <w:qFormat/>
    <w:rsid w:val="003734A1"/>
    <w:rPr>
      <w:rFonts w:cs="Symbol"/>
    </w:rPr>
  </w:style>
  <w:style w:type="character" w:customStyle="1" w:styleId="ListLabel44">
    <w:name w:val="ListLabel 44"/>
    <w:qFormat/>
    <w:rsid w:val="003734A1"/>
    <w:rPr>
      <w:rFonts w:cs="Courier New"/>
    </w:rPr>
  </w:style>
  <w:style w:type="character" w:customStyle="1" w:styleId="ListLabel45">
    <w:name w:val="ListLabel 45"/>
    <w:qFormat/>
    <w:rsid w:val="003734A1"/>
    <w:rPr>
      <w:rFonts w:cs="Wingdings"/>
    </w:rPr>
  </w:style>
  <w:style w:type="character" w:customStyle="1" w:styleId="PredmetkomentaraChar">
    <w:name w:val="Predmet komentara Char"/>
    <w:basedOn w:val="TekstkomentaraChar1"/>
    <w:link w:val="Predmetkomentara"/>
    <w:uiPriority w:val="99"/>
    <w:semiHidden/>
    <w:qFormat/>
    <w:rsid w:val="00490F82"/>
    <w:rPr>
      <w:rFonts w:ascii="Times New Roman" w:eastAsia="Calibri" w:hAnsi="Times New Roman" w:cs="Times New Roman"/>
      <w:b/>
      <w:bCs/>
      <w:color w:val="00000A"/>
      <w:sz w:val="20"/>
      <w:szCs w:val="20"/>
      <w:lang w:val="en-GB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qFormat/>
    <w:rsid w:val="00B2363F"/>
    <w:rPr>
      <w:color w:val="605E5C"/>
      <w:shd w:val="clear" w:color="auto" w:fill="E1DFDD"/>
    </w:rPr>
  </w:style>
  <w:style w:type="character" w:customStyle="1" w:styleId="ListLabel46">
    <w:name w:val="ListLabel 46"/>
    <w:qFormat/>
    <w:rsid w:val="00CC1D60"/>
    <w:rPr>
      <w:rFonts w:cs="Times New Roman"/>
      <w:b/>
      <w:bCs/>
      <w:sz w:val="22"/>
      <w:szCs w:val="24"/>
    </w:rPr>
  </w:style>
  <w:style w:type="character" w:customStyle="1" w:styleId="ListLabel47">
    <w:name w:val="ListLabel 47"/>
    <w:qFormat/>
    <w:rsid w:val="00CC1D60"/>
    <w:rPr>
      <w:rFonts w:ascii="Times New Roman" w:hAnsi="Times New Roman" w:cs="Times New Roman"/>
      <w:b/>
      <w:sz w:val="24"/>
    </w:rPr>
  </w:style>
  <w:style w:type="character" w:customStyle="1" w:styleId="ListLabel48">
    <w:name w:val="ListLabel 48"/>
    <w:qFormat/>
    <w:rsid w:val="00CC1D60"/>
    <w:rPr>
      <w:rFonts w:cs="Courier New"/>
    </w:rPr>
  </w:style>
  <w:style w:type="character" w:customStyle="1" w:styleId="ListLabel49">
    <w:name w:val="ListLabel 49"/>
    <w:qFormat/>
    <w:rsid w:val="00CC1D60"/>
    <w:rPr>
      <w:rFonts w:cs="Wingdings"/>
    </w:rPr>
  </w:style>
  <w:style w:type="character" w:customStyle="1" w:styleId="ListLabel50">
    <w:name w:val="ListLabel 50"/>
    <w:qFormat/>
    <w:rsid w:val="00CC1D60"/>
    <w:rPr>
      <w:rFonts w:cs="Symbol"/>
    </w:rPr>
  </w:style>
  <w:style w:type="character" w:customStyle="1" w:styleId="ListLabel51">
    <w:name w:val="ListLabel 51"/>
    <w:qFormat/>
    <w:rsid w:val="00CC1D60"/>
    <w:rPr>
      <w:rFonts w:cs="Courier New"/>
    </w:rPr>
  </w:style>
  <w:style w:type="character" w:customStyle="1" w:styleId="ListLabel52">
    <w:name w:val="ListLabel 52"/>
    <w:qFormat/>
    <w:rsid w:val="00CC1D60"/>
    <w:rPr>
      <w:rFonts w:cs="Wingdings"/>
    </w:rPr>
  </w:style>
  <w:style w:type="character" w:customStyle="1" w:styleId="ListLabel53">
    <w:name w:val="ListLabel 53"/>
    <w:qFormat/>
    <w:rsid w:val="00CC1D60"/>
    <w:rPr>
      <w:rFonts w:cs="Symbol"/>
    </w:rPr>
  </w:style>
  <w:style w:type="character" w:customStyle="1" w:styleId="ListLabel54">
    <w:name w:val="ListLabel 54"/>
    <w:qFormat/>
    <w:rsid w:val="00CC1D60"/>
    <w:rPr>
      <w:rFonts w:cs="Courier New"/>
    </w:rPr>
  </w:style>
  <w:style w:type="character" w:customStyle="1" w:styleId="ListLabel55">
    <w:name w:val="ListLabel 55"/>
    <w:qFormat/>
    <w:rsid w:val="00CC1D60"/>
    <w:rPr>
      <w:rFonts w:cs="Wingdings"/>
    </w:rPr>
  </w:style>
  <w:style w:type="character" w:customStyle="1" w:styleId="ListLabel56">
    <w:name w:val="ListLabel 56"/>
    <w:qFormat/>
    <w:rsid w:val="00CC1D60"/>
    <w:rPr>
      <w:b/>
      <w:color w:val="000000"/>
    </w:rPr>
  </w:style>
  <w:style w:type="character" w:customStyle="1" w:styleId="ListLabel57">
    <w:name w:val="ListLabel 57"/>
    <w:qFormat/>
    <w:rsid w:val="00CC1D60"/>
    <w:rPr>
      <w:rFonts w:cs="Symbol"/>
    </w:rPr>
  </w:style>
  <w:style w:type="character" w:customStyle="1" w:styleId="ListLabel58">
    <w:name w:val="ListLabel 58"/>
    <w:qFormat/>
    <w:rsid w:val="00CC1D60"/>
    <w:rPr>
      <w:rFonts w:cs="Courier New"/>
    </w:rPr>
  </w:style>
  <w:style w:type="character" w:customStyle="1" w:styleId="ListLabel59">
    <w:name w:val="ListLabel 59"/>
    <w:qFormat/>
    <w:rsid w:val="00CC1D60"/>
    <w:rPr>
      <w:rFonts w:cs="Wingdings"/>
    </w:rPr>
  </w:style>
  <w:style w:type="character" w:customStyle="1" w:styleId="ListLabel60">
    <w:name w:val="ListLabel 60"/>
    <w:qFormat/>
    <w:rsid w:val="00CC1D60"/>
    <w:rPr>
      <w:rFonts w:cs="Symbol"/>
    </w:rPr>
  </w:style>
  <w:style w:type="character" w:customStyle="1" w:styleId="ListLabel61">
    <w:name w:val="ListLabel 61"/>
    <w:qFormat/>
    <w:rsid w:val="00CC1D60"/>
    <w:rPr>
      <w:rFonts w:cs="Courier New"/>
    </w:rPr>
  </w:style>
  <w:style w:type="character" w:customStyle="1" w:styleId="ListLabel62">
    <w:name w:val="ListLabel 62"/>
    <w:qFormat/>
    <w:rsid w:val="00CC1D60"/>
    <w:rPr>
      <w:rFonts w:cs="Wingdings"/>
    </w:rPr>
  </w:style>
  <w:style w:type="character" w:customStyle="1" w:styleId="ListLabel63">
    <w:name w:val="ListLabel 63"/>
    <w:qFormat/>
    <w:rsid w:val="00CC1D60"/>
    <w:rPr>
      <w:rFonts w:cs="Symbol"/>
    </w:rPr>
  </w:style>
  <w:style w:type="character" w:customStyle="1" w:styleId="ListLabel64">
    <w:name w:val="ListLabel 64"/>
    <w:qFormat/>
    <w:rsid w:val="00CC1D60"/>
    <w:rPr>
      <w:rFonts w:cs="Courier New"/>
    </w:rPr>
  </w:style>
  <w:style w:type="character" w:customStyle="1" w:styleId="ListLabel65">
    <w:name w:val="ListLabel 65"/>
    <w:qFormat/>
    <w:rsid w:val="00CC1D60"/>
    <w:rPr>
      <w:rFonts w:cs="Wingdings"/>
    </w:rPr>
  </w:style>
  <w:style w:type="character" w:customStyle="1" w:styleId="ListLabel66">
    <w:name w:val="ListLabel 66"/>
    <w:qFormat/>
    <w:rsid w:val="00CC1D60"/>
    <w:rPr>
      <w:rFonts w:cs="Symbol"/>
    </w:rPr>
  </w:style>
  <w:style w:type="character" w:customStyle="1" w:styleId="ListLabel67">
    <w:name w:val="ListLabel 67"/>
    <w:qFormat/>
    <w:rsid w:val="00CC1D60"/>
    <w:rPr>
      <w:rFonts w:cs="Courier New"/>
    </w:rPr>
  </w:style>
  <w:style w:type="character" w:customStyle="1" w:styleId="ListLabel68">
    <w:name w:val="ListLabel 68"/>
    <w:qFormat/>
    <w:rsid w:val="00CC1D60"/>
    <w:rPr>
      <w:rFonts w:cs="Wingdings"/>
    </w:rPr>
  </w:style>
  <w:style w:type="character" w:customStyle="1" w:styleId="ListLabel69">
    <w:name w:val="ListLabel 69"/>
    <w:qFormat/>
    <w:rsid w:val="00CC1D60"/>
    <w:rPr>
      <w:rFonts w:cs="Symbol"/>
    </w:rPr>
  </w:style>
  <w:style w:type="character" w:customStyle="1" w:styleId="ListLabel70">
    <w:name w:val="ListLabel 70"/>
    <w:qFormat/>
    <w:rsid w:val="00CC1D60"/>
    <w:rPr>
      <w:rFonts w:cs="Courier New"/>
    </w:rPr>
  </w:style>
  <w:style w:type="character" w:customStyle="1" w:styleId="ListLabel71">
    <w:name w:val="ListLabel 71"/>
    <w:qFormat/>
    <w:rsid w:val="00CC1D60"/>
    <w:rPr>
      <w:rFonts w:cs="Wingdings"/>
    </w:rPr>
  </w:style>
  <w:style w:type="character" w:customStyle="1" w:styleId="ListLabel72">
    <w:name w:val="ListLabel 72"/>
    <w:qFormat/>
    <w:rsid w:val="00CC1D60"/>
    <w:rPr>
      <w:rFonts w:cs="Symbol"/>
    </w:rPr>
  </w:style>
  <w:style w:type="character" w:customStyle="1" w:styleId="ListLabel73">
    <w:name w:val="ListLabel 73"/>
    <w:qFormat/>
    <w:rsid w:val="00CC1D60"/>
    <w:rPr>
      <w:rFonts w:cs="Courier New"/>
    </w:rPr>
  </w:style>
  <w:style w:type="character" w:customStyle="1" w:styleId="ListLabel74">
    <w:name w:val="ListLabel 74"/>
    <w:qFormat/>
    <w:rsid w:val="00CC1D60"/>
    <w:rPr>
      <w:rFonts w:cs="Wingdings"/>
    </w:rPr>
  </w:style>
  <w:style w:type="character" w:customStyle="1" w:styleId="ListLabel75">
    <w:name w:val="ListLabel 75"/>
    <w:qFormat/>
    <w:rsid w:val="00CC1D60"/>
    <w:rPr>
      <w:rFonts w:cs="Times New Roman"/>
      <w:b/>
      <w:bCs/>
      <w:sz w:val="22"/>
      <w:szCs w:val="24"/>
    </w:rPr>
  </w:style>
  <w:style w:type="character" w:customStyle="1" w:styleId="ListLabel76">
    <w:name w:val="ListLabel 76"/>
    <w:qFormat/>
    <w:rsid w:val="00CC1D60"/>
    <w:rPr>
      <w:rFonts w:ascii="Times New Roman" w:hAnsi="Times New Roman" w:cs="Times New Roman"/>
      <w:b/>
      <w:sz w:val="24"/>
    </w:rPr>
  </w:style>
  <w:style w:type="character" w:customStyle="1" w:styleId="ListLabel77">
    <w:name w:val="ListLabel 77"/>
    <w:qFormat/>
    <w:rsid w:val="00CC1D60"/>
    <w:rPr>
      <w:rFonts w:cs="Courier New"/>
    </w:rPr>
  </w:style>
  <w:style w:type="character" w:customStyle="1" w:styleId="ListLabel78">
    <w:name w:val="ListLabel 78"/>
    <w:qFormat/>
    <w:rsid w:val="00CC1D60"/>
    <w:rPr>
      <w:rFonts w:cs="Wingdings"/>
    </w:rPr>
  </w:style>
  <w:style w:type="character" w:customStyle="1" w:styleId="ListLabel79">
    <w:name w:val="ListLabel 79"/>
    <w:qFormat/>
    <w:rsid w:val="00CC1D60"/>
    <w:rPr>
      <w:rFonts w:cs="Symbol"/>
    </w:rPr>
  </w:style>
  <w:style w:type="character" w:customStyle="1" w:styleId="ListLabel80">
    <w:name w:val="ListLabel 80"/>
    <w:qFormat/>
    <w:rsid w:val="00CC1D60"/>
    <w:rPr>
      <w:rFonts w:cs="Courier New"/>
    </w:rPr>
  </w:style>
  <w:style w:type="character" w:customStyle="1" w:styleId="ListLabel81">
    <w:name w:val="ListLabel 81"/>
    <w:qFormat/>
    <w:rsid w:val="00CC1D60"/>
    <w:rPr>
      <w:rFonts w:cs="Wingdings"/>
    </w:rPr>
  </w:style>
  <w:style w:type="character" w:customStyle="1" w:styleId="ListLabel82">
    <w:name w:val="ListLabel 82"/>
    <w:qFormat/>
    <w:rsid w:val="00CC1D60"/>
    <w:rPr>
      <w:rFonts w:cs="Symbol"/>
    </w:rPr>
  </w:style>
  <w:style w:type="character" w:customStyle="1" w:styleId="ListLabel83">
    <w:name w:val="ListLabel 83"/>
    <w:qFormat/>
    <w:rsid w:val="00CC1D60"/>
    <w:rPr>
      <w:rFonts w:cs="Courier New"/>
    </w:rPr>
  </w:style>
  <w:style w:type="character" w:customStyle="1" w:styleId="ListLabel84">
    <w:name w:val="ListLabel 84"/>
    <w:qFormat/>
    <w:rsid w:val="00CC1D60"/>
    <w:rPr>
      <w:rFonts w:cs="Wingdings"/>
    </w:rPr>
  </w:style>
  <w:style w:type="character" w:customStyle="1" w:styleId="ListLabel85">
    <w:name w:val="ListLabel 85"/>
    <w:qFormat/>
    <w:rsid w:val="00CC1D60"/>
    <w:rPr>
      <w:b/>
      <w:color w:val="000000"/>
    </w:rPr>
  </w:style>
  <w:style w:type="character" w:customStyle="1" w:styleId="ListLabel86">
    <w:name w:val="ListLabel 86"/>
    <w:qFormat/>
    <w:rsid w:val="00CC1D60"/>
    <w:rPr>
      <w:rFonts w:cs="Symbol"/>
    </w:rPr>
  </w:style>
  <w:style w:type="character" w:customStyle="1" w:styleId="ListLabel87">
    <w:name w:val="ListLabel 87"/>
    <w:qFormat/>
    <w:rsid w:val="00CC1D60"/>
    <w:rPr>
      <w:rFonts w:cs="Courier New"/>
    </w:rPr>
  </w:style>
  <w:style w:type="character" w:customStyle="1" w:styleId="ListLabel88">
    <w:name w:val="ListLabel 88"/>
    <w:qFormat/>
    <w:rsid w:val="00CC1D60"/>
    <w:rPr>
      <w:rFonts w:cs="Wingdings"/>
    </w:rPr>
  </w:style>
  <w:style w:type="character" w:customStyle="1" w:styleId="ListLabel89">
    <w:name w:val="ListLabel 89"/>
    <w:qFormat/>
    <w:rsid w:val="00CC1D60"/>
    <w:rPr>
      <w:rFonts w:cs="Symbol"/>
    </w:rPr>
  </w:style>
  <w:style w:type="character" w:customStyle="1" w:styleId="ListLabel90">
    <w:name w:val="ListLabel 90"/>
    <w:qFormat/>
    <w:rsid w:val="00CC1D60"/>
    <w:rPr>
      <w:rFonts w:cs="Courier New"/>
    </w:rPr>
  </w:style>
  <w:style w:type="character" w:customStyle="1" w:styleId="ListLabel91">
    <w:name w:val="ListLabel 91"/>
    <w:qFormat/>
    <w:rsid w:val="00CC1D60"/>
    <w:rPr>
      <w:rFonts w:cs="Wingdings"/>
    </w:rPr>
  </w:style>
  <w:style w:type="character" w:customStyle="1" w:styleId="ListLabel92">
    <w:name w:val="ListLabel 92"/>
    <w:qFormat/>
    <w:rsid w:val="00CC1D60"/>
    <w:rPr>
      <w:rFonts w:cs="Symbol"/>
    </w:rPr>
  </w:style>
  <w:style w:type="character" w:customStyle="1" w:styleId="ListLabel93">
    <w:name w:val="ListLabel 93"/>
    <w:qFormat/>
    <w:rsid w:val="00CC1D60"/>
    <w:rPr>
      <w:rFonts w:cs="Courier New"/>
    </w:rPr>
  </w:style>
  <w:style w:type="character" w:customStyle="1" w:styleId="ListLabel94">
    <w:name w:val="ListLabel 94"/>
    <w:qFormat/>
    <w:rsid w:val="00CC1D60"/>
    <w:rPr>
      <w:rFonts w:cs="Wingdings"/>
    </w:rPr>
  </w:style>
  <w:style w:type="character" w:customStyle="1" w:styleId="ZaglavljeChar1">
    <w:name w:val="Zaglavlje Char1"/>
    <w:basedOn w:val="Zadanifontodlomka"/>
    <w:link w:val="Zaglavlje"/>
    <w:qFormat/>
    <w:rsid w:val="008B46E1"/>
    <w:rPr>
      <w:rFonts w:ascii="Times New Roman" w:hAnsi="Times New Roman"/>
      <w:color w:val="00000A"/>
      <w:sz w:val="24"/>
      <w:szCs w:val="24"/>
      <w:lang w:val="en-GB"/>
    </w:rPr>
  </w:style>
  <w:style w:type="character" w:customStyle="1" w:styleId="PodnojeChar1">
    <w:name w:val="Podnožje Char1"/>
    <w:basedOn w:val="Zadanifontodlomka"/>
    <w:link w:val="Podnoje"/>
    <w:uiPriority w:val="99"/>
    <w:qFormat/>
    <w:rsid w:val="008B46E1"/>
    <w:rPr>
      <w:rFonts w:ascii="Times New Roman" w:eastAsia="Calibri" w:hAnsi="Times New Roman"/>
      <w:color w:val="00000A"/>
      <w:sz w:val="24"/>
      <w:szCs w:val="24"/>
      <w:lang w:val="en-GB"/>
    </w:rPr>
  </w:style>
  <w:style w:type="character" w:customStyle="1" w:styleId="ListLabel95">
    <w:name w:val="ListLabel 95"/>
    <w:qFormat/>
    <w:rPr>
      <w:rFonts w:cs="Times New Roman"/>
      <w:b/>
      <w:bCs/>
      <w:sz w:val="22"/>
      <w:szCs w:val="24"/>
    </w:rPr>
  </w:style>
  <w:style w:type="character" w:customStyle="1" w:styleId="ListLabel96">
    <w:name w:val="ListLabel 96"/>
    <w:qFormat/>
    <w:rPr>
      <w:rFonts w:ascii="Times New Roman" w:hAnsi="Times New Roman" w:cs="Times New Roman"/>
      <w:b/>
      <w:sz w:val="24"/>
    </w:rPr>
  </w:style>
  <w:style w:type="character" w:customStyle="1" w:styleId="ListLabel97">
    <w:name w:val="ListLabel 97"/>
    <w:qFormat/>
    <w:rPr>
      <w:rFonts w:cs="Courier New"/>
    </w:rPr>
  </w:style>
  <w:style w:type="character" w:customStyle="1" w:styleId="ListLabel98">
    <w:name w:val="ListLabel 98"/>
    <w:qFormat/>
    <w:rPr>
      <w:rFonts w:cs="Wingdings"/>
    </w:rPr>
  </w:style>
  <w:style w:type="character" w:customStyle="1" w:styleId="ListLabel99">
    <w:name w:val="ListLabel 99"/>
    <w:qFormat/>
    <w:rPr>
      <w:rFonts w:cs="Symbol"/>
    </w:rPr>
  </w:style>
  <w:style w:type="character" w:customStyle="1" w:styleId="ListLabel100">
    <w:name w:val="ListLabel 100"/>
    <w:qFormat/>
    <w:rPr>
      <w:rFonts w:cs="Courier New"/>
    </w:rPr>
  </w:style>
  <w:style w:type="character" w:customStyle="1" w:styleId="ListLabel101">
    <w:name w:val="ListLabel 101"/>
    <w:qFormat/>
    <w:rPr>
      <w:rFonts w:cs="Wingdings"/>
    </w:rPr>
  </w:style>
  <w:style w:type="character" w:customStyle="1" w:styleId="ListLabel102">
    <w:name w:val="ListLabel 102"/>
    <w:qFormat/>
    <w:rPr>
      <w:rFonts w:cs="Symbol"/>
    </w:rPr>
  </w:style>
  <w:style w:type="character" w:customStyle="1" w:styleId="ListLabel103">
    <w:name w:val="ListLabel 103"/>
    <w:qFormat/>
    <w:rPr>
      <w:rFonts w:cs="Courier New"/>
    </w:rPr>
  </w:style>
  <w:style w:type="character" w:customStyle="1" w:styleId="ListLabel104">
    <w:name w:val="ListLabel 104"/>
    <w:qFormat/>
    <w:rPr>
      <w:rFonts w:cs="Wingdings"/>
    </w:rPr>
  </w:style>
  <w:style w:type="character" w:customStyle="1" w:styleId="ListLabel105">
    <w:name w:val="ListLabel 105"/>
    <w:qFormat/>
    <w:rPr>
      <w:b/>
      <w:color w:val="000000"/>
    </w:rPr>
  </w:style>
  <w:style w:type="character" w:customStyle="1" w:styleId="ListLabel106">
    <w:name w:val="ListLabel 106"/>
    <w:qFormat/>
    <w:rPr>
      <w:rFonts w:cs="Symbol"/>
    </w:rPr>
  </w:style>
  <w:style w:type="character" w:customStyle="1" w:styleId="ListLabel107">
    <w:name w:val="ListLabel 107"/>
    <w:qFormat/>
    <w:rPr>
      <w:rFonts w:cs="Courier New"/>
    </w:rPr>
  </w:style>
  <w:style w:type="character" w:customStyle="1" w:styleId="ListLabel108">
    <w:name w:val="ListLabel 108"/>
    <w:qFormat/>
    <w:rPr>
      <w:rFonts w:cs="Wingdings"/>
    </w:rPr>
  </w:style>
  <w:style w:type="character" w:customStyle="1" w:styleId="ListLabel109">
    <w:name w:val="ListLabel 109"/>
    <w:qFormat/>
    <w:rPr>
      <w:rFonts w:cs="Symbol"/>
    </w:rPr>
  </w:style>
  <w:style w:type="character" w:customStyle="1" w:styleId="ListLabel110">
    <w:name w:val="ListLabel 110"/>
    <w:qFormat/>
    <w:rPr>
      <w:rFonts w:cs="Courier New"/>
    </w:rPr>
  </w:style>
  <w:style w:type="character" w:customStyle="1" w:styleId="ListLabel111">
    <w:name w:val="ListLabel 111"/>
    <w:qFormat/>
    <w:rPr>
      <w:rFonts w:cs="Wingdings"/>
    </w:rPr>
  </w:style>
  <w:style w:type="character" w:customStyle="1" w:styleId="ListLabel112">
    <w:name w:val="ListLabel 112"/>
    <w:qFormat/>
    <w:rPr>
      <w:rFonts w:cs="Symbol"/>
    </w:rPr>
  </w:style>
  <w:style w:type="character" w:customStyle="1" w:styleId="ListLabel113">
    <w:name w:val="ListLabel 113"/>
    <w:qFormat/>
    <w:rPr>
      <w:rFonts w:cs="Courier New"/>
    </w:rPr>
  </w:style>
  <w:style w:type="character" w:customStyle="1" w:styleId="ListLabel114">
    <w:name w:val="ListLabel 114"/>
    <w:qFormat/>
    <w:rPr>
      <w:rFonts w:cs="Wingdings"/>
    </w:rPr>
  </w:style>
  <w:style w:type="character" w:customStyle="1" w:styleId="ListLabel115">
    <w:name w:val="ListLabel 115"/>
    <w:qFormat/>
    <w:rPr>
      <w:b w:val="0"/>
    </w:rPr>
  </w:style>
  <w:style w:type="character" w:customStyle="1" w:styleId="ListLabel116">
    <w:name w:val="ListLabel 116"/>
    <w:qFormat/>
    <w:rPr>
      <w:rFonts w:eastAsia="Times New Roman" w:cs="Times New Roman"/>
      <w:sz w:val="22"/>
    </w:rPr>
  </w:style>
  <w:style w:type="character" w:customStyle="1" w:styleId="ListLabel117">
    <w:name w:val="ListLabel 117"/>
    <w:qFormat/>
    <w:rPr>
      <w:rFonts w:eastAsia="Times New Roman" w:cs="Times New Roman"/>
      <w:sz w:val="24"/>
    </w:rPr>
  </w:style>
  <w:style w:type="character" w:customStyle="1" w:styleId="ListLabel118">
    <w:name w:val="ListLabel 118"/>
    <w:qFormat/>
    <w:rPr>
      <w:rFonts w:cs="Courier New"/>
    </w:rPr>
  </w:style>
  <w:style w:type="character" w:customStyle="1" w:styleId="ListLabel119">
    <w:name w:val="ListLabel 119"/>
    <w:qFormat/>
    <w:rPr>
      <w:rFonts w:cs="Courier New"/>
    </w:rPr>
  </w:style>
  <w:style w:type="character" w:customStyle="1" w:styleId="ListLabel120">
    <w:name w:val="ListLabel 120"/>
    <w:qFormat/>
    <w:rPr>
      <w:rFonts w:cs="Courier New"/>
    </w:rPr>
  </w:style>
  <w:style w:type="character" w:customStyle="1" w:styleId="ListLabel121">
    <w:name w:val="ListLabel 121"/>
    <w:qFormat/>
    <w:rPr>
      <w:rFonts w:ascii="Times New Roman" w:hAnsi="Times New Roman" w:cs="Times New Roman"/>
      <w:b/>
      <w:sz w:val="24"/>
    </w:rPr>
  </w:style>
  <w:style w:type="character" w:customStyle="1" w:styleId="ListLabel122">
    <w:name w:val="ListLabel 122"/>
    <w:qFormat/>
    <w:rPr>
      <w:rFonts w:cs="Courier New"/>
    </w:rPr>
  </w:style>
  <w:style w:type="character" w:customStyle="1" w:styleId="ListLabel123">
    <w:name w:val="ListLabel 123"/>
    <w:qFormat/>
    <w:rPr>
      <w:rFonts w:cs="Wingdings"/>
    </w:rPr>
  </w:style>
  <w:style w:type="character" w:customStyle="1" w:styleId="ListLabel124">
    <w:name w:val="ListLabel 124"/>
    <w:qFormat/>
    <w:rPr>
      <w:rFonts w:cs="Symbol"/>
    </w:rPr>
  </w:style>
  <w:style w:type="character" w:customStyle="1" w:styleId="ListLabel125">
    <w:name w:val="ListLabel 125"/>
    <w:qFormat/>
    <w:rPr>
      <w:rFonts w:cs="Courier New"/>
    </w:rPr>
  </w:style>
  <w:style w:type="character" w:customStyle="1" w:styleId="ListLabel126">
    <w:name w:val="ListLabel 126"/>
    <w:qFormat/>
    <w:rPr>
      <w:rFonts w:cs="Wingdings"/>
    </w:rPr>
  </w:style>
  <w:style w:type="character" w:customStyle="1" w:styleId="ListLabel127">
    <w:name w:val="ListLabel 127"/>
    <w:qFormat/>
    <w:rPr>
      <w:rFonts w:cs="Symbol"/>
    </w:rPr>
  </w:style>
  <w:style w:type="character" w:customStyle="1" w:styleId="ListLabel128">
    <w:name w:val="ListLabel 128"/>
    <w:qFormat/>
    <w:rPr>
      <w:rFonts w:cs="Courier New"/>
    </w:rPr>
  </w:style>
  <w:style w:type="character" w:customStyle="1" w:styleId="ListLabel129">
    <w:name w:val="ListLabel 129"/>
    <w:qFormat/>
    <w:rPr>
      <w:rFonts w:cs="Wingdings"/>
    </w:rPr>
  </w:style>
  <w:style w:type="character" w:customStyle="1" w:styleId="ListLabel130">
    <w:name w:val="ListLabel 130"/>
    <w:qFormat/>
    <w:rPr>
      <w:rFonts w:cs="Symbol"/>
    </w:rPr>
  </w:style>
  <w:style w:type="character" w:customStyle="1" w:styleId="ListLabel131">
    <w:name w:val="ListLabel 131"/>
    <w:qFormat/>
    <w:rPr>
      <w:rFonts w:cs="Courier New"/>
    </w:rPr>
  </w:style>
  <w:style w:type="character" w:customStyle="1" w:styleId="ListLabel132">
    <w:name w:val="ListLabel 132"/>
    <w:qFormat/>
    <w:rPr>
      <w:rFonts w:cs="Wingdings"/>
    </w:rPr>
  </w:style>
  <w:style w:type="character" w:customStyle="1" w:styleId="ListLabel133">
    <w:name w:val="ListLabel 133"/>
    <w:qFormat/>
    <w:rPr>
      <w:rFonts w:cs="Symbol"/>
    </w:rPr>
  </w:style>
  <w:style w:type="character" w:customStyle="1" w:styleId="ListLabel134">
    <w:name w:val="ListLabel 134"/>
    <w:qFormat/>
    <w:rPr>
      <w:rFonts w:cs="Courier New"/>
    </w:rPr>
  </w:style>
  <w:style w:type="character" w:customStyle="1" w:styleId="ListLabel135">
    <w:name w:val="ListLabel 135"/>
    <w:qFormat/>
    <w:rPr>
      <w:rFonts w:cs="Wingdings"/>
    </w:rPr>
  </w:style>
  <w:style w:type="character" w:customStyle="1" w:styleId="ListLabel136">
    <w:name w:val="ListLabel 136"/>
    <w:qFormat/>
    <w:rPr>
      <w:rFonts w:cs="Symbol"/>
    </w:rPr>
  </w:style>
  <w:style w:type="character" w:customStyle="1" w:styleId="ListLabel137">
    <w:name w:val="ListLabel 137"/>
    <w:qFormat/>
    <w:rPr>
      <w:rFonts w:cs="Courier New"/>
    </w:rPr>
  </w:style>
  <w:style w:type="character" w:customStyle="1" w:styleId="ListLabel138">
    <w:name w:val="ListLabel 138"/>
    <w:qFormat/>
    <w:rPr>
      <w:rFonts w:cs="Wingdings"/>
    </w:rPr>
  </w:style>
  <w:style w:type="character" w:customStyle="1" w:styleId="ListLabel139">
    <w:name w:val="ListLabel 139"/>
    <w:qFormat/>
    <w:rPr>
      <w:rFonts w:cs="Times New Roman"/>
      <w:sz w:val="22"/>
    </w:rPr>
  </w:style>
  <w:style w:type="character" w:customStyle="1" w:styleId="ListLabel140">
    <w:name w:val="ListLabel 140"/>
    <w:qFormat/>
    <w:rPr>
      <w:rFonts w:cs="Symbol"/>
    </w:rPr>
  </w:style>
  <w:style w:type="character" w:customStyle="1" w:styleId="ListLabel141">
    <w:name w:val="ListLabel 141"/>
    <w:qFormat/>
    <w:rPr>
      <w:rFonts w:cs="Courier New"/>
    </w:rPr>
  </w:style>
  <w:style w:type="character" w:customStyle="1" w:styleId="ListLabel142">
    <w:name w:val="ListLabel 142"/>
    <w:qFormat/>
    <w:rPr>
      <w:rFonts w:cs="Wingdings"/>
    </w:rPr>
  </w:style>
  <w:style w:type="character" w:customStyle="1" w:styleId="ListLabel143">
    <w:name w:val="ListLabel 143"/>
    <w:qFormat/>
    <w:rPr>
      <w:rFonts w:cs="Symbol"/>
    </w:rPr>
  </w:style>
  <w:style w:type="character" w:customStyle="1" w:styleId="ListLabel144">
    <w:name w:val="ListLabel 144"/>
    <w:qFormat/>
    <w:rPr>
      <w:rFonts w:cs="Courier New"/>
    </w:rPr>
  </w:style>
  <w:style w:type="character" w:customStyle="1" w:styleId="ListLabel145">
    <w:name w:val="ListLabel 145"/>
    <w:qFormat/>
    <w:rPr>
      <w:rFonts w:cs="Wingdings"/>
    </w:rPr>
  </w:style>
  <w:style w:type="character" w:customStyle="1" w:styleId="ListLabel146">
    <w:name w:val="ListLabel 146"/>
    <w:qFormat/>
    <w:rPr>
      <w:rFonts w:cs="Symbol"/>
    </w:rPr>
  </w:style>
  <w:style w:type="character" w:customStyle="1" w:styleId="ListLabel147">
    <w:name w:val="ListLabel 147"/>
    <w:qFormat/>
    <w:rPr>
      <w:rFonts w:cs="Courier New"/>
    </w:rPr>
  </w:style>
  <w:style w:type="character" w:customStyle="1" w:styleId="ListLabel148">
    <w:name w:val="ListLabel 148"/>
    <w:qFormat/>
    <w:rPr>
      <w:rFonts w:cs="Wingdings"/>
    </w:rPr>
  </w:style>
  <w:style w:type="character" w:customStyle="1" w:styleId="ListLabel149">
    <w:name w:val="ListLabel 149"/>
    <w:qFormat/>
    <w:rPr>
      <w:rFonts w:ascii="Times New Roman" w:hAnsi="Times New Roman" w:cs="Times New Roman"/>
      <w:b/>
      <w:sz w:val="24"/>
    </w:rPr>
  </w:style>
  <w:style w:type="character" w:customStyle="1" w:styleId="ListLabel150">
    <w:name w:val="ListLabel 150"/>
    <w:qFormat/>
    <w:rPr>
      <w:rFonts w:cs="Courier New"/>
    </w:rPr>
  </w:style>
  <w:style w:type="character" w:customStyle="1" w:styleId="ListLabel151">
    <w:name w:val="ListLabel 151"/>
    <w:qFormat/>
    <w:rPr>
      <w:rFonts w:cs="Wingdings"/>
    </w:rPr>
  </w:style>
  <w:style w:type="character" w:customStyle="1" w:styleId="ListLabel152">
    <w:name w:val="ListLabel 152"/>
    <w:qFormat/>
    <w:rPr>
      <w:rFonts w:cs="Symbol"/>
    </w:rPr>
  </w:style>
  <w:style w:type="character" w:customStyle="1" w:styleId="ListLabel153">
    <w:name w:val="ListLabel 153"/>
    <w:qFormat/>
    <w:rPr>
      <w:rFonts w:cs="Courier New"/>
    </w:rPr>
  </w:style>
  <w:style w:type="character" w:customStyle="1" w:styleId="ListLabel154">
    <w:name w:val="ListLabel 154"/>
    <w:qFormat/>
    <w:rPr>
      <w:rFonts w:cs="Wingdings"/>
    </w:rPr>
  </w:style>
  <w:style w:type="character" w:customStyle="1" w:styleId="ListLabel155">
    <w:name w:val="ListLabel 155"/>
    <w:qFormat/>
    <w:rPr>
      <w:rFonts w:cs="Symbol"/>
    </w:rPr>
  </w:style>
  <w:style w:type="character" w:customStyle="1" w:styleId="ListLabel156">
    <w:name w:val="ListLabel 156"/>
    <w:qFormat/>
    <w:rPr>
      <w:rFonts w:cs="Courier New"/>
    </w:rPr>
  </w:style>
  <w:style w:type="character" w:customStyle="1" w:styleId="ListLabel157">
    <w:name w:val="ListLabel 157"/>
    <w:qFormat/>
    <w:rPr>
      <w:rFonts w:cs="Wingdings"/>
    </w:rPr>
  </w:style>
  <w:style w:type="character" w:customStyle="1" w:styleId="ListLabel158">
    <w:name w:val="ListLabel 158"/>
    <w:qFormat/>
    <w:rPr>
      <w:rFonts w:cs="Symbol"/>
    </w:rPr>
  </w:style>
  <w:style w:type="character" w:customStyle="1" w:styleId="ListLabel159">
    <w:name w:val="ListLabel 159"/>
    <w:qFormat/>
    <w:rPr>
      <w:rFonts w:cs="Courier New"/>
    </w:rPr>
  </w:style>
  <w:style w:type="character" w:customStyle="1" w:styleId="ListLabel160">
    <w:name w:val="ListLabel 160"/>
    <w:qFormat/>
    <w:rPr>
      <w:rFonts w:cs="Wingdings"/>
    </w:rPr>
  </w:style>
  <w:style w:type="character" w:customStyle="1" w:styleId="ListLabel161">
    <w:name w:val="ListLabel 161"/>
    <w:qFormat/>
    <w:rPr>
      <w:rFonts w:cs="Symbol"/>
    </w:rPr>
  </w:style>
  <w:style w:type="character" w:customStyle="1" w:styleId="ListLabel162">
    <w:name w:val="ListLabel 162"/>
    <w:qFormat/>
    <w:rPr>
      <w:rFonts w:cs="Courier New"/>
    </w:rPr>
  </w:style>
  <w:style w:type="character" w:customStyle="1" w:styleId="ListLabel163">
    <w:name w:val="ListLabel 163"/>
    <w:qFormat/>
    <w:rPr>
      <w:rFonts w:cs="Wingdings"/>
    </w:rPr>
  </w:style>
  <w:style w:type="character" w:customStyle="1" w:styleId="ListLabel164">
    <w:name w:val="ListLabel 164"/>
    <w:qFormat/>
    <w:rPr>
      <w:rFonts w:cs="Symbol"/>
    </w:rPr>
  </w:style>
  <w:style w:type="character" w:customStyle="1" w:styleId="ListLabel165">
    <w:name w:val="ListLabel 165"/>
    <w:qFormat/>
    <w:rPr>
      <w:rFonts w:cs="Courier New"/>
    </w:rPr>
  </w:style>
  <w:style w:type="character" w:customStyle="1" w:styleId="ListLabel166">
    <w:name w:val="ListLabel 166"/>
    <w:qFormat/>
    <w:rPr>
      <w:rFonts w:cs="Wingdings"/>
    </w:rPr>
  </w:style>
  <w:style w:type="character" w:customStyle="1" w:styleId="ListLabel167">
    <w:name w:val="ListLabel 167"/>
    <w:qFormat/>
    <w:rPr>
      <w:rFonts w:cs="Times New Roman"/>
      <w:sz w:val="22"/>
    </w:rPr>
  </w:style>
  <w:style w:type="character" w:customStyle="1" w:styleId="ListLabel168">
    <w:name w:val="ListLabel 168"/>
    <w:qFormat/>
    <w:rPr>
      <w:rFonts w:cs="Symbol"/>
    </w:rPr>
  </w:style>
  <w:style w:type="character" w:customStyle="1" w:styleId="ListLabel169">
    <w:name w:val="ListLabel 169"/>
    <w:qFormat/>
    <w:rPr>
      <w:rFonts w:cs="Courier New"/>
    </w:rPr>
  </w:style>
  <w:style w:type="character" w:customStyle="1" w:styleId="ListLabel170">
    <w:name w:val="ListLabel 170"/>
    <w:qFormat/>
    <w:rPr>
      <w:rFonts w:cs="Wingdings"/>
    </w:rPr>
  </w:style>
  <w:style w:type="character" w:customStyle="1" w:styleId="ListLabel171">
    <w:name w:val="ListLabel 171"/>
    <w:qFormat/>
    <w:rPr>
      <w:rFonts w:cs="Symbol"/>
    </w:rPr>
  </w:style>
  <w:style w:type="character" w:customStyle="1" w:styleId="ListLabel172">
    <w:name w:val="ListLabel 172"/>
    <w:qFormat/>
    <w:rPr>
      <w:rFonts w:cs="Courier New"/>
    </w:rPr>
  </w:style>
  <w:style w:type="character" w:customStyle="1" w:styleId="ListLabel173">
    <w:name w:val="ListLabel 173"/>
    <w:qFormat/>
    <w:rPr>
      <w:rFonts w:cs="Wingdings"/>
    </w:rPr>
  </w:style>
  <w:style w:type="character" w:customStyle="1" w:styleId="ListLabel174">
    <w:name w:val="ListLabel 174"/>
    <w:qFormat/>
    <w:rPr>
      <w:rFonts w:cs="Symbol"/>
    </w:rPr>
  </w:style>
  <w:style w:type="character" w:customStyle="1" w:styleId="ListLabel175">
    <w:name w:val="ListLabel 175"/>
    <w:qFormat/>
    <w:rPr>
      <w:rFonts w:cs="Courier New"/>
    </w:rPr>
  </w:style>
  <w:style w:type="character" w:customStyle="1" w:styleId="ListLabel176">
    <w:name w:val="ListLabel 176"/>
    <w:qFormat/>
    <w:rPr>
      <w:rFonts w:cs="Wingdings"/>
    </w:rPr>
  </w:style>
  <w:style w:type="character" w:customStyle="1" w:styleId="Grafikeoznake1">
    <w:name w:val="Grafičke oznake1"/>
    <w:qFormat/>
    <w:rPr>
      <w:rFonts w:ascii="OpenSymbol" w:eastAsia="OpenSymbol" w:hAnsi="OpenSymbol" w:cs="OpenSymbol"/>
    </w:rPr>
  </w:style>
  <w:style w:type="character" w:customStyle="1" w:styleId="ListLabel177">
    <w:name w:val="ListLabel 177"/>
    <w:qFormat/>
    <w:rPr>
      <w:rFonts w:ascii="Times New Roman" w:hAnsi="Times New Roman" w:cs="Times New Roman"/>
      <w:b/>
      <w:sz w:val="24"/>
    </w:rPr>
  </w:style>
  <w:style w:type="character" w:customStyle="1" w:styleId="ListLabel178">
    <w:name w:val="ListLabel 178"/>
    <w:qFormat/>
    <w:rPr>
      <w:rFonts w:cs="Courier New"/>
    </w:rPr>
  </w:style>
  <w:style w:type="character" w:customStyle="1" w:styleId="ListLabel179">
    <w:name w:val="ListLabel 179"/>
    <w:qFormat/>
    <w:rPr>
      <w:rFonts w:cs="Wingdings"/>
    </w:rPr>
  </w:style>
  <w:style w:type="character" w:customStyle="1" w:styleId="ListLabel180">
    <w:name w:val="ListLabel 180"/>
    <w:qFormat/>
    <w:rPr>
      <w:rFonts w:cs="Symbol"/>
    </w:rPr>
  </w:style>
  <w:style w:type="character" w:customStyle="1" w:styleId="ListLabel181">
    <w:name w:val="ListLabel 181"/>
    <w:qFormat/>
    <w:rPr>
      <w:rFonts w:cs="Courier New"/>
    </w:rPr>
  </w:style>
  <w:style w:type="character" w:customStyle="1" w:styleId="ListLabel182">
    <w:name w:val="ListLabel 182"/>
    <w:qFormat/>
    <w:rPr>
      <w:rFonts w:cs="Wingdings"/>
    </w:rPr>
  </w:style>
  <w:style w:type="character" w:customStyle="1" w:styleId="ListLabel183">
    <w:name w:val="ListLabel 183"/>
    <w:qFormat/>
    <w:rPr>
      <w:rFonts w:cs="Symbol"/>
    </w:rPr>
  </w:style>
  <w:style w:type="character" w:customStyle="1" w:styleId="ListLabel184">
    <w:name w:val="ListLabel 184"/>
    <w:qFormat/>
    <w:rPr>
      <w:rFonts w:cs="Courier New"/>
    </w:rPr>
  </w:style>
  <w:style w:type="character" w:customStyle="1" w:styleId="ListLabel185">
    <w:name w:val="ListLabel 185"/>
    <w:qFormat/>
    <w:rPr>
      <w:rFonts w:cs="Wingdings"/>
    </w:rPr>
  </w:style>
  <w:style w:type="character" w:customStyle="1" w:styleId="ListLabel186">
    <w:name w:val="ListLabel 186"/>
    <w:qFormat/>
    <w:rPr>
      <w:rFonts w:cs="Symbol"/>
    </w:rPr>
  </w:style>
  <w:style w:type="character" w:customStyle="1" w:styleId="ListLabel187">
    <w:name w:val="ListLabel 187"/>
    <w:qFormat/>
    <w:rPr>
      <w:rFonts w:cs="Courier New"/>
    </w:rPr>
  </w:style>
  <w:style w:type="character" w:customStyle="1" w:styleId="ListLabel188">
    <w:name w:val="ListLabel 188"/>
    <w:qFormat/>
    <w:rPr>
      <w:rFonts w:cs="Wingdings"/>
    </w:rPr>
  </w:style>
  <w:style w:type="character" w:customStyle="1" w:styleId="ListLabel189">
    <w:name w:val="ListLabel 189"/>
    <w:qFormat/>
    <w:rPr>
      <w:rFonts w:cs="Symbol"/>
    </w:rPr>
  </w:style>
  <w:style w:type="character" w:customStyle="1" w:styleId="ListLabel190">
    <w:name w:val="ListLabel 190"/>
    <w:qFormat/>
    <w:rPr>
      <w:rFonts w:cs="Courier New"/>
    </w:rPr>
  </w:style>
  <w:style w:type="character" w:customStyle="1" w:styleId="ListLabel191">
    <w:name w:val="ListLabel 191"/>
    <w:qFormat/>
    <w:rPr>
      <w:rFonts w:cs="Wingdings"/>
    </w:rPr>
  </w:style>
  <w:style w:type="character" w:customStyle="1" w:styleId="ListLabel192">
    <w:name w:val="ListLabel 192"/>
    <w:qFormat/>
    <w:rPr>
      <w:rFonts w:cs="Symbol"/>
    </w:rPr>
  </w:style>
  <w:style w:type="character" w:customStyle="1" w:styleId="ListLabel193">
    <w:name w:val="ListLabel 193"/>
    <w:qFormat/>
    <w:rPr>
      <w:rFonts w:cs="Courier New"/>
    </w:rPr>
  </w:style>
  <w:style w:type="character" w:customStyle="1" w:styleId="ListLabel194">
    <w:name w:val="ListLabel 194"/>
    <w:qFormat/>
    <w:rPr>
      <w:rFonts w:cs="Wingdings"/>
    </w:rPr>
  </w:style>
  <w:style w:type="character" w:customStyle="1" w:styleId="ListLabel195">
    <w:name w:val="ListLabel 195"/>
    <w:qFormat/>
    <w:rPr>
      <w:rFonts w:cs="Symbol"/>
      <w:b/>
    </w:rPr>
  </w:style>
  <w:style w:type="character" w:customStyle="1" w:styleId="ListLabel196">
    <w:name w:val="ListLabel 196"/>
    <w:qFormat/>
    <w:rPr>
      <w:rFonts w:cs="Courier New"/>
    </w:rPr>
  </w:style>
  <w:style w:type="character" w:customStyle="1" w:styleId="ListLabel197">
    <w:name w:val="ListLabel 197"/>
    <w:qFormat/>
    <w:rPr>
      <w:rFonts w:cs="Wingdings"/>
    </w:rPr>
  </w:style>
  <w:style w:type="character" w:customStyle="1" w:styleId="ListLabel198">
    <w:name w:val="ListLabel 198"/>
    <w:qFormat/>
    <w:rPr>
      <w:rFonts w:cs="Symbol"/>
    </w:rPr>
  </w:style>
  <w:style w:type="character" w:customStyle="1" w:styleId="ListLabel199">
    <w:name w:val="ListLabel 199"/>
    <w:qFormat/>
    <w:rPr>
      <w:rFonts w:cs="Courier New"/>
    </w:rPr>
  </w:style>
  <w:style w:type="character" w:customStyle="1" w:styleId="ListLabel200">
    <w:name w:val="ListLabel 200"/>
    <w:qFormat/>
    <w:rPr>
      <w:rFonts w:cs="Wingdings"/>
    </w:rPr>
  </w:style>
  <w:style w:type="character" w:customStyle="1" w:styleId="ListLabel201">
    <w:name w:val="ListLabel 201"/>
    <w:qFormat/>
    <w:rPr>
      <w:rFonts w:cs="Symbol"/>
    </w:rPr>
  </w:style>
  <w:style w:type="character" w:customStyle="1" w:styleId="ListLabel202">
    <w:name w:val="ListLabel 202"/>
    <w:qFormat/>
    <w:rPr>
      <w:rFonts w:cs="Courier New"/>
    </w:rPr>
  </w:style>
  <w:style w:type="character" w:customStyle="1" w:styleId="ListLabel203">
    <w:name w:val="ListLabel 203"/>
    <w:qFormat/>
    <w:rPr>
      <w:rFonts w:cs="Wingdings"/>
    </w:rPr>
  </w:style>
  <w:style w:type="character" w:customStyle="1" w:styleId="ListLabel204">
    <w:name w:val="ListLabel 204"/>
    <w:qFormat/>
    <w:rPr>
      <w:rFonts w:ascii="Times New Roman" w:hAnsi="Times New Roman" w:cs="Times New Roman"/>
      <w:b/>
      <w:sz w:val="24"/>
    </w:rPr>
  </w:style>
  <w:style w:type="character" w:customStyle="1" w:styleId="ListLabel205">
    <w:name w:val="ListLabel 205"/>
    <w:qFormat/>
    <w:rPr>
      <w:rFonts w:cs="Courier New"/>
    </w:rPr>
  </w:style>
  <w:style w:type="character" w:customStyle="1" w:styleId="ListLabel206">
    <w:name w:val="ListLabel 206"/>
    <w:qFormat/>
    <w:rPr>
      <w:rFonts w:cs="Wingdings"/>
    </w:rPr>
  </w:style>
  <w:style w:type="character" w:customStyle="1" w:styleId="ListLabel207">
    <w:name w:val="ListLabel 207"/>
    <w:qFormat/>
    <w:rPr>
      <w:rFonts w:cs="Symbol"/>
    </w:rPr>
  </w:style>
  <w:style w:type="character" w:customStyle="1" w:styleId="ListLabel208">
    <w:name w:val="ListLabel 208"/>
    <w:qFormat/>
    <w:rPr>
      <w:rFonts w:cs="Courier New"/>
    </w:rPr>
  </w:style>
  <w:style w:type="character" w:customStyle="1" w:styleId="ListLabel209">
    <w:name w:val="ListLabel 209"/>
    <w:qFormat/>
    <w:rPr>
      <w:rFonts w:cs="Wingdings"/>
    </w:rPr>
  </w:style>
  <w:style w:type="character" w:customStyle="1" w:styleId="ListLabel210">
    <w:name w:val="ListLabel 210"/>
    <w:qFormat/>
    <w:rPr>
      <w:rFonts w:cs="Symbol"/>
    </w:rPr>
  </w:style>
  <w:style w:type="character" w:customStyle="1" w:styleId="ListLabel211">
    <w:name w:val="ListLabel 211"/>
    <w:qFormat/>
    <w:rPr>
      <w:rFonts w:cs="Courier New"/>
    </w:rPr>
  </w:style>
  <w:style w:type="character" w:customStyle="1" w:styleId="ListLabel212">
    <w:name w:val="ListLabel 212"/>
    <w:qFormat/>
    <w:rPr>
      <w:rFonts w:cs="Wingdings"/>
    </w:rPr>
  </w:style>
  <w:style w:type="character" w:customStyle="1" w:styleId="ListLabel213">
    <w:name w:val="ListLabel 213"/>
    <w:qFormat/>
    <w:rPr>
      <w:rFonts w:cs="Symbol"/>
    </w:rPr>
  </w:style>
  <w:style w:type="character" w:customStyle="1" w:styleId="ListLabel214">
    <w:name w:val="ListLabel 214"/>
    <w:qFormat/>
    <w:rPr>
      <w:rFonts w:cs="Courier New"/>
    </w:rPr>
  </w:style>
  <w:style w:type="character" w:customStyle="1" w:styleId="ListLabel215">
    <w:name w:val="ListLabel 215"/>
    <w:qFormat/>
    <w:rPr>
      <w:rFonts w:cs="Wingdings"/>
    </w:rPr>
  </w:style>
  <w:style w:type="character" w:customStyle="1" w:styleId="ListLabel216">
    <w:name w:val="ListLabel 216"/>
    <w:qFormat/>
    <w:rPr>
      <w:rFonts w:cs="Symbol"/>
    </w:rPr>
  </w:style>
  <w:style w:type="character" w:customStyle="1" w:styleId="ListLabel217">
    <w:name w:val="ListLabel 217"/>
    <w:qFormat/>
    <w:rPr>
      <w:rFonts w:cs="Courier New"/>
    </w:rPr>
  </w:style>
  <w:style w:type="character" w:customStyle="1" w:styleId="ListLabel218">
    <w:name w:val="ListLabel 218"/>
    <w:qFormat/>
    <w:rPr>
      <w:rFonts w:cs="Wingdings"/>
    </w:rPr>
  </w:style>
  <w:style w:type="character" w:customStyle="1" w:styleId="ListLabel219">
    <w:name w:val="ListLabel 219"/>
    <w:qFormat/>
    <w:rPr>
      <w:rFonts w:cs="Symbol"/>
    </w:rPr>
  </w:style>
  <w:style w:type="character" w:customStyle="1" w:styleId="ListLabel220">
    <w:name w:val="ListLabel 220"/>
    <w:qFormat/>
    <w:rPr>
      <w:rFonts w:cs="Courier New"/>
    </w:rPr>
  </w:style>
  <w:style w:type="character" w:customStyle="1" w:styleId="ListLabel221">
    <w:name w:val="ListLabel 221"/>
    <w:qFormat/>
    <w:rPr>
      <w:rFonts w:cs="Wingdings"/>
    </w:rPr>
  </w:style>
  <w:style w:type="character" w:customStyle="1" w:styleId="ListLabel222">
    <w:name w:val="ListLabel 222"/>
    <w:qFormat/>
    <w:rPr>
      <w:rFonts w:cs="Symbol"/>
      <w:b w:val="0"/>
    </w:rPr>
  </w:style>
  <w:style w:type="character" w:customStyle="1" w:styleId="ListLabel223">
    <w:name w:val="ListLabel 223"/>
    <w:qFormat/>
    <w:rPr>
      <w:rFonts w:cs="Courier New"/>
    </w:rPr>
  </w:style>
  <w:style w:type="character" w:customStyle="1" w:styleId="ListLabel224">
    <w:name w:val="ListLabel 224"/>
    <w:qFormat/>
    <w:rPr>
      <w:rFonts w:cs="Wingdings"/>
    </w:rPr>
  </w:style>
  <w:style w:type="character" w:customStyle="1" w:styleId="ListLabel225">
    <w:name w:val="ListLabel 225"/>
    <w:qFormat/>
    <w:rPr>
      <w:rFonts w:cs="Symbol"/>
    </w:rPr>
  </w:style>
  <w:style w:type="character" w:customStyle="1" w:styleId="ListLabel226">
    <w:name w:val="ListLabel 226"/>
    <w:qFormat/>
    <w:rPr>
      <w:rFonts w:cs="Courier New"/>
    </w:rPr>
  </w:style>
  <w:style w:type="character" w:customStyle="1" w:styleId="ListLabel227">
    <w:name w:val="ListLabel 227"/>
    <w:qFormat/>
    <w:rPr>
      <w:rFonts w:cs="Wingdings"/>
    </w:rPr>
  </w:style>
  <w:style w:type="character" w:customStyle="1" w:styleId="ListLabel228">
    <w:name w:val="ListLabel 228"/>
    <w:qFormat/>
    <w:rPr>
      <w:rFonts w:cs="Symbol"/>
    </w:rPr>
  </w:style>
  <w:style w:type="character" w:customStyle="1" w:styleId="ListLabel229">
    <w:name w:val="ListLabel 229"/>
    <w:qFormat/>
    <w:rPr>
      <w:rFonts w:cs="Courier New"/>
    </w:rPr>
  </w:style>
  <w:style w:type="character" w:customStyle="1" w:styleId="ListLabel230">
    <w:name w:val="ListLabel 230"/>
    <w:qFormat/>
    <w:rPr>
      <w:rFonts w:cs="Wingdings"/>
    </w:rPr>
  </w:style>
  <w:style w:type="character" w:customStyle="1" w:styleId="ListLabel231">
    <w:name w:val="ListLabel 231"/>
    <w:qFormat/>
    <w:rPr>
      <w:rFonts w:ascii="Times New Roman" w:hAnsi="Times New Roman" w:cs="Times New Roman"/>
      <w:b/>
      <w:sz w:val="24"/>
    </w:rPr>
  </w:style>
  <w:style w:type="character" w:customStyle="1" w:styleId="ListLabel232">
    <w:name w:val="ListLabel 232"/>
    <w:qFormat/>
    <w:rPr>
      <w:rFonts w:cs="Courier New"/>
    </w:rPr>
  </w:style>
  <w:style w:type="character" w:customStyle="1" w:styleId="ListLabel233">
    <w:name w:val="ListLabel 233"/>
    <w:qFormat/>
    <w:rPr>
      <w:rFonts w:cs="Wingdings"/>
    </w:rPr>
  </w:style>
  <w:style w:type="character" w:customStyle="1" w:styleId="ListLabel234">
    <w:name w:val="ListLabel 234"/>
    <w:qFormat/>
    <w:rPr>
      <w:rFonts w:cs="Symbol"/>
    </w:rPr>
  </w:style>
  <w:style w:type="character" w:customStyle="1" w:styleId="ListLabel235">
    <w:name w:val="ListLabel 235"/>
    <w:qFormat/>
    <w:rPr>
      <w:rFonts w:cs="Courier New"/>
    </w:rPr>
  </w:style>
  <w:style w:type="character" w:customStyle="1" w:styleId="ListLabel236">
    <w:name w:val="ListLabel 236"/>
    <w:qFormat/>
    <w:rPr>
      <w:rFonts w:cs="Wingdings"/>
    </w:rPr>
  </w:style>
  <w:style w:type="character" w:customStyle="1" w:styleId="ListLabel237">
    <w:name w:val="ListLabel 237"/>
    <w:qFormat/>
    <w:rPr>
      <w:rFonts w:cs="Symbol"/>
    </w:rPr>
  </w:style>
  <w:style w:type="character" w:customStyle="1" w:styleId="ListLabel238">
    <w:name w:val="ListLabel 238"/>
    <w:qFormat/>
    <w:rPr>
      <w:rFonts w:cs="Courier New"/>
    </w:rPr>
  </w:style>
  <w:style w:type="character" w:customStyle="1" w:styleId="ListLabel239">
    <w:name w:val="ListLabel 239"/>
    <w:qFormat/>
    <w:rPr>
      <w:rFonts w:cs="Wingdings"/>
    </w:rPr>
  </w:style>
  <w:style w:type="character" w:customStyle="1" w:styleId="ListLabel240">
    <w:name w:val="ListLabel 240"/>
    <w:qFormat/>
    <w:rPr>
      <w:rFonts w:cs="Symbol"/>
    </w:rPr>
  </w:style>
  <w:style w:type="character" w:customStyle="1" w:styleId="ListLabel241">
    <w:name w:val="ListLabel 241"/>
    <w:qFormat/>
    <w:rPr>
      <w:rFonts w:cs="Courier New"/>
    </w:rPr>
  </w:style>
  <w:style w:type="character" w:customStyle="1" w:styleId="ListLabel242">
    <w:name w:val="ListLabel 242"/>
    <w:qFormat/>
    <w:rPr>
      <w:rFonts w:cs="Wingdings"/>
    </w:rPr>
  </w:style>
  <w:style w:type="character" w:customStyle="1" w:styleId="ListLabel243">
    <w:name w:val="ListLabel 243"/>
    <w:qFormat/>
    <w:rPr>
      <w:rFonts w:cs="Symbol"/>
    </w:rPr>
  </w:style>
  <w:style w:type="character" w:customStyle="1" w:styleId="ListLabel244">
    <w:name w:val="ListLabel 244"/>
    <w:qFormat/>
    <w:rPr>
      <w:rFonts w:cs="Courier New"/>
    </w:rPr>
  </w:style>
  <w:style w:type="character" w:customStyle="1" w:styleId="ListLabel245">
    <w:name w:val="ListLabel 245"/>
    <w:qFormat/>
    <w:rPr>
      <w:rFonts w:cs="Wingdings"/>
    </w:rPr>
  </w:style>
  <w:style w:type="character" w:customStyle="1" w:styleId="ListLabel246">
    <w:name w:val="ListLabel 246"/>
    <w:qFormat/>
    <w:rPr>
      <w:rFonts w:cs="Symbol"/>
    </w:rPr>
  </w:style>
  <w:style w:type="character" w:customStyle="1" w:styleId="ListLabel247">
    <w:name w:val="ListLabel 247"/>
    <w:qFormat/>
    <w:rPr>
      <w:rFonts w:cs="Courier New"/>
    </w:rPr>
  </w:style>
  <w:style w:type="character" w:customStyle="1" w:styleId="ListLabel248">
    <w:name w:val="ListLabel 248"/>
    <w:qFormat/>
    <w:rPr>
      <w:rFonts w:cs="Wingdings"/>
    </w:rPr>
  </w:style>
  <w:style w:type="character" w:customStyle="1" w:styleId="ListLabel249">
    <w:name w:val="ListLabel 249"/>
    <w:qFormat/>
    <w:rPr>
      <w:rFonts w:cs="Symbol"/>
      <w:b w:val="0"/>
    </w:rPr>
  </w:style>
  <w:style w:type="character" w:customStyle="1" w:styleId="ListLabel250">
    <w:name w:val="ListLabel 250"/>
    <w:qFormat/>
    <w:rPr>
      <w:rFonts w:cs="Courier New"/>
    </w:rPr>
  </w:style>
  <w:style w:type="character" w:customStyle="1" w:styleId="ListLabel251">
    <w:name w:val="ListLabel 251"/>
    <w:qFormat/>
    <w:rPr>
      <w:rFonts w:cs="Wingdings"/>
    </w:rPr>
  </w:style>
  <w:style w:type="character" w:customStyle="1" w:styleId="ListLabel252">
    <w:name w:val="ListLabel 252"/>
    <w:qFormat/>
    <w:rPr>
      <w:rFonts w:cs="Symbol"/>
    </w:rPr>
  </w:style>
  <w:style w:type="character" w:customStyle="1" w:styleId="ListLabel253">
    <w:name w:val="ListLabel 253"/>
    <w:qFormat/>
    <w:rPr>
      <w:rFonts w:cs="Courier New"/>
    </w:rPr>
  </w:style>
  <w:style w:type="character" w:customStyle="1" w:styleId="ListLabel254">
    <w:name w:val="ListLabel 254"/>
    <w:qFormat/>
    <w:rPr>
      <w:rFonts w:cs="Wingdings"/>
    </w:rPr>
  </w:style>
  <w:style w:type="character" w:customStyle="1" w:styleId="ListLabel255">
    <w:name w:val="ListLabel 255"/>
    <w:qFormat/>
    <w:rPr>
      <w:rFonts w:cs="Symbol"/>
    </w:rPr>
  </w:style>
  <w:style w:type="character" w:customStyle="1" w:styleId="ListLabel256">
    <w:name w:val="ListLabel 256"/>
    <w:qFormat/>
    <w:rPr>
      <w:rFonts w:cs="Courier New"/>
    </w:rPr>
  </w:style>
  <w:style w:type="character" w:customStyle="1" w:styleId="ListLabel257">
    <w:name w:val="ListLabel 257"/>
    <w:qFormat/>
    <w:rPr>
      <w:rFonts w:cs="Wingdings"/>
    </w:rPr>
  </w:style>
  <w:style w:type="character" w:customStyle="1" w:styleId="ListLabel258">
    <w:name w:val="ListLabel 258"/>
    <w:qFormat/>
    <w:rPr>
      <w:rFonts w:ascii="Times New Roman" w:hAnsi="Times New Roman" w:cs="Times New Roman"/>
      <w:b/>
      <w:sz w:val="24"/>
    </w:rPr>
  </w:style>
  <w:style w:type="character" w:customStyle="1" w:styleId="ListLabel259">
    <w:name w:val="ListLabel 259"/>
    <w:qFormat/>
    <w:rPr>
      <w:rFonts w:cs="Courier New"/>
    </w:rPr>
  </w:style>
  <w:style w:type="character" w:customStyle="1" w:styleId="ListLabel260">
    <w:name w:val="ListLabel 260"/>
    <w:qFormat/>
    <w:rPr>
      <w:rFonts w:cs="Wingdings"/>
    </w:rPr>
  </w:style>
  <w:style w:type="character" w:customStyle="1" w:styleId="ListLabel261">
    <w:name w:val="ListLabel 261"/>
    <w:qFormat/>
    <w:rPr>
      <w:rFonts w:cs="Symbol"/>
    </w:rPr>
  </w:style>
  <w:style w:type="character" w:customStyle="1" w:styleId="ListLabel262">
    <w:name w:val="ListLabel 262"/>
    <w:qFormat/>
    <w:rPr>
      <w:rFonts w:cs="Courier New"/>
    </w:rPr>
  </w:style>
  <w:style w:type="character" w:customStyle="1" w:styleId="ListLabel263">
    <w:name w:val="ListLabel 263"/>
    <w:qFormat/>
    <w:rPr>
      <w:rFonts w:cs="Wingdings"/>
    </w:rPr>
  </w:style>
  <w:style w:type="character" w:customStyle="1" w:styleId="ListLabel264">
    <w:name w:val="ListLabel 264"/>
    <w:qFormat/>
    <w:rPr>
      <w:rFonts w:cs="Symbol"/>
    </w:rPr>
  </w:style>
  <w:style w:type="character" w:customStyle="1" w:styleId="ListLabel265">
    <w:name w:val="ListLabel 265"/>
    <w:qFormat/>
    <w:rPr>
      <w:rFonts w:cs="Courier New"/>
    </w:rPr>
  </w:style>
  <w:style w:type="character" w:customStyle="1" w:styleId="ListLabel266">
    <w:name w:val="ListLabel 266"/>
    <w:qFormat/>
    <w:rPr>
      <w:rFonts w:cs="Wingdings"/>
    </w:rPr>
  </w:style>
  <w:style w:type="character" w:customStyle="1" w:styleId="ListLabel267">
    <w:name w:val="ListLabel 267"/>
    <w:qFormat/>
    <w:rPr>
      <w:rFonts w:cs="Symbol"/>
    </w:rPr>
  </w:style>
  <w:style w:type="character" w:customStyle="1" w:styleId="ListLabel268">
    <w:name w:val="ListLabel 268"/>
    <w:qFormat/>
    <w:rPr>
      <w:rFonts w:cs="Courier New"/>
    </w:rPr>
  </w:style>
  <w:style w:type="character" w:customStyle="1" w:styleId="ListLabel269">
    <w:name w:val="ListLabel 269"/>
    <w:qFormat/>
    <w:rPr>
      <w:rFonts w:cs="Wingdings"/>
    </w:rPr>
  </w:style>
  <w:style w:type="character" w:customStyle="1" w:styleId="ListLabel270">
    <w:name w:val="ListLabel 270"/>
    <w:qFormat/>
    <w:rPr>
      <w:rFonts w:cs="Symbol"/>
    </w:rPr>
  </w:style>
  <w:style w:type="character" w:customStyle="1" w:styleId="ListLabel271">
    <w:name w:val="ListLabel 271"/>
    <w:qFormat/>
    <w:rPr>
      <w:rFonts w:cs="Courier New"/>
    </w:rPr>
  </w:style>
  <w:style w:type="character" w:customStyle="1" w:styleId="ListLabel272">
    <w:name w:val="ListLabel 272"/>
    <w:qFormat/>
    <w:rPr>
      <w:rFonts w:cs="Wingdings"/>
    </w:rPr>
  </w:style>
  <w:style w:type="character" w:customStyle="1" w:styleId="ListLabel273">
    <w:name w:val="ListLabel 273"/>
    <w:qFormat/>
    <w:rPr>
      <w:rFonts w:cs="Symbol"/>
    </w:rPr>
  </w:style>
  <w:style w:type="character" w:customStyle="1" w:styleId="ListLabel274">
    <w:name w:val="ListLabel 274"/>
    <w:qFormat/>
    <w:rPr>
      <w:rFonts w:cs="Courier New"/>
    </w:rPr>
  </w:style>
  <w:style w:type="character" w:customStyle="1" w:styleId="ListLabel275">
    <w:name w:val="ListLabel 275"/>
    <w:qFormat/>
    <w:rPr>
      <w:rFonts w:cs="Wingdings"/>
    </w:rPr>
  </w:style>
  <w:style w:type="character" w:customStyle="1" w:styleId="ListLabel276">
    <w:name w:val="ListLabel 276"/>
    <w:qFormat/>
    <w:rPr>
      <w:rFonts w:cs="Symbol"/>
      <w:b w:val="0"/>
    </w:rPr>
  </w:style>
  <w:style w:type="character" w:customStyle="1" w:styleId="ListLabel277">
    <w:name w:val="ListLabel 277"/>
    <w:qFormat/>
    <w:rPr>
      <w:rFonts w:cs="Courier New"/>
    </w:rPr>
  </w:style>
  <w:style w:type="character" w:customStyle="1" w:styleId="ListLabel278">
    <w:name w:val="ListLabel 278"/>
    <w:qFormat/>
    <w:rPr>
      <w:rFonts w:cs="Wingdings"/>
    </w:rPr>
  </w:style>
  <w:style w:type="character" w:customStyle="1" w:styleId="ListLabel279">
    <w:name w:val="ListLabel 279"/>
    <w:qFormat/>
    <w:rPr>
      <w:rFonts w:cs="Symbol"/>
    </w:rPr>
  </w:style>
  <w:style w:type="character" w:customStyle="1" w:styleId="ListLabel280">
    <w:name w:val="ListLabel 280"/>
    <w:qFormat/>
    <w:rPr>
      <w:rFonts w:cs="Courier New"/>
    </w:rPr>
  </w:style>
  <w:style w:type="character" w:customStyle="1" w:styleId="ListLabel281">
    <w:name w:val="ListLabel 281"/>
    <w:qFormat/>
    <w:rPr>
      <w:rFonts w:cs="Wingdings"/>
    </w:rPr>
  </w:style>
  <w:style w:type="character" w:customStyle="1" w:styleId="ListLabel282">
    <w:name w:val="ListLabel 282"/>
    <w:qFormat/>
    <w:rPr>
      <w:rFonts w:cs="Symbol"/>
    </w:rPr>
  </w:style>
  <w:style w:type="character" w:customStyle="1" w:styleId="ListLabel283">
    <w:name w:val="ListLabel 283"/>
    <w:qFormat/>
    <w:rPr>
      <w:rFonts w:cs="Courier New"/>
    </w:rPr>
  </w:style>
  <w:style w:type="character" w:customStyle="1" w:styleId="ListLabel284">
    <w:name w:val="ListLabel 284"/>
    <w:qFormat/>
    <w:rPr>
      <w:rFonts w:cs="Wingdings"/>
    </w:rPr>
  </w:style>
  <w:style w:type="character" w:customStyle="1" w:styleId="ListLabel285">
    <w:name w:val="ListLabel 285"/>
    <w:qFormat/>
    <w:rPr>
      <w:rFonts w:ascii="Times New Roman" w:hAnsi="Times New Roman" w:cs="Times New Roman"/>
      <w:b/>
      <w:sz w:val="24"/>
    </w:rPr>
  </w:style>
  <w:style w:type="character" w:customStyle="1" w:styleId="ListLabel286">
    <w:name w:val="ListLabel 286"/>
    <w:qFormat/>
    <w:rPr>
      <w:rFonts w:cs="Courier New"/>
    </w:rPr>
  </w:style>
  <w:style w:type="character" w:customStyle="1" w:styleId="ListLabel287">
    <w:name w:val="ListLabel 287"/>
    <w:qFormat/>
    <w:rPr>
      <w:rFonts w:cs="Wingdings"/>
    </w:rPr>
  </w:style>
  <w:style w:type="character" w:customStyle="1" w:styleId="ListLabel288">
    <w:name w:val="ListLabel 288"/>
    <w:qFormat/>
    <w:rPr>
      <w:rFonts w:cs="Symbol"/>
    </w:rPr>
  </w:style>
  <w:style w:type="character" w:customStyle="1" w:styleId="ListLabel289">
    <w:name w:val="ListLabel 289"/>
    <w:qFormat/>
    <w:rPr>
      <w:rFonts w:cs="Courier New"/>
    </w:rPr>
  </w:style>
  <w:style w:type="character" w:customStyle="1" w:styleId="ListLabel290">
    <w:name w:val="ListLabel 290"/>
    <w:qFormat/>
    <w:rPr>
      <w:rFonts w:cs="Wingdings"/>
    </w:rPr>
  </w:style>
  <w:style w:type="character" w:customStyle="1" w:styleId="ListLabel291">
    <w:name w:val="ListLabel 291"/>
    <w:qFormat/>
    <w:rPr>
      <w:rFonts w:cs="Symbol"/>
    </w:rPr>
  </w:style>
  <w:style w:type="character" w:customStyle="1" w:styleId="ListLabel292">
    <w:name w:val="ListLabel 292"/>
    <w:qFormat/>
    <w:rPr>
      <w:rFonts w:cs="Courier New"/>
    </w:rPr>
  </w:style>
  <w:style w:type="character" w:customStyle="1" w:styleId="ListLabel293">
    <w:name w:val="ListLabel 293"/>
    <w:qFormat/>
    <w:rPr>
      <w:rFonts w:cs="Wingdings"/>
    </w:rPr>
  </w:style>
  <w:style w:type="character" w:customStyle="1" w:styleId="ListLabel294">
    <w:name w:val="ListLabel 294"/>
    <w:qFormat/>
    <w:rPr>
      <w:rFonts w:cs="Symbol"/>
    </w:rPr>
  </w:style>
  <w:style w:type="character" w:customStyle="1" w:styleId="ListLabel295">
    <w:name w:val="ListLabel 295"/>
    <w:qFormat/>
    <w:rPr>
      <w:rFonts w:cs="Courier New"/>
    </w:rPr>
  </w:style>
  <w:style w:type="character" w:customStyle="1" w:styleId="ListLabel296">
    <w:name w:val="ListLabel 296"/>
    <w:qFormat/>
    <w:rPr>
      <w:rFonts w:cs="Wingdings"/>
    </w:rPr>
  </w:style>
  <w:style w:type="character" w:customStyle="1" w:styleId="ListLabel297">
    <w:name w:val="ListLabel 297"/>
    <w:qFormat/>
    <w:rPr>
      <w:rFonts w:cs="Symbol"/>
    </w:rPr>
  </w:style>
  <w:style w:type="character" w:customStyle="1" w:styleId="ListLabel298">
    <w:name w:val="ListLabel 298"/>
    <w:qFormat/>
    <w:rPr>
      <w:rFonts w:cs="Courier New"/>
    </w:rPr>
  </w:style>
  <w:style w:type="character" w:customStyle="1" w:styleId="ListLabel299">
    <w:name w:val="ListLabel 299"/>
    <w:qFormat/>
    <w:rPr>
      <w:rFonts w:cs="Wingdings"/>
    </w:rPr>
  </w:style>
  <w:style w:type="character" w:customStyle="1" w:styleId="ListLabel300">
    <w:name w:val="ListLabel 300"/>
    <w:qFormat/>
    <w:rPr>
      <w:rFonts w:cs="Symbol"/>
    </w:rPr>
  </w:style>
  <w:style w:type="character" w:customStyle="1" w:styleId="ListLabel301">
    <w:name w:val="ListLabel 301"/>
    <w:qFormat/>
    <w:rPr>
      <w:rFonts w:cs="Courier New"/>
    </w:rPr>
  </w:style>
  <w:style w:type="character" w:customStyle="1" w:styleId="ListLabel302">
    <w:name w:val="ListLabel 302"/>
    <w:qFormat/>
    <w:rPr>
      <w:rFonts w:cs="Wingdings"/>
    </w:rPr>
  </w:style>
  <w:style w:type="character" w:customStyle="1" w:styleId="ListLabel303">
    <w:name w:val="ListLabel 303"/>
    <w:qFormat/>
    <w:rPr>
      <w:rFonts w:cs="Symbol"/>
      <w:b w:val="0"/>
    </w:rPr>
  </w:style>
  <w:style w:type="character" w:customStyle="1" w:styleId="ListLabel304">
    <w:name w:val="ListLabel 304"/>
    <w:qFormat/>
    <w:rPr>
      <w:rFonts w:cs="Courier New"/>
    </w:rPr>
  </w:style>
  <w:style w:type="character" w:customStyle="1" w:styleId="ListLabel305">
    <w:name w:val="ListLabel 305"/>
    <w:qFormat/>
    <w:rPr>
      <w:rFonts w:cs="Wingdings"/>
    </w:rPr>
  </w:style>
  <w:style w:type="character" w:customStyle="1" w:styleId="ListLabel306">
    <w:name w:val="ListLabel 306"/>
    <w:qFormat/>
    <w:rPr>
      <w:rFonts w:cs="Symbol"/>
    </w:rPr>
  </w:style>
  <w:style w:type="character" w:customStyle="1" w:styleId="ListLabel307">
    <w:name w:val="ListLabel 307"/>
    <w:qFormat/>
    <w:rPr>
      <w:rFonts w:cs="Courier New"/>
    </w:rPr>
  </w:style>
  <w:style w:type="character" w:customStyle="1" w:styleId="ListLabel308">
    <w:name w:val="ListLabel 308"/>
    <w:qFormat/>
    <w:rPr>
      <w:rFonts w:cs="Wingdings"/>
    </w:rPr>
  </w:style>
  <w:style w:type="character" w:customStyle="1" w:styleId="ListLabel309">
    <w:name w:val="ListLabel 309"/>
    <w:qFormat/>
    <w:rPr>
      <w:rFonts w:cs="Symbol"/>
    </w:rPr>
  </w:style>
  <w:style w:type="character" w:customStyle="1" w:styleId="ListLabel310">
    <w:name w:val="ListLabel 310"/>
    <w:qFormat/>
    <w:rPr>
      <w:rFonts w:cs="Courier New"/>
    </w:rPr>
  </w:style>
  <w:style w:type="character" w:customStyle="1" w:styleId="ListLabel311">
    <w:name w:val="ListLabel 311"/>
    <w:qFormat/>
    <w:rPr>
      <w:rFonts w:cs="Wingdings"/>
    </w:rPr>
  </w:style>
  <w:style w:type="paragraph" w:customStyle="1" w:styleId="Stilnaslova">
    <w:name w:val="Stil naslova"/>
    <w:basedOn w:val="Normal"/>
    <w:next w:val="Tijeloteksta"/>
    <w:qFormat/>
    <w:rsid w:val="008A0F84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ijeloteksta">
    <w:name w:val="Body Text"/>
    <w:basedOn w:val="Normal"/>
    <w:rsid w:val="008A0F84"/>
    <w:pPr>
      <w:spacing w:after="140" w:line="288" w:lineRule="auto"/>
    </w:pPr>
  </w:style>
  <w:style w:type="paragraph" w:styleId="Popis">
    <w:name w:val="List"/>
    <w:basedOn w:val="Tijeloteksta"/>
    <w:rsid w:val="008A0F84"/>
    <w:rPr>
      <w:rFonts w:cs="Arial"/>
    </w:rPr>
  </w:style>
  <w:style w:type="paragraph" w:styleId="Opisslike">
    <w:name w:val="caption"/>
    <w:basedOn w:val="Normal"/>
    <w:qFormat/>
    <w:rsid w:val="00CC1D60"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"/>
    <w:qFormat/>
    <w:rsid w:val="008A0F84"/>
    <w:pPr>
      <w:suppressLineNumbers/>
    </w:pPr>
    <w:rPr>
      <w:rFonts w:cs="Arial"/>
    </w:rPr>
  </w:style>
  <w:style w:type="paragraph" w:customStyle="1" w:styleId="Naslov11">
    <w:name w:val="Naslov 11"/>
    <w:basedOn w:val="Normal"/>
    <w:next w:val="Normal"/>
    <w:link w:val="Naslov1Char"/>
    <w:uiPriority w:val="99"/>
    <w:qFormat/>
    <w:rsid w:val="00992793"/>
    <w:pPr>
      <w:keepNext/>
      <w:jc w:val="both"/>
      <w:outlineLvl w:val="0"/>
    </w:pPr>
    <w:rPr>
      <w:rFonts w:ascii="Arial" w:eastAsia="Times New Roman" w:hAnsi="Arial" w:cs="Arial"/>
      <w:b/>
      <w:lang w:val="hr-HR"/>
    </w:rPr>
  </w:style>
  <w:style w:type="paragraph" w:customStyle="1" w:styleId="Opisslike1">
    <w:name w:val="Opis slike1"/>
    <w:basedOn w:val="Normal"/>
    <w:qFormat/>
    <w:rsid w:val="008A0F84"/>
    <w:pPr>
      <w:suppressLineNumbers/>
      <w:spacing w:before="120" w:after="120"/>
    </w:pPr>
    <w:rPr>
      <w:rFonts w:cs="Arial"/>
      <w:i/>
      <w:iCs/>
    </w:rPr>
  </w:style>
  <w:style w:type="paragraph" w:styleId="Odlomakpopisa">
    <w:name w:val="List Paragraph"/>
    <w:basedOn w:val="Normal"/>
    <w:uiPriority w:val="34"/>
    <w:qFormat/>
    <w:rsid w:val="008A0BAC"/>
    <w:pPr>
      <w:ind w:left="720"/>
      <w:contextualSpacing/>
    </w:pPr>
  </w:style>
  <w:style w:type="paragraph" w:customStyle="1" w:styleId="Zaglavlje1">
    <w:name w:val="Zaglavlje1"/>
    <w:basedOn w:val="Normal"/>
    <w:link w:val="ZaglavljeChar"/>
    <w:uiPriority w:val="99"/>
    <w:unhideWhenUsed/>
    <w:qFormat/>
    <w:rsid w:val="00DA217F"/>
    <w:pPr>
      <w:tabs>
        <w:tab w:val="center" w:pos="4536"/>
        <w:tab w:val="right" w:pos="9072"/>
      </w:tabs>
    </w:pPr>
  </w:style>
  <w:style w:type="paragraph" w:customStyle="1" w:styleId="Podnoje1">
    <w:name w:val="Podnožje1"/>
    <w:basedOn w:val="Normal"/>
    <w:link w:val="PodnojeChar"/>
    <w:uiPriority w:val="99"/>
    <w:unhideWhenUsed/>
    <w:qFormat/>
    <w:rsid w:val="00DA217F"/>
    <w:pPr>
      <w:tabs>
        <w:tab w:val="center" w:pos="4536"/>
        <w:tab w:val="right" w:pos="9072"/>
      </w:tabs>
    </w:pPr>
  </w:style>
  <w:style w:type="paragraph" w:styleId="Tekstbalonia">
    <w:name w:val="Balloon Text"/>
    <w:basedOn w:val="Normal"/>
    <w:link w:val="TekstbaloniaChar"/>
    <w:uiPriority w:val="99"/>
    <w:semiHidden/>
    <w:unhideWhenUsed/>
    <w:qFormat/>
    <w:rsid w:val="006308C8"/>
    <w:rPr>
      <w:rFonts w:ascii="Tahoma" w:hAnsi="Tahoma" w:cs="Tahoma"/>
      <w:sz w:val="16"/>
      <w:szCs w:val="16"/>
    </w:rPr>
  </w:style>
  <w:style w:type="paragraph" w:styleId="Bezproreda">
    <w:name w:val="No Spacing"/>
    <w:uiPriority w:val="1"/>
    <w:qFormat/>
    <w:rsid w:val="00855045"/>
    <w:rPr>
      <w:rFonts w:ascii="Calibri" w:eastAsia="Calibri" w:hAnsi="Calibri" w:cs="Times New Roman"/>
      <w:color w:val="00000A"/>
      <w:sz w:val="24"/>
    </w:rPr>
  </w:style>
  <w:style w:type="paragraph" w:styleId="Tekstkomentara">
    <w:name w:val="annotation text"/>
    <w:basedOn w:val="Normal"/>
    <w:link w:val="TekstkomentaraChar1"/>
    <w:uiPriority w:val="99"/>
    <w:semiHidden/>
    <w:unhideWhenUsed/>
    <w:qFormat/>
    <w:rsid w:val="00C47119"/>
    <w:pPr>
      <w:widowControl w:val="0"/>
      <w:spacing w:after="200" w:line="276" w:lineRule="auto"/>
    </w:pPr>
    <w:rPr>
      <w:rFonts w:ascii="Calibri" w:hAnsi="Calibri" w:cs="Times New Roman"/>
      <w:sz w:val="20"/>
      <w:szCs w:val="20"/>
      <w:lang w:val="en-US"/>
    </w:rPr>
  </w:style>
  <w:style w:type="paragraph" w:styleId="Predmetkomentara">
    <w:name w:val="annotation subject"/>
    <w:basedOn w:val="Tekstkomentara"/>
    <w:link w:val="PredmetkomentaraChar"/>
    <w:uiPriority w:val="99"/>
    <w:semiHidden/>
    <w:unhideWhenUsed/>
    <w:qFormat/>
    <w:rsid w:val="00490F82"/>
    <w:pPr>
      <w:widowControl/>
      <w:spacing w:after="0" w:line="240" w:lineRule="auto"/>
    </w:pPr>
    <w:rPr>
      <w:rFonts w:ascii="Times New Roman" w:eastAsiaTheme="minorHAnsi" w:hAnsi="Times New Roman" w:cstheme="minorBidi"/>
      <w:b/>
      <w:bCs/>
      <w:lang w:val="en-GB"/>
    </w:rPr>
  </w:style>
  <w:style w:type="paragraph" w:styleId="Zaglavlje">
    <w:name w:val="header"/>
    <w:basedOn w:val="Normal"/>
    <w:link w:val="ZaglavljeChar1"/>
    <w:unhideWhenUsed/>
    <w:rsid w:val="008B46E1"/>
    <w:pPr>
      <w:tabs>
        <w:tab w:val="center" w:pos="4536"/>
        <w:tab w:val="right" w:pos="9072"/>
      </w:tabs>
    </w:pPr>
    <w:rPr>
      <w:rFonts w:eastAsiaTheme="minorHAnsi"/>
    </w:rPr>
  </w:style>
  <w:style w:type="paragraph" w:styleId="Podnoje">
    <w:name w:val="footer"/>
    <w:basedOn w:val="Normal"/>
    <w:link w:val="PodnojeChar1"/>
    <w:uiPriority w:val="99"/>
    <w:unhideWhenUsed/>
    <w:rsid w:val="008B46E1"/>
    <w:pPr>
      <w:tabs>
        <w:tab w:val="center" w:pos="4536"/>
        <w:tab w:val="right" w:pos="9072"/>
      </w:tabs>
    </w:pPr>
  </w:style>
  <w:style w:type="table" w:styleId="Reetkatablice">
    <w:name w:val="Table Grid"/>
    <w:basedOn w:val="Obinatablica"/>
    <w:uiPriority w:val="59"/>
    <w:rsid w:val="00C967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stefanija.bedenikovic@pregrada.hr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regrada.hr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4C27B84-6D2F-4850-B8C2-5D85B7C372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10</Pages>
  <Words>3324</Words>
  <Characters>18949</Characters>
  <Application>Microsoft Office Word</Application>
  <DocSecurity>0</DocSecurity>
  <Lines>157</Lines>
  <Paragraphs>44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Grad Pregrada</dc:creator>
  <dc:description/>
  <cp:lastModifiedBy>Davorin Labus</cp:lastModifiedBy>
  <cp:revision>8</cp:revision>
  <cp:lastPrinted>2023-05-03T06:28:00Z</cp:lastPrinted>
  <dcterms:created xsi:type="dcterms:W3CDTF">2024-05-24T07:46:00Z</dcterms:created>
  <dcterms:modified xsi:type="dcterms:W3CDTF">2024-05-29T10:20:00Z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