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383"/>
      </w:tblGrid>
      <w:tr w:rsidR="00B92D0F" w:rsidRPr="00B92D0F" w14:paraId="729671C6" w14:textId="77777777" w:rsidTr="005F330D">
        <w:trPr>
          <w:trHeight w:val="676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</w:tcPr>
          <w:p w14:paraId="72D1B840" w14:textId="77777777" w:rsidR="00B92D0F" w:rsidRPr="00B92D0F" w:rsidRDefault="00A51602" w:rsidP="00A51602">
            <w:pPr>
              <w:contextualSpacing/>
              <w:jc w:val="right"/>
              <w:rPr>
                <w:rFonts w:ascii="PDF417x" w:eastAsia="Times New Roman" w:hAnsi="PDF417x" w:cs="Times New Roman"/>
                <w:sz w:val="24"/>
                <w:szCs w:val="24"/>
              </w:rPr>
            </w:pPr>
            <w:r>
              <w:rPr>
                <w:rFonts w:ascii="PDF417x" w:hAnsi="PDF417x"/>
                <w:sz w:val="24"/>
                <w:szCs w:val="24"/>
              </w:rPr>
              <w:t>+*xfs*pvs*Akl*cvA*xBj*qkc*uaj*ktB*ckk*Dak*pBk*-</w:t>
            </w:r>
            <w:r>
              <w:rPr>
                <w:rFonts w:ascii="PDF417x" w:hAnsi="PDF417x"/>
                <w:sz w:val="24"/>
                <w:szCs w:val="24"/>
              </w:rPr>
              <w:br/>
              <w:t>+*yqw*wgt*uak*xcE*oxA*zbd*wpA*lbc*stt*uyb*zew*-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+*eDs*lyd*lyd*lyd*lyd*spz*rma*mnw*jra*jEC*zfE*-</w:t>
            </w:r>
            <w:r>
              <w:rPr>
                <w:rFonts w:ascii="PDF417x" w:hAnsi="PDF417x"/>
                <w:sz w:val="24"/>
                <w:szCs w:val="24"/>
              </w:rPr>
              <w:br/>
              <w:t>+*ftw*iik*okg*Brr*rlt*Aqs*vvE*sug*aDB*DDB*onA*-</w:t>
            </w:r>
            <w:r>
              <w:rPr>
                <w:rFonts w:ascii="PDF417x" w:hAnsi="PDF417x"/>
                <w:sz w:val="24"/>
                <w:szCs w:val="24"/>
              </w:rPr>
              <w:br/>
              <w:t>+*ftA*Cbm*bwn*yFa*liB*gzq*nbm*ifw*vDo*Dtj*uws*-</w:t>
            </w:r>
            <w:r>
              <w:rPr>
                <w:rFonts w:ascii="PDF417x" w:hAnsi="PDF417x"/>
                <w:sz w:val="24"/>
                <w:szCs w:val="24"/>
              </w:rPr>
              <w:br/>
              <w:t>+*xjq*dtz*mnw*toz*koz*iCs*jag*bln*jra*vmj*uzq*-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</w:tbl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5"/>
      </w:tblGrid>
      <w:tr w:rsidR="00D364C6" w:rsidRPr="000C4069" w14:paraId="24534561" w14:textId="77777777" w:rsidTr="005F330D">
        <w:trPr>
          <w:trHeight w:val="851"/>
        </w:trPr>
        <w:tc>
          <w:tcPr>
            <w:tcW w:w="0" w:type="auto"/>
          </w:tcPr>
          <w:p w14:paraId="1097A2F5" w14:textId="77777777" w:rsidR="00D364C6" w:rsidRPr="000C4069" w:rsidRDefault="00D364C6" w:rsidP="004F6767">
            <w:pPr>
              <w:jc w:val="center"/>
            </w:pPr>
            <w:r>
              <w:drawing>
                <wp:inline distT="0" distB="0" distL="0" distR="0" wp14:anchorId="013A7242" wp14:editId="3A3E06B3">
                  <wp:extent cx="486465" cy="661518"/>
                  <wp:effectExtent l="0" t="0" r="8890" b="571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209" cy="6761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64C6" w:rsidRPr="000C4069" w14:paraId="7ED61722" w14:textId="77777777" w:rsidTr="004F6767">
        <w:trPr>
          <w:trHeight w:val="276"/>
        </w:trPr>
        <w:tc>
          <w:tcPr>
            <w:tcW w:w="0" w:type="auto"/>
          </w:tcPr>
          <w:p w14:paraId="299972CE" w14:textId="77777777" w:rsidR="00D364C6" w:rsidRPr="005F330D" w:rsidRDefault="00D364C6" w:rsidP="004F676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330D">
              <w:rPr>
                <w:rFonts w:ascii="Times New Roman" w:hAnsi="Times New Roman" w:cs="Times New Roman"/>
                <w:b/>
                <w:bCs/>
              </w:rPr>
              <w:t>REPUBLIKA HRVATSKA</w:t>
            </w:r>
          </w:p>
        </w:tc>
      </w:tr>
      <w:tr w:rsidR="00D364C6" w:rsidRPr="000C4069" w14:paraId="6D46CC8B" w14:textId="77777777" w:rsidTr="004F6767">
        <w:trPr>
          <w:trHeight w:val="291"/>
        </w:trPr>
        <w:tc>
          <w:tcPr>
            <w:tcW w:w="0" w:type="auto"/>
          </w:tcPr>
          <w:p w14:paraId="76426C6F" w14:textId="77777777" w:rsidR="00D364C6" w:rsidRPr="005F330D" w:rsidRDefault="00D364C6" w:rsidP="004F676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330D">
              <w:rPr>
                <w:rFonts w:ascii="Times New Roman" w:hAnsi="Times New Roman" w:cs="Times New Roman"/>
                <w:b/>
                <w:bCs/>
              </w:rPr>
              <w:t>KRAPINSKO – ZAGORSKA ŽUPANIJA</w:t>
            </w:r>
          </w:p>
        </w:tc>
      </w:tr>
      <w:tr w:rsidR="00D364C6" w:rsidRPr="000C4069" w14:paraId="3C7B8A0F" w14:textId="77777777" w:rsidTr="004F6767">
        <w:trPr>
          <w:trHeight w:val="276"/>
        </w:trPr>
        <w:tc>
          <w:tcPr>
            <w:tcW w:w="0" w:type="auto"/>
          </w:tcPr>
          <w:p w14:paraId="5021D1D4" w14:textId="77777777" w:rsidR="00D364C6" w:rsidRPr="005F330D" w:rsidRDefault="00D364C6" w:rsidP="004F676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330D">
              <w:rPr>
                <w:rFonts w:ascii="Times New Roman" w:hAnsi="Times New Roman" w:cs="Times New Roman"/>
                <w:b/>
                <w:bCs/>
              </w:rPr>
              <w:t>GRAD PREGRADA</w:t>
            </w:r>
          </w:p>
        </w:tc>
      </w:tr>
      <w:tr w:rsidR="00D364C6" w:rsidRPr="000C4069" w14:paraId="51E11D72" w14:textId="77777777" w:rsidTr="004F6767">
        <w:trPr>
          <w:trHeight w:val="291"/>
        </w:trPr>
        <w:tc>
          <w:tcPr>
            <w:tcW w:w="0" w:type="auto"/>
          </w:tcPr>
          <w:p w14:paraId="5AA5724F" w14:textId="77777777" w:rsidR="00D364C6" w:rsidRDefault="00C91016" w:rsidP="004F676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GRADSKO VIJEĆE</w:t>
            </w:r>
          </w:p>
          <w:p w14:paraId="6A6C2555" w14:textId="25A1C3CA" w:rsidR="00C91016" w:rsidRPr="005F330D" w:rsidRDefault="00C91016" w:rsidP="004F676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ODBOR ZA IZBOR I IMENOVANJA</w:t>
            </w:r>
          </w:p>
        </w:tc>
      </w:tr>
    </w:tbl>
    <w:p w14:paraId="44338A03" w14:textId="77777777" w:rsidR="005F330D" w:rsidRDefault="005F330D" w:rsidP="005F330D">
      <w:pPr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5A71B8C8" w14:textId="77777777" w:rsidR="00C91016" w:rsidRDefault="00C91016" w:rsidP="005F330D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</w:p>
    <w:p w14:paraId="084268A3" w14:textId="78E092EE" w:rsidR="00B92D0F" w:rsidRPr="005F330D" w:rsidRDefault="00C9578C" w:rsidP="005F330D">
      <w:pPr>
        <w:jc w:val="both"/>
        <w:rPr>
          <w:rFonts w:ascii="Times New Roman" w:eastAsia="Times New Roman" w:hAnsi="Times New Roman" w:cs="Times New Roman"/>
          <w:noProof w:val="0"/>
        </w:rPr>
      </w:pPr>
      <w:r w:rsidRPr="005F330D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KLASA: </w:t>
      </w:r>
      <w:r w:rsidR="00B92D0F" w:rsidRPr="005F330D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004-01/26-01/02</w:t>
      </w:r>
      <w:r w:rsidR="008C5FE5" w:rsidRPr="005F330D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</w:p>
    <w:p w14:paraId="76B4FCFE" w14:textId="77777777" w:rsidR="00B92D0F" w:rsidRPr="005F330D" w:rsidRDefault="00C9578C" w:rsidP="00B92D0F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5F330D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URBROJ: </w:t>
      </w:r>
      <w:r w:rsidR="00B92D0F" w:rsidRPr="005F330D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2140-5-01-26-1</w:t>
      </w:r>
    </w:p>
    <w:p w14:paraId="185A9CEE" w14:textId="08F3AE30" w:rsidR="00B92D0F" w:rsidRPr="00C84199" w:rsidRDefault="00D364C6" w:rsidP="00B92D0F">
      <w:pPr>
        <w:rPr>
          <w:rFonts w:ascii="Times New Roman" w:eastAsia="Times New Roman" w:hAnsi="Times New Roman" w:cs="Times New Roman"/>
          <w:noProof w:val="0"/>
          <w:lang w:eastAsia="hr-HR"/>
        </w:rPr>
      </w:pPr>
      <w:r w:rsidRPr="00C84199">
        <w:rPr>
          <w:rFonts w:ascii="Times New Roman" w:eastAsia="Times New Roman" w:hAnsi="Times New Roman" w:cs="Times New Roman"/>
          <w:noProof w:val="0"/>
          <w:lang w:eastAsia="hr-HR"/>
        </w:rPr>
        <w:t>Pregrada</w:t>
      </w:r>
      <w:r w:rsidR="00C9578C" w:rsidRPr="00C84199">
        <w:rPr>
          <w:rFonts w:ascii="Times New Roman" w:eastAsia="Times New Roman" w:hAnsi="Times New Roman" w:cs="Times New Roman"/>
          <w:noProof w:val="0"/>
          <w:lang w:eastAsia="hr-HR"/>
        </w:rPr>
        <w:t xml:space="preserve">, </w:t>
      </w:r>
      <w:r w:rsidR="00B92D0F" w:rsidRPr="00C84199">
        <w:rPr>
          <w:rFonts w:ascii="Times New Roman" w:eastAsia="Times New Roman" w:hAnsi="Times New Roman" w:cs="Times New Roman"/>
          <w:noProof w:val="0"/>
          <w:lang w:eastAsia="hr-HR"/>
        </w:rPr>
        <w:t>5.4.2026.</w:t>
      </w:r>
    </w:p>
    <w:p w14:paraId="5BF6770D" w14:textId="77777777" w:rsidR="00C91016" w:rsidRDefault="00C91016" w:rsidP="00B92D0F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</w:p>
    <w:p w14:paraId="19796815" w14:textId="77777777" w:rsidR="00C91016" w:rsidRDefault="00C91016" w:rsidP="00C91016">
      <w:pPr>
        <w:jc w:val="both"/>
        <w:rPr>
          <w:rFonts w:ascii="Times New Roman" w:hAnsi="Times New Roman" w:cs="Times New Roman"/>
        </w:rPr>
      </w:pPr>
    </w:p>
    <w:p w14:paraId="3E2F71C6" w14:textId="57CAC877" w:rsidR="00C91016" w:rsidRDefault="00C91016" w:rsidP="00C91016">
      <w:pPr>
        <w:jc w:val="both"/>
        <w:rPr>
          <w:rFonts w:ascii="Times New Roman" w:hAnsi="Times New Roman" w:cs="Times New Roman"/>
        </w:rPr>
      </w:pPr>
      <w:r w:rsidRPr="00095921">
        <w:rPr>
          <w:rFonts w:ascii="Times New Roman" w:hAnsi="Times New Roman" w:cs="Times New Roman"/>
        </w:rPr>
        <w:t>Na temelju članka 4. Odluke o osnivanju Povjerenstva za ravnopravnost spolova Grada Pregrade („Službeni glasnik Krapinsko</w:t>
      </w:r>
      <w:r>
        <w:rPr>
          <w:rFonts w:ascii="Times New Roman" w:hAnsi="Times New Roman" w:cs="Times New Roman"/>
        </w:rPr>
        <w:t xml:space="preserve"> </w:t>
      </w:r>
      <w:r w:rsidRPr="00095921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095921">
        <w:rPr>
          <w:rFonts w:ascii="Times New Roman" w:hAnsi="Times New Roman" w:cs="Times New Roman"/>
        </w:rPr>
        <w:t>zagorske županije“</w:t>
      </w:r>
      <w:r>
        <w:rPr>
          <w:rFonts w:ascii="Times New Roman" w:hAnsi="Times New Roman" w:cs="Times New Roman"/>
        </w:rPr>
        <w:t>, broj 8/26</w:t>
      </w:r>
      <w:r w:rsidRPr="00095921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,</w:t>
      </w:r>
      <w:r w:rsidRPr="00095921">
        <w:rPr>
          <w:rFonts w:ascii="Times New Roman" w:hAnsi="Times New Roman" w:cs="Times New Roman"/>
        </w:rPr>
        <w:t xml:space="preserve"> Odbor za izbor i imenovanja Gradskog vijeća Grada Pregrade</w:t>
      </w:r>
      <w:r>
        <w:rPr>
          <w:rFonts w:ascii="Times New Roman" w:hAnsi="Times New Roman" w:cs="Times New Roman"/>
        </w:rPr>
        <w:t xml:space="preserve"> (u daljnjem tekstu: Odbor)</w:t>
      </w:r>
      <w:r w:rsidRPr="0009592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objavljuje</w:t>
      </w:r>
      <w:r w:rsidRPr="00095921">
        <w:rPr>
          <w:rFonts w:ascii="Times New Roman" w:hAnsi="Times New Roman" w:cs="Times New Roman"/>
        </w:rPr>
        <w:t xml:space="preserve"> </w:t>
      </w:r>
    </w:p>
    <w:p w14:paraId="3D2C9ADD" w14:textId="77777777" w:rsidR="00C91016" w:rsidRDefault="00C91016" w:rsidP="00C91016">
      <w:pPr>
        <w:jc w:val="both"/>
        <w:rPr>
          <w:rFonts w:ascii="Times New Roman" w:hAnsi="Times New Roman" w:cs="Times New Roman"/>
        </w:rPr>
      </w:pPr>
    </w:p>
    <w:p w14:paraId="733DD345" w14:textId="77777777" w:rsidR="00C91016" w:rsidRDefault="00C91016" w:rsidP="00C91016">
      <w:pPr>
        <w:jc w:val="center"/>
        <w:rPr>
          <w:rFonts w:ascii="Times New Roman" w:hAnsi="Times New Roman" w:cs="Times New Roman"/>
          <w:b/>
          <w:bCs/>
        </w:rPr>
      </w:pPr>
      <w:r w:rsidRPr="006A5130">
        <w:rPr>
          <w:rFonts w:ascii="Times New Roman" w:hAnsi="Times New Roman" w:cs="Times New Roman"/>
          <w:b/>
          <w:bCs/>
        </w:rPr>
        <w:t xml:space="preserve">JAVNI </w:t>
      </w:r>
      <w:r>
        <w:rPr>
          <w:rFonts w:ascii="Times New Roman" w:hAnsi="Times New Roman" w:cs="Times New Roman"/>
          <w:b/>
          <w:bCs/>
        </w:rPr>
        <w:t xml:space="preserve"> </w:t>
      </w:r>
      <w:r w:rsidRPr="006A5130">
        <w:rPr>
          <w:rFonts w:ascii="Times New Roman" w:hAnsi="Times New Roman" w:cs="Times New Roman"/>
          <w:b/>
          <w:bCs/>
        </w:rPr>
        <w:t>POZIV</w:t>
      </w:r>
    </w:p>
    <w:p w14:paraId="25DEE6BE" w14:textId="77777777" w:rsidR="00C91016" w:rsidRDefault="00C91016" w:rsidP="00C91016">
      <w:pPr>
        <w:jc w:val="center"/>
        <w:rPr>
          <w:rFonts w:ascii="Times New Roman" w:hAnsi="Times New Roman" w:cs="Times New Roman"/>
          <w:b/>
          <w:bCs/>
        </w:rPr>
      </w:pPr>
      <w:r w:rsidRPr="00493608">
        <w:rPr>
          <w:rFonts w:ascii="Times New Roman" w:hAnsi="Times New Roman" w:cs="Times New Roman"/>
          <w:b/>
          <w:bCs/>
        </w:rPr>
        <w:t xml:space="preserve">za isticanje kandidatura za članove </w:t>
      </w:r>
    </w:p>
    <w:p w14:paraId="7346D76B" w14:textId="77777777" w:rsidR="00C91016" w:rsidRPr="00493608" w:rsidRDefault="00C91016" w:rsidP="00C91016">
      <w:pPr>
        <w:jc w:val="center"/>
        <w:rPr>
          <w:rFonts w:ascii="Times New Roman" w:hAnsi="Times New Roman" w:cs="Times New Roman"/>
          <w:b/>
          <w:bCs/>
        </w:rPr>
      </w:pPr>
      <w:r w:rsidRPr="00493608">
        <w:rPr>
          <w:rFonts w:ascii="Times New Roman" w:hAnsi="Times New Roman" w:cs="Times New Roman"/>
          <w:b/>
          <w:bCs/>
        </w:rPr>
        <w:t xml:space="preserve">Povjerenstva za ravnopravnost spolova Grada Pregrade </w:t>
      </w:r>
    </w:p>
    <w:p w14:paraId="7FC32040" w14:textId="77777777" w:rsidR="00C91016" w:rsidRDefault="00C91016" w:rsidP="00C91016">
      <w:pPr>
        <w:jc w:val="both"/>
        <w:rPr>
          <w:rFonts w:ascii="Times New Roman" w:hAnsi="Times New Roman" w:cs="Times New Roman"/>
        </w:rPr>
      </w:pPr>
    </w:p>
    <w:p w14:paraId="7BB9252B" w14:textId="77777777" w:rsidR="00C91016" w:rsidRPr="00095921" w:rsidRDefault="00C91016" w:rsidP="00C91016">
      <w:pPr>
        <w:jc w:val="both"/>
        <w:rPr>
          <w:rFonts w:ascii="Times New Roman" w:hAnsi="Times New Roman" w:cs="Times New Roman"/>
        </w:rPr>
      </w:pPr>
      <w:r w:rsidRPr="007C7B61">
        <w:rPr>
          <w:rFonts w:ascii="Times New Roman" w:hAnsi="Times New Roman" w:cs="Times New Roman"/>
        </w:rPr>
        <w:t>I.</w:t>
      </w:r>
      <w:r>
        <w:rPr>
          <w:rFonts w:ascii="Times New Roman" w:hAnsi="Times New Roman" w:cs="Times New Roman"/>
        </w:rPr>
        <w:t xml:space="preserve"> OPĆE ODREDBE</w:t>
      </w:r>
    </w:p>
    <w:p w14:paraId="08D3CE72" w14:textId="77777777" w:rsidR="00C91016" w:rsidRDefault="00C91016" w:rsidP="00C91016">
      <w:pPr>
        <w:jc w:val="both"/>
        <w:rPr>
          <w:rFonts w:ascii="Times New Roman" w:hAnsi="Times New Roman" w:cs="Times New Roman"/>
        </w:rPr>
      </w:pPr>
    </w:p>
    <w:p w14:paraId="40A3AD93" w14:textId="77777777" w:rsidR="00C91016" w:rsidRPr="00095921" w:rsidRDefault="00C91016" w:rsidP="00C91016">
      <w:pPr>
        <w:jc w:val="both"/>
        <w:rPr>
          <w:rFonts w:ascii="Times New Roman" w:hAnsi="Times New Roman" w:cs="Times New Roman"/>
        </w:rPr>
      </w:pPr>
      <w:r w:rsidRPr="00095921">
        <w:rPr>
          <w:rFonts w:ascii="Times New Roman" w:hAnsi="Times New Roman" w:cs="Times New Roman"/>
        </w:rPr>
        <w:t xml:space="preserve">Predmet ovog </w:t>
      </w:r>
      <w:r>
        <w:rPr>
          <w:rFonts w:ascii="Times New Roman" w:hAnsi="Times New Roman" w:cs="Times New Roman"/>
        </w:rPr>
        <w:t>J</w:t>
      </w:r>
      <w:r w:rsidRPr="00095921">
        <w:rPr>
          <w:rFonts w:ascii="Times New Roman" w:hAnsi="Times New Roman" w:cs="Times New Roman"/>
        </w:rPr>
        <w:t>avnog poziva je prikupljanje prijedloga kandidata za imenovanje članova Povjerenstva za ravnopravnost spolova Grada Pregrade</w:t>
      </w:r>
      <w:r>
        <w:rPr>
          <w:rFonts w:ascii="Times New Roman" w:hAnsi="Times New Roman" w:cs="Times New Roman"/>
        </w:rPr>
        <w:t xml:space="preserve"> (u daljnjem tekstu: Povjerenstvo)</w:t>
      </w:r>
      <w:r w:rsidRPr="00095921">
        <w:rPr>
          <w:rFonts w:ascii="Times New Roman" w:hAnsi="Times New Roman" w:cs="Times New Roman"/>
        </w:rPr>
        <w:t>.</w:t>
      </w:r>
    </w:p>
    <w:p w14:paraId="6246C926" w14:textId="77777777" w:rsidR="00C91016" w:rsidRDefault="00C91016" w:rsidP="00C91016">
      <w:pPr>
        <w:jc w:val="both"/>
        <w:rPr>
          <w:rFonts w:ascii="Times New Roman" w:hAnsi="Times New Roman" w:cs="Times New Roman"/>
        </w:rPr>
      </w:pPr>
    </w:p>
    <w:p w14:paraId="509FB475" w14:textId="77777777" w:rsidR="00C91016" w:rsidRDefault="00C91016" w:rsidP="00C9101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Povjerenstvo je </w:t>
      </w:r>
      <w:r w:rsidRPr="00FC66B7">
        <w:rPr>
          <w:rFonts w:ascii="Times New Roman" w:hAnsi="Times New Roman" w:cs="Times New Roman"/>
        </w:rPr>
        <w:t>stalno radno i</w:t>
      </w:r>
      <w:r>
        <w:rPr>
          <w:rFonts w:ascii="Times New Roman" w:hAnsi="Times New Roman" w:cs="Times New Roman"/>
        </w:rPr>
        <w:t xml:space="preserve"> </w:t>
      </w:r>
      <w:r w:rsidRPr="00FC66B7">
        <w:rPr>
          <w:rFonts w:ascii="Times New Roman" w:hAnsi="Times New Roman" w:cs="Times New Roman"/>
        </w:rPr>
        <w:t>savjetodavno tijelo Gradskog vijeća Grada Pregrade za</w:t>
      </w:r>
      <w:r>
        <w:rPr>
          <w:rFonts w:ascii="Times New Roman" w:hAnsi="Times New Roman" w:cs="Times New Roman"/>
        </w:rPr>
        <w:t xml:space="preserve"> </w:t>
      </w:r>
      <w:r w:rsidRPr="00FC66B7">
        <w:rPr>
          <w:rFonts w:ascii="Times New Roman" w:hAnsi="Times New Roman" w:cs="Times New Roman"/>
        </w:rPr>
        <w:t>promicanje ravnopravnosti spolova u gradu Pregradi</w:t>
      </w:r>
      <w:r>
        <w:rPr>
          <w:rFonts w:ascii="Times New Roman" w:hAnsi="Times New Roman" w:cs="Times New Roman"/>
        </w:rPr>
        <w:t xml:space="preserve">. </w:t>
      </w:r>
      <w:r w:rsidRPr="007C7B61">
        <w:rPr>
          <w:rFonts w:ascii="Times New Roman" w:hAnsi="Times New Roman" w:cs="Times New Roman"/>
        </w:rPr>
        <w:t>Mandat članova Povjerenstva vezan je uz mandat Gradskog vijeća.</w:t>
      </w:r>
    </w:p>
    <w:p w14:paraId="19DADDCC" w14:textId="77777777" w:rsidR="00C91016" w:rsidRDefault="00C91016" w:rsidP="00C91016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7C7BA729" w14:textId="77777777" w:rsidR="00C91016" w:rsidRPr="0075031B" w:rsidRDefault="00C91016" w:rsidP="00C91016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hr-HR"/>
        </w:rPr>
      </w:pPr>
      <w:r w:rsidRPr="0075031B">
        <w:rPr>
          <w:rFonts w:ascii="Times New Roman" w:eastAsia="Times New Roman" w:hAnsi="Times New Roman" w:cs="Times New Roman"/>
          <w:color w:val="000000"/>
          <w:lang w:eastAsia="hr-HR"/>
        </w:rPr>
        <w:t>Izrazi koji se koriste u ovom Javnom pozivu, a imaju rodno značenje, odnose se jednako na muški i ženski rod.</w:t>
      </w:r>
    </w:p>
    <w:p w14:paraId="2EC8B7BF" w14:textId="77777777" w:rsidR="00C91016" w:rsidRDefault="00C91016" w:rsidP="00C91016">
      <w:pPr>
        <w:jc w:val="both"/>
        <w:rPr>
          <w:rFonts w:ascii="Times New Roman" w:hAnsi="Times New Roman" w:cs="Times New Roman"/>
        </w:rPr>
      </w:pPr>
    </w:p>
    <w:p w14:paraId="653DEAEF" w14:textId="77777777" w:rsidR="00C91016" w:rsidRDefault="00C91016" w:rsidP="00C910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II. PREDMET POZIVA</w:t>
      </w:r>
    </w:p>
    <w:p w14:paraId="136AB6C8" w14:textId="77777777" w:rsidR="00C91016" w:rsidRPr="00095921" w:rsidRDefault="00C91016" w:rsidP="00C91016">
      <w:pPr>
        <w:jc w:val="both"/>
        <w:rPr>
          <w:rFonts w:ascii="Times New Roman" w:hAnsi="Times New Roman" w:cs="Times New Roman"/>
        </w:rPr>
      </w:pPr>
    </w:p>
    <w:p w14:paraId="7FF2D5F8" w14:textId="77777777" w:rsidR="00C91016" w:rsidRDefault="00C91016" w:rsidP="00C9101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Ovim javnim pozivom prikupljaju se prijedlozi kandidata za imenovanje članova </w:t>
      </w:r>
      <w:r w:rsidRPr="00095921">
        <w:rPr>
          <w:rFonts w:ascii="Times New Roman" w:hAnsi="Times New Roman" w:cs="Times New Roman"/>
        </w:rPr>
        <w:t xml:space="preserve">iz </w:t>
      </w:r>
      <w:r w:rsidRPr="004E3F88">
        <w:rPr>
          <w:rFonts w:ascii="Times New Roman" w:hAnsi="Times New Roman" w:cs="Times New Roman"/>
        </w:rPr>
        <w:t>redova nezavisnih stručnjaka</w:t>
      </w:r>
      <w:r>
        <w:rPr>
          <w:rFonts w:ascii="Times New Roman" w:hAnsi="Times New Roman" w:cs="Times New Roman"/>
        </w:rPr>
        <w:t>,</w:t>
      </w:r>
      <w:r w:rsidRPr="004E3F88">
        <w:rPr>
          <w:rFonts w:ascii="Times New Roman" w:hAnsi="Times New Roman" w:cs="Times New Roman"/>
        </w:rPr>
        <w:t xml:space="preserve"> predstavnika organizacija</w:t>
      </w:r>
      <w:r>
        <w:rPr>
          <w:rFonts w:ascii="Times New Roman" w:hAnsi="Times New Roman" w:cs="Times New Roman"/>
        </w:rPr>
        <w:t xml:space="preserve"> </w:t>
      </w:r>
      <w:r w:rsidRPr="004E3F88">
        <w:rPr>
          <w:rFonts w:ascii="Times New Roman" w:hAnsi="Times New Roman" w:cs="Times New Roman"/>
        </w:rPr>
        <w:t>civilnog društva iz područja djelokruga Povjerenstva ili</w:t>
      </w:r>
      <w:r>
        <w:rPr>
          <w:rFonts w:ascii="Times New Roman" w:hAnsi="Times New Roman" w:cs="Times New Roman"/>
        </w:rPr>
        <w:t xml:space="preserve"> </w:t>
      </w:r>
      <w:r w:rsidRPr="004E3F88">
        <w:rPr>
          <w:rFonts w:ascii="Times New Roman" w:hAnsi="Times New Roman" w:cs="Times New Roman"/>
        </w:rPr>
        <w:t>osoba (građana) koje imaju interes za temu ravnopravnosti spolova i motivirane su za aktivno djelovanje na</w:t>
      </w:r>
      <w:r>
        <w:rPr>
          <w:rFonts w:ascii="Times New Roman" w:hAnsi="Times New Roman" w:cs="Times New Roman"/>
        </w:rPr>
        <w:t xml:space="preserve"> </w:t>
      </w:r>
      <w:r w:rsidRPr="004E3F88">
        <w:rPr>
          <w:rFonts w:ascii="Times New Roman" w:hAnsi="Times New Roman" w:cs="Times New Roman"/>
        </w:rPr>
        <w:t>tome području.</w:t>
      </w:r>
    </w:p>
    <w:p w14:paraId="22077798" w14:textId="77777777" w:rsidR="00C91016" w:rsidRDefault="00C91016" w:rsidP="00C91016">
      <w:pPr>
        <w:jc w:val="both"/>
        <w:rPr>
          <w:rFonts w:ascii="Times New Roman" w:hAnsi="Times New Roman" w:cs="Times New Roman"/>
        </w:rPr>
      </w:pPr>
    </w:p>
    <w:p w14:paraId="1383B64C" w14:textId="77777777" w:rsidR="00C91016" w:rsidRDefault="00C91016" w:rsidP="00C9101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Ovim javnim pozivom prikupljaju se prijedlozi za tri (3) od ukupno pet (5) članova Povjerenstva.</w:t>
      </w:r>
    </w:p>
    <w:p w14:paraId="3EF53E4D" w14:textId="77777777" w:rsidR="00C91016" w:rsidRDefault="00C91016" w:rsidP="00C91016">
      <w:pPr>
        <w:jc w:val="both"/>
        <w:rPr>
          <w:rFonts w:ascii="Times New Roman" w:hAnsi="Times New Roman" w:cs="Times New Roman"/>
        </w:rPr>
      </w:pPr>
    </w:p>
    <w:p w14:paraId="6163EEC1" w14:textId="77777777" w:rsidR="00C91016" w:rsidRDefault="00C91016" w:rsidP="00C9101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Ovlašteni predlagatelj može podnijeti prijavu za najviše tri (3) kandidata, u kojem slučaju mora dostaviti sve tražene podatke i dokumentaciju kako je određeno ovim javnim pozivom.</w:t>
      </w:r>
    </w:p>
    <w:p w14:paraId="51CB59B3" w14:textId="77777777" w:rsidR="00C91016" w:rsidRDefault="00C91016" w:rsidP="00C91016">
      <w:pPr>
        <w:jc w:val="both"/>
        <w:rPr>
          <w:rFonts w:ascii="Times New Roman" w:hAnsi="Times New Roman" w:cs="Times New Roman"/>
        </w:rPr>
      </w:pPr>
    </w:p>
    <w:p w14:paraId="013CFDF9" w14:textId="77777777" w:rsidR="00C91016" w:rsidRDefault="00C91016" w:rsidP="00C91016">
      <w:pPr>
        <w:jc w:val="both"/>
        <w:rPr>
          <w:rFonts w:ascii="Times New Roman" w:hAnsi="Times New Roman" w:cs="Times New Roman"/>
        </w:rPr>
      </w:pPr>
      <w:r w:rsidRPr="007C7B61">
        <w:rPr>
          <w:rFonts w:ascii="Times New Roman" w:hAnsi="Times New Roman" w:cs="Times New Roman"/>
        </w:rPr>
        <w:t>III.</w:t>
      </w:r>
      <w:r>
        <w:rPr>
          <w:rFonts w:ascii="Times New Roman" w:hAnsi="Times New Roman" w:cs="Times New Roman"/>
        </w:rPr>
        <w:t xml:space="preserve"> PREDLAGATELJI</w:t>
      </w:r>
    </w:p>
    <w:p w14:paraId="1BE7FA0C" w14:textId="77777777" w:rsidR="00C91016" w:rsidRDefault="00C91016" w:rsidP="00C91016">
      <w:pPr>
        <w:jc w:val="both"/>
        <w:rPr>
          <w:rFonts w:ascii="Times New Roman" w:hAnsi="Times New Roman" w:cs="Times New Roman"/>
        </w:rPr>
      </w:pPr>
    </w:p>
    <w:p w14:paraId="2D7067DE" w14:textId="77777777" w:rsidR="00C91016" w:rsidRPr="00C84199" w:rsidRDefault="00C91016" w:rsidP="00C91016">
      <w:pPr>
        <w:jc w:val="both"/>
        <w:rPr>
          <w:rFonts w:ascii="Times New Roman" w:hAnsi="Times New Roman" w:cs="Times New Roman"/>
          <w:sz w:val="24"/>
          <w:szCs w:val="24"/>
        </w:rPr>
      </w:pPr>
      <w:r w:rsidRPr="00C84199">
        <w:rPr>
          <w:rFonts w:ascii="Times New Roman" w:hAnsi="Times New Roman" w:cs="Times New Roman"/>
          <w:sz w:val="24"/>
          <w:szCs w:val="24"/>
        </w:rPr>
        <w:t>Kandidate za članove Povjerenstva mogu predložiti:</w:t>
      </w:r>
    </w:p>
    <w:p w14:paraId="4C4D75E5" w14:textId="77777777" w:rsidR="00C91016" w:rsidRDefault="00C91016" w:rsidP="00C91016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1813B2">
        <w:rPr>
          <w:rFonts w:ascii="Times New Roman" w:hAnsi="Times New Roman" w:cs="Times New Roman"/>
        </w:rPr>
        <w:t xml:space="preserve">članovi Gradskog vijeća, </w:t>
      </w:r>
    </w:p>
    <w:p w14:paraId="52B0A3E6" w14:textId="77777777" w:rsidR="00C91016" w:rsidRDefault="00C91016" w:rsidP="00C91016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1813B2">
        <w:rPr>
          <w:rFonts w:ascii="Times New Roman" w:hAnsi="Times New Roman" w:cs="Times New Roman"/>
        </w:rPr>
        <w:t>političke stranke i nezavisne liste Grada Pregrade koje participiraju u radu Gradskog vijeća</w:t>
      </w:r>
      <w:r>
        <w:rPr>
          <w:rFonts w:ascii="Times New Roman" w:hAnsi="Times New Roman" w:cs="Times New Roman"/>
        </w:rPr>
        <w:t>,</w:t>
      </w:r>
      <w:r w:rsidRPr="001813B2">
        <w:rPr>
          <w:rFonts w:ascii="Times New Roman" w:hAnsi="Times New Roman" w:cs="Times New Roman"/>
        </w:rPr>
        <w:t xml:space="preserve"> </w:t>
      </w:r>
    </w:p>
    <w:p w14:paraId="5D8C9EA5" w14:textId="77777777" w:rsidR="00C91016" w:rsidRDefault="00C91016" w:rsidP="00C91016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1813B2">
        <w:rPr>
          <w:rFonts w:ascii="Times New Roman" w:hAnsi="Times New Roman" w:cs="Times New Roman"/>
        </w:rPr>
        <w:t xml:space="preserve">nevladine udruge i/ili pravne osobe iz područja djelokruga rada Povjerenstva sa sjedištem na području </w:t>
      </w:r>
      <w:r>
        <w:rPr>
          <w:rFonts w:ascii="Times New Roman" w:hAnsi="Times New Roman" w:cs="Times New Roman"/>
        </w:rPr>
        <w:t>g</w:t>
      </w:r>
      <w:r w:rsidRPr="001813B2">
        <w:rPr>
          <w:rFonts w:ascii="Times New Roman" w:hAnsi="Times New Roman" w:cs="Times New Roman"/>
        </w:rPr>
        <w:t>rada Pregrade</w:t>
      </w:r>
      <w:r>
        <w:rPr>
          <w:rFonts w:ascii="Times New Roman" w:hAnsi="Times New Roman" w:cs="Times New Roman"/>
        </w:rPr>
        <w:t>,</w:t>
      </w:r>
      <w:r w:rsidRPr="001813B2">
        <w:rPr>
          <w:rFonts w:ascii="Times New Roman" w:hAnsi="Times New Roman" w:cs="Times New Roman"/>
        </w:rPr>
        <w:t xml:space="preserve"> </w:t>
      </w:r>
    </w:p>
    <w:p w14:paraId="5587809E" w14:textId="77777777" w:rsidR="00C91016" w:rsidRDefault="00C91016" w:rsidP="00C91016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1813B2">
        <w:rPr>
          <w:rFonts w:ascii="Times New Roman" w:hAnsi="Times New Roman" w:cs="Times New Roman"/>
        </w:rPr>
        <w:t>sam kandidat osobno</w:t>
      </w:r>
      <w:r>
        <w:rPr>
          <w:rFonts w:ascii="Times New Roman" w:hAnsi="Times New Roman" w:cs="Times New Roman"/>
        </w:rPr>
        <w:t>.</w:t>
      </w:r>
    </w:p>
    <w:p w14:paraId="2788B835" w14:textId="283A0967" w:rsidR="00C91016" w:rsidRPr="00C91016" w:rsidRDefault="00C91016" w:rsidP="00C91016">
      <w:pPr>
        <w:jc w:val="both"/>
        <w:rPr>
          <w:rFonts w:ascii="Times New Roman" w:hAnsi="Times New Roman" w:cs="Times New Roman"/>
        </w:rPr>
      </w:pPr>
      <w:r w:rsidRPr="00C91016">
        <w:rPr>
          <w:rFonts w:ascii="Times New Roman" w:hAnsi="Times New Roman" w:cs="Times New Roman"/>
        </w:rPr>
        <w:lastRenderedPageBreak/>
        <w:t>IV. SADRŽAJ PRIJAVE</w:t>
      </w:r>
    </w:p>
    <w:p w14:paraId="430F893E" w14:textId="77777777" w:rsidR="00C91016" w:rsidRDefault="00C91016" w:rsidP="00C91016">
      <w:pPr>
        <w:jc w:val="both"/>
        <w:rPr>
          <w:rFonts w:ascii="Times New Roman" w:hAnsi="Times New Roman" w:cs="Times New Roman"/>
        </w:rPr>
      </w:pPr>
    </w:p>
    <w:p w14:paraId="4610EE02" w14:textId="77777777" w:rsidR="00C91016" w:rsidRPr="00C84199" w:rsidRDefault="00C91016" w:rsidP="00C91016">
      <w:pPr>
        <w:jc w:val="both"/>
        <w:rPr>
          <w:rFonts w:ascii="Times New Roman" w:hAnsi="Times New Roman" w:cs="Times New Roman"/>
          <w:sz w:val="24"/>
          <w:szCs w:val="24"/>
        </w:rPr>
      </w:pPr>
      <w:r w:rsidRPr="00C84199">
        <w:rPr>
          <w:rFonts w:ascii="Times New Roman" w:hAnsi="Times New Roman" w:cs="Times New Roman"/>
          <w:sz w:val="24"/>
          <w:szCs w:val="24"/>
        </w:rPr>
        <w:t>Prijedlog kandidata mora sadržavati:</w:t>
      </w:r>
    </w:p>
    <w:p w14:paraId="12879E71" w14:textId="77777777" w:rsidR="00C91016" w:rsidRPr="00B27666" w:rsidRDefault="00C91016" w:rsidP="00C91016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B27666">
        <w:rPr>
          <w:rFonts w:ascii="Times New Roman" w:hAnsi="Times New Roman" w:cs="Times New Roman"/>
        </w:rPr>
        <w:t>naziv i sjedište ovlaštenog predlagatelja</w:t>
      </w:r>
      <w:r>
        <w:rPr>
          <w:rFonts w:ascii="Times New Roman" w:hAnsi="Times New Roman" w:cs="Times New Roman"/>
        </w:rPr>
        <w:t>,</w:t>
      </w:r>
    </w:p>
    <w:p w14:paraId="77D6151D" w14:textId="77777777" w:rsidR="00C91016" w:rsidRPr="00B27666" w:rsidRDefault="00C91016" w:rsidP="00C91016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B27666">
        <w:rPr>
          <w:rFonts w:ascii="Times New Roman" w:hAnsi="Times New Roman" w:cs="Times New Roman"/>
        </w:rPr>
        <w:t>ime i prezime</w:t>
      </w:r>
      <w:r>
        <w:rPr>
          <w:rFonts w:ascii="Times New Roman" w:hAnsi="Times New Roman" w:cs="Times New Roman"/>
        </w:rPr>
        <w:t>, OIB, datum i godinu rođenja, adresu prebivališta i kontakt podatke (telefon i/ili e-mail)</w:t>
      </w:r>
      <w:r w:rsidRPr="00B27666">
        <w:rPr>
          <w:rFonts w:ascii="Times New Roman" w:hAnsi="Times New Roman" w:cs="Times New Roman"/>
        </w:rPr>
        <w:t xml:space="preserve"> kandidata</w:t>
      </w:r>
      <w:r>
        <w:rPr>
          <w:rFonts w:ascii="Times New Roman" w:hAnsi="Times New Roman" w:cs="Times New Roman"/>
        </w:rPr>
        <w:t>,</w:t>
      </w:r>
    </w:p>
    <w:p w14:paraId="6AF4DEFC" w14:textId="77777777" w:rsidR="00C91016" w:rsidRPr="00B27666" w:rsidRDefault="00C91016" w:rsidP="00C91016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B27666">
        <w:rPr>
          <w:rFonts w:ascii="Times New Roman" w:hAnsi="Times New Roman" w:cs="Times New Roman"/>
        </w:rPr>
        <w:t>obrazloženje prijedloga</w:t>
      </w:r>
      <w:r>
        <w:rPr>
          <w:rFonts w:ascii="Times New Roman" w:hAnsi="Times New Roman" w:cs="Times New Roman"/>
        </w:rPr>
        <w:t>,</w:t>
      </w:r>
    </w:p>
    <w:p w14:paraId="4F1B67A7" w14:textId="77777777" w:rsidR="00C91016" w:rsidRDefault="00C91016" w:rsidP="00C91016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B27666">
        <w:rPr>
          <w:rFonts w:ascii="Times New Roman" w:hAnsi="Times New Roman" w:cs="Times New Roman"/>
        </w:rPr>
        <w:t>potpisanu izjavu kandidata o prihvaćanju kandidature (osim ako kandidat sam podnosi prijavu)</w:t>
      </w:r>
      <w:r>
        <w:rPr>
          <w:rFonts w:ascii="Times New Roman" w:hAnsi="Times New Roman" w:cs="Times New Roman"/>
        </w:rPr>
        <w:t xml:space="preserve">. </w:t>
      </w:r>
    </w:p>
    <w:p w14:paraId="6964401E" w14:textId="77777777" w:rsidR="00C91016" w:rsidRDefault="00C91016" w:rsidP="00C91016">
      <w:pPr>
        <w:jc w:val="both"/>
        <w:rPr>
          <w:rFonts w:ascii="Times New Roman" w:hAnsi="Times New Roman" w:cs="Times New Roman"/>
        </w:rPr>
      </w:pPr>
    </w:p>
    <w:p w14:paraId="45FC9F8E" w14:textId="77777777" w:rsidR="00C91016" w:rsidRPr="00C84199" w:rsidRDefault="00C91016" w:rsidP="00C91016">
      <w:pPr>
        <w:jc w:val="both"/>
        <w:rPr>
          <w:rFonts w:ascii="Times New Roman" w:hAnsi="Times New Roman" w:cs="Times New Roman"/>
          <w:sz w:val="24"/>
          <w:szCs w:val="24"/>
        </w:rPr>
      </w:pPr>
      <w:r w:rsidRPr="00C84199">
        <w:rPr>
          <w:rFonts w:ascii="Times New Roman" w:hAnsi="Times New Roman" w:cs="Times New Roman"/>
          <w:sz w:val="24"/>
          <w:szCs w:val="24"/>
        </w:rPr>
        <w:t>Prijedlog kandidata koji je nepravovremen, nepotpun ili nepravilno sastavljen, neće se razmatrati.</w:t>
      </w:r>
    </w:p>
    <w:p w14:paraId="0781F091" w14:textId="77777777" w:rsidR="00C91016" w:rsidRDefault="00C91016" w:rsidP="00C91016">
      <w:pPr>
        <w:jc w:val="both"/>
        <w:rPr>
          <w:rFonts w:ascii="Times New Roman" w:hAnsi="Times New Roman" w:cs="Times New Roman"/>
        </w:rPr>
      </w:pPr>
    </w:p>
    <w:p w14:paraId="1EF6A652" w14:textId="77777777" w:rsidR="00C91016" w:rsidRDefault="00C91016" w:rsidP="00C91016">
      <w:pPr>
        <w:jc w:val="both"/>
        <w:rPr>
          <w:rFonts w:ascii="Times New Roman" w:hAnsi="Times New Roman" w:cs="Times New Roman"/>
        </w:rPr>
      </w:pPr>
      <w:r w:rsidRPr="007C7B61">
        <w:rPr>
          <w:rFonts w:ascii="Times New Roman" w:hAnsi="Times New Roman" w:cs="Times New Roman"/>
        </w:rPr>
        <w:t>V.</w:t>
      </w:r>
      <w:r>
        <w:rPr>
          <w:rFonts w:ascii="Times New Roman" w:hAnsi="Times New Roman" w:cs="Times New Roman"/>
        </w:rPr>
        <w:t xml:space="preserve"> NAČIN I ROK PODNOŠENJA PRIJAVE</w:t>
      </w:r>
    </w:p>
    <w:p w14:paraId="775761BE" w14:textId="77777777" w:rsidR="00C91016" w:rsidRPr="00095921" w:rsidRDefault="00C91016" w:rsidP="00C91016">
      <w:pPr>
        <w:jc w:val="both"/>
        <w:rPr>
          <w:rFonts w:ascii="Times New Roman" w:hAnsi="Times New Roman" w:cs="Times New Roman"/>
        </w:rPr>
      </w:pPr>
    </w:p>
    <w:p w14:paraId="6E4D9A93" w14:textId="5E1A9DD6" w:rsidR="00C91016" w:rsidRPr="00C84199" w:rsidRDefault="00C91016" w:rsidP="00C91016">
      <w:pPr>
        <w:jc w:val="both"/>
        <w:rPr>
          <w:rFonts w:ascii="Times New Roman" w:hAnsi="Times New Roman" w:cs="Times New Roman"/>
        </w:rPr>
      </w:pPr>
      <w:r w:rsidRPr="00095921">
        <w:rPr>
          <w:rFonts w:ascii="Times New Roman" w:hAnsi="Times New Roman" w:cs="Times New Roman"/>
        </w:rPr>
        <w:t xml:space="preserve">Rok za podnošenje prijedloga kandidata je 30 dana od dana objave ovog </w:t>
      </w:r>
      <w:r w:rsidR="00C84199">
        <w:rPr>
          <w:rFonts w:ascii="Times New Roman" w:hAnsi="Times New Roman" w:cs="Times New Roman"/>
        </w:rPr>
        <w:t>j</w:t>
      </w:r>
      <w:r w:rsidRPr="00095921">
        <w:rPr>
          <w:rFonts w:ascii="Times New Roman" w:hAnsi="Times New Roman" w:cs="Times New Roman"/>
        </w:rPr>
        <w:t>avnog poziva na službenoj mrežnoj stranici Grada Pregrade</w:t>
      </w:r>
      <w:r w:rsidRPr="00C84199">
        <w:rPr>
          <w:rFonts w:ascii="Times New Roman" w:hAnsi="Times New Roman" w:cs="Times New Roman"/>
        </w:rPr>
        <w:t>, odnosno do 5. svibnja 2026. godine.</w:t>
      </w:r>
    </w:p>
    <w:p w14:paraId="322FF09D" w14:textId="77777777" w:rsidR="00C91016" w:rsidRPr="00095921" w:rsidRDefault="00C91016" w:rsidP="00C91016">
      <w:pPr>
        <w:jc w:val="both"/>
        <w:rPr>
          <w:rFonts w:ascii="Times New Roman" w:hAnsi="Times New Roman" w:cs="Times New Roman"/>
        </w:rPr>
      </w:pPr>
    </w:p>
    <w:p w14:paraId="742E9092" w14:textId="77777777" w:rsidR="00C91016" w:rsidRDefault="00C91016" w:rsidP="00C91016">
      <w:pPr>
        <w:jc w:val="both"/>
        <w:rPr>
          <w:rFonts w:ascii="Times New Roman" w:hAnsi="Times New Roman" w:cs="Times New Roman"/>
        </w:rPr>
      </w:pPr>
      <w:r w:rsidRPr="00095921">
        <w:rPr>
          <w:rFonts w:ascii="Times New Roman" w:hAnsi="Times New Roman" w:cs="Times New Roman"/>
        </w:rPr>
        <w:t>Prijedlozi se podnose</w:t>
      </w:r>
      <w:r>
        <w:rPr>
          <w:rFonts w:ascii="Times New Roman" w:hAnsi="Times New Roman" w:cs="Times New Roman"/>
        </w:rPr>
        <w:t>:</w:t>
      </w:r>
    </w:p>
    <w:p w14:paraId="396D3391" w14:textId="77777777" w:rsidR="00C91016" w:rsidRPr="00D83416" w:rsidRDefault="00C91016" w:rsidP="00C91016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D83416">
        <w:rPr>
          <w:rFonts w:ascii="Times New Roman" w:hAnsi="Times New Roman" w:cs="Times New Roman"/>
        </w:rPr>
        <w:t>u pisanom obliku, u zatvorenoj omotnici, preporučeno poštom ili osobnom dostavom na adresu:</w:t>
      </w:r>
    </w:p>
    <w:p w14:paraId="2D600556" w14:textId="77777777" w:rsidR="00C91016" w:rsidRPr="00095921" w:rsidRDefault="00C91016" w:rsidP="00C91016">
      <w:pPr>
        <w:jc w:val="both"/>
        <w:rPr>
          <w:rFonts w:ascii="Times New Roman" w:hAnsi="Times New Roman" w:cs="Times New Roman"/>
        </w:rPr>
      </w:pPr>
    </w:p>
    <w:p w14:paraId="57B98EE8" w14:textId="77777777" w:rsidR="00C91016" w:rsidRDefault="00C91016" w:rsidP="00C91016">
      <w:pPr>
        <w:jc w:val="center"/>
        <w:rPr>
          <w:rFonts w:ascii="Times New Roman" w:hAnsi="Times New Roman" w:cs="Times New Roman"/>
          <w:b/>
          <w:bCs/>
        </w:rPr>
      </w:pPr>
      <w:r w:rsidRPr="00DC69C8">
        <w:rPr>
          <w:rFonts w:ascii="Times New Roman" w:hAnsi="Times New Roman" w:cs="Times New Roman"/>
          <w:b/>
          <w:bCs/>
        </w:rPr>
        <w:t>Grad Pregrada</w:t>
      </w:r>
    </w:p>
    <w:p w14:paraId="04AC2BE2" w14:textId="77777777" w:rsidR="00C91016" w:rsidRPr="00DC69C8" w:rsidRDefault="00C91016" w:rsidP="00C91016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GRADSKO VIJEĆE</w:t>
      </w:r>
    </w:p>
    <w:p w14:paraId="5C1C2928" w14:textId="77777777" w:rsidR="00C91016" w:rsidRPr="00DC69C8" w:rsidRDefault="00C91016" w:rsidP="00C91016">
      <w:pPr>
        <w:jc w:val="center"/>
        <w:rPr>
          <w:rFonts w:ascii="Times New Roman" w:hAnsi="Times New Roman" w:cs="Times New Roman"/>
          <w:b/>
          <w:bCs/>
        </w:rPr>
      </w:pPr>
      <w:r w:rsidRPr="00DC69C8">
        <w:rPr>
          <w:rFonts w:ascii="Times New Roman" w:hAnsi="Times New Roman" w:cs="Times New Roman"/>
          <w:b/>
          <w:bCs/>
        </w:rPr>
        <w:t>Odbor za izbor i imenovanja</w:t>
      </w:r>
    </w:p>
    <w:p w14:paraId="3F63DC3E" w14:textId="77777777" w:rsidR="00C91016" w:rsidRPr="00DC69C8" w:rsidRDefault="00C91016" w:rsidP="00C91016">
      <w:pPr>
        <w:jc w:val="center"/>
        <w:rPr>
          <w:rFonts w:ascii="Times New Roman" w:hAnsi="Times New Roman" w:cs="Times New Roman"/>
          <w:b/>
          <w:bCs/>
        </w:rPr>
      </w:pPr>
      <w:r w:rsidRPr="00DC69C8">
        <w:rPr>
          <w:rFonts w:ascii="Times New Roman" w:hAnsi="Times New Roman" w:cs="Times New Roman"/>
          <w:b/>
          <w:bCs/>
        </w:rPr>
        <w:t>Josipa Karla Tuškana 2</w:t>
      </w:r>
    </w:p>
    <w:p w14:paraId="750501E6" w14:textId="77777777" w:rsidR="00C91016" w:rsidRPr="00DC69C8" w:rsidRDefault="00C91016" w:rsidP="00C91016">
      <w:pPr>
        <w:jc w:val="center"/>
        <w:rPr>
          <w:rFonts w:ascii="Times New Roman" w:hAnsi="Times New Roman" w:cs="Times New Roman"/>
          <w:b/>
          <w:bCs/>
        </w:rPr>
      </w:pPr>
      <w:r w:rsidRPr="00DC69C8">
        <w:rPr>
          <w:rFonts w:ascii="Times New Roman" w:hAnsi="Times New Roman" w:cs="Times New Roman"/>
          <w:b/>
          <w:bCs/>
        </w:rPr>
        <w:t>49218 Pregrada</w:t>
      </w:r>
    </w:p>
    <w:p w14:paraId="5C26CA6A" w14:textId="77777777" w:rsidR="00C91016" w:rsidRPr="00095921" w:rsidRDefault="00C91016" w:rsidP="00C91016">
      <w:pPr>
        <w:jc w:val="both"/>
        <w:rPr>
          <w:rFonts w:ascii="Times New Roman" w:hAnsi="Times New Roman" w:cs="Times New Roman"/>
        </w:rPr>
      </w:pPr>
    </w:p>
    <w:p w14:paraId="57303A12" w14:textId="77777777" w:rsidR="00C91016" w:rsidRDefault="00C91016" w:rsidP="00C91016">
      <w:pPr>
        <w:jc w:val="center"/>
        <w:rPr>
          <w:rFonts w:ascii="Times New Roman" w:hAnsi="Times New Roman" w:cs="Times New Roman"/>
        </w:rPr>
      </w:pPr>
      <w:r w:rsidRPr="00095921">
        <w:rPr>
          <w:rFonts w:ascii="Times New Roman" w:hAnsi="Times New Roman" w:cs="Times New Roman"/>
        </w:rPr>
        <w:t>ili</w:t>
      </w:r>
    </w:p>
    <w:p w14:paraId="70309E27" w14:textId="77777777" w:rsidR="00C91016" w:rsidRDefault="00C91016" w:rsidP="00C91016">
      <w:pPr>
        <w:jc w:val="both"/>
        <w:rPr>
          <w:rFonts w:ascii="Times New Roman" w:hAnsi="Times New Roman" w:cs="Times New Roman"/>
        </w:rPr>
      </w:pPr>
    </w:p>
    <w:p w14:paraId="1430214D" w14:textId="77777777" w:rsidR="00C91016" w:rsidRDefault="00C91016" w:rsidP="00C91016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D83416">
        <w:rPr>
          <w:rFonts w:ascii="Times New Roman" w:hAnsi="Times New Roman" w:cs="Times New Roman"/>
        </w:rPr>
        <w:t xml:space="preserve">putem elektroničke pošte, na adresu: </w:t>
      </w:r>
      <w:hyperlink r:id="rId7" w:history="1">
        <w:r w:rsidRPr="00D83416">
          <w:rPr>
            <w:rStyle w:val="Hiperveza"/>
            <w:rFonts w:ascii="Times New Roman" w:hAnsi="Times New Roman" w:cs="Times New Roman"/>
          </w:rPr>
          <w:t>jelena.jazbec@pregrada.hr</w:t>
        </w:r>
      </w:hyperlink>
    </w:p>
    <w:p w14:paraId="157A4671" w14:textId="77777777" w:rsidR="00C91016" w:rsidRDefault="00C91016" w:rsidP="00C91016">
      <w:pPr>
        <w:jc w:val="both"/>
        <w:rPr>
          <w:rFonts w:ascii="Times New Roman" w:hAnsi="Times New Roman" w:cs="Times New Roman"/>
        </w:rPr>
      </w:pPr>
    </w:p>
    <w:p w14:paraId="0EED0AC3" w14:textId="77777777" w:rsidR="00C91016" w:rsidRPr="00D83416" w:rsidRDefault="00C91016" w:rsidP="00C91016">
      <w:pPr>
        <w:jc w:val="both"/>
        <w:rPr>
          <w:rFonts w:ascii="Times New Roman" w:hAnsi="Times New Roman" w:cs="Times New Roman"/>
        </w:rPr>
      </w:pPr>
      <w:r w:rsidRPr="00D83416">
        <w:rPr>
          <w:rFonts w:ascii="Times New Roman" w:hAnsi="Times New Roman" w:cs="Times New Roman"/>
        </w:rPr>
        <w:t xml:space="preserve">s naznakom: „Prijedlog kandidata za </w:t>
      </w:r>
      <w:r>
        <w:rPr>
          <w:rFonts w:ascii="Times New Roman" w:hAnsi="Times New Roman" w:cs="Times New Roman"/>
        </w:rPr>
        <w:t xml:space="preserve">člana </w:t>
      </w:r>
      <w:r w:rsidRPr="00D83416">
        <w:rPr>
          <w:rFonts w:ascii="Times New Roman" w:hAnsi="Times New Roman" w:cs="Times New Roman"/>
        </w:rPr>
        <w:t>Povjerenstv</w:t>
      </w:r>
      <w:r>
        <w:rPr>
          <w:rFonts w:ascii="Times New Roman" w:hAnsi="Times New Roman" w:cs="Times New Roman"/>
        </w:rPr>
        <w:t>a</w:t>
      </w:r>
      <w:r w:rsidRPr="00D83416">
        <w:rPr>
          <w:rFonts w:ascii="Times New Roman" w:hAnsi="Times New Roman" w:cs="Times New Roman"/>
        </w:rPr>
        <w:t xml:space="preserve"> za ravnopravnost spolova</w:t>
      </w:r>
      <w:r>
        <w:rPr>
          <w:rFonts w:ascii="Times New Roman" w:hAnsi="Times New Roman" w:cs="Times New Roman"/>
        </w:rPr>
        <w:t xml:space="preserve"> Grada Pregrade</w:t>
      </w:r>
      <w:r w:rsidRPr="00D83416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.</w:t>
      </w:r>
    </w:p>
    <w:p w14:paraId="36C286AC" w14:textId="77777777" w:rsidR="00C91016" w:rsidRPr="00095921" w:rsidRDefault="00C91016" w:rsidP="00C91016">
      <w:pPr>
        <w:jc w:val="both"/>
        <w:rPr>
          <w:rFonts w:ascii="Times New Roman" w:hAnsi="Times New Roman" w:cs="Times New Roman"/>
        </w:rPr>
      </w:pPr>
    </w:p>
    <w:p w14:paraId="5FB5584A" w14:textId="77777777" w:rsidR="00C91016" w:rsidRDefault="00C91016" w:rsidP="00C910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VI. OSTALE ODREDBE</w:t>
      </w:r>
    </w:p>
    <w:p w14:paraId="4B08E6A0" w14:textId="77777777" w:rsidR="00C91016" w:rsidRDefault="00C91016" w:rsidP="00C91016">
      <w:pPr>
        <w:jc w:val="both"/>
        <w:rPr>
          <w:rFonts w:ascii="Times New Roman" w:hAnsi="Times New Roman" w:cs="Times New Roman"/>
        </w:rPr>
      </w:pPr>
    </w:p>
    <w:p w14:paraId="2F845680" w14:textId="77777777" w:rsidR="00C91016" w:rsidRDefault="00C91016" w:rsidP="00C91016">
      <w:pPr>
        <w:jc w:val="both"/>
        <w:rPr>
          <w:rFonts w:ascii="Times New Roman" w:hAnsi="Times New Roman" w:cs="Times New Roman"/>
        </w:rPr>
      </w:pPr>
      <w:r w:rsidRPr="002C6100">
        <w:rPr>
          <w:rFonts w:ascii="Times New Roman" w:hAnsi="Times New Roman" w:cs="Times New Roman"/>
        </w:rPr>
        <w:t xml:space="preserve">Odbor po isteku roka za dostavu prijedloga, na temelju pravovaljano i uredno zaprimljenih prijedloga ovlaštenih predlagatelja, sastavlja i utvrđuje listu kandidata za izbor članova Povjerenstva te je zajedno s dostavljenim prijavama i obrazloženjima, dostavlja Gradskom vijeću. </w:t>
      </w:r>
    </w:p>
    <w:p w14:paraId="02F74631" w14:textId="77777777" w:rsidR="00C91016" w:rsidRDefault="00C91016" w:rsidP="00C91016">
      <w:pPr>
        <w:jc w:val="both"/>
        <w:rPr>
          <w:rFonts w:ascii="Times New Roman" w:hAnsi="Times New Roman" w:cs="Times New Roman"/>
        </w:rPr>
      </w:pPr>
    </w:p>
    <w:p w14:paraId="634C8989" w14:textId="77777777" w:rsidR="00C91016" w:rsidRDefault="00C91016" w:rsidP="00C91016">
      <w:pPr>
        <w:jc w:val="both"/>
        <w:rPr>
          <w:rFonts w:ascii="Times New Roman" w:hAnsi="Times New Roman" w:cs="Times New Roman"/>
        </w:rPr>
      </w:pPr>
      <w:r w:rsidRPr="002C6100">
        <w:rPr>
          <w:rFonts w:ascii="Times New Roman" w:hAnsi="Times New Roman" w:cs="Times New Roman"/>
        </w:rPr>
        <w:t>Gradsko vijeće glasovat će o predloženim članovima Povjerenstva na prvoj sjednici Gradskog vijeća koja bude održana nakon zaprimanja prijedloga dostavljenog od strane Odbora.</w:t>
      </w:r>
    </w:p>
    <w:p w14:paraId="0A452E68" w14:textId="77777777" w:rsidR="00C91016" w:rsidRDefault="00C91016" w:rsidP="00C91016">
      <w:pPr>
        <w:jc w:val="both"/>
        <w:rPr>
          <w:rFonts w:ascii="Times New Roman" w:hAnsi="Times New Roman" w:cs="Times New Roman"/>
        </w:rPr>
      </w:pPr>
    </w:p>
    <w:p w14:paraId="1B1209E6" w14:textId="77777777" w:rsidR="00C91016" w:rsidRDefault="00C91016" w:rsidP="00C91016">
      <w:pPr>
        <w:jc w:val="both"/>
        <w:rPr>
          <w:rFonts w:ascii="Times New Roman" w:hAnsi="Times New Roman" w:cs="Times New Roman"/>
        </w:rPr>
      </w:pPr>
      <w:r w:rsidRPr="001349D4">
        <w:rPr>
          <w:rFonts w:ascii="Times New Roman" w:hAnsi="Times New Roman" w:cs="Times New Roman"/>
        </w:rPr>
        <w:t>Postupak izbora članova Povjerenstva provodi</w:t>
      </w:r>
      <w:r>
        <w:rPr>
          <w:rFonts w:ascii="Times New Roman" w:hAnsi="Times New Roman" w:cs="Times New Roman"/>
        </w:rPr>
        <w:t xml:space="preserve"> </w:t>
      </w:r>
      <w:r w:rsidRPr="001349D4">
        <w:rPr>
          <w:rFonts w:ascii="Times New Roman" w:hAnsi="Times New Roman" w:cs="Times New Roman"/>
        </w:rPr>
        <w:t>se tajnim glasovanjem</w:t>
      </w:r>
      <w:r>
        <w:rPr>
          <w:rFonts w:ascii="Times New Roman" w:hAnsi="Times New Roman" w:cs="Times New Roman"/>
        </w:rPr>
        <w:t xml:space="preserve">. </w:t>
      </w:r>
    </w:p>
    <w:p w14:paraId="1E128649" w14:textId="77777777" w:rsidR="00C91016" w:rsidRDefault="00C91016" w:rsidP="00C91016">
      <w:pPr>
        <w:jc w:val="both"/>
        <w:rPr>
          <w:rFonts w:ascii="Times New Roman" w:hAnsi="Times New Roman" w:cs="Times New Roman"/>
        </w:rPr>
      </w:pPr>
    </w:p>
    <w:p w14:paraId="47B66E2B" w14:textId="77777777" w:rsidR="00C91016" w:rsidRDefault="00C91016" w:rsidP="00C91016">
      <w:pPr>
        <w:jc w:val="both"/>
        <w:rPr>
          <w:rFonts w:ascii="Times New Roman" w:hAnsi="Times New Roman" w:cs="Times New Roman"/>
        </w:rPr>
      </w:pPr>
      <w:r w:rsidRPr="001E7DE8">
        <w:rPr>
          <w:rFonts w:ascii="Times New Roman" w:hAnsi="Times New Roman" w:cs="Times New Roman"/>
        </w:rPr>
        <w:t>Izabrani su oni kandidati s liste koji su dobili</w:t>
      </w:r>
      <w:r>
        <w:rPr>
          <w:rFonts w:ascii="Times New Roman" w:hAnsi="Times New Roman" w:cs="Times New Roman"/>
        </w:rPr>
        <w:t xml:space="preserve"> </w:t>
      </w:r>
      <w:r w:rsidRPr="001E7DE8">
        <w:rPr>
          <w:rFonts w:ascii="Times New Roman" w:hAnsi="Times New Roman" w:cs="Times New Roman"/>
        </w:rPr>
        <w:t>najveći broj glasova članova Gradskog vijeća, do ukupnog</w:t>
      </w:r>
      <w:r>
        <w:rPr>
          <w:rFonts w:ascii="Times New Roman" w:hAnsi="Times New Roman" w:cs="Times New Roman"/>
        </w:rPr>
        <w:t xml:space="preserve"> </w:t>
      </w:r>
      <w:r w:rsidRPr="001E7DE8">
        <w:rPr>
          <w:rFonts w:ascii="Times New Roman" w:hAnsi="Times New Roman" w:cs="Times New Roman"/>
        </w:rPr>
        <w:t>broja članova Povjerenstva.</w:t>
      </w:r>
    </w:p>
    <w:p w14:paraId="3CAD44AF" w14:textId="77777777" w:rsidR="00C91016" w:rsidRDefault="00C91016" w:rsidP="00C91016">
      <w:pPr>
        <w:jc w:val="both"/>
        <w:rPr>
          <w:rFonts w:ascii="Times New Roman" w:hAnsi="Times New Roman" w:cs="Times New Roman"/>
        </w:rPr>
      </w:pPr>
    </w:p>
    <w:p w14:paraId="5E30B7FA" w14:textId="77777777" w:rsidR="00C91016" w:rsidRPr="001E1830" w:rsidRDefault="00C91016" w:rsidP="00C91016">
      <w:pPr>
        <w:jc w:val="both"/>
        <w:rPr>
          <w:rFonts w:ascii="Times New Roman" w:hAnsi="Times New Roman" w:cs="Times New Roman"/>
        </w:rPr>
      </w:pPr>
      <w:r w:rsidRPr="001E1830">
        <w:rPr>
          <w:rFonts w:ascii="Times New Roman" w:hAnsi="Times New Roman" w:cs="Times New Roman"/>
        </w:rPr>
        <w:t>U slučaju da lista kandidata utvrđena od strane</w:t>
      </w:r>
      <w:r>
        <w:rPr>
          <w:rFonts w:ascii="Times New Roman" w:hAnsi="Times New Roman" w:cs="Times New Roman"/>
        </w:rPr>
        <w:t xml:space="preserve"> </w:t>
      </w:r>
      <w:r w:rsidRPr="001E1830">
        <w:rPr>
          <w:rFonts w:ascii="Times New Roman" w:hAnsi="Times New Roman" w:cs="Times New Roman"/>
        </w:rPr>
        <w:t>Odbora sadrži broj kandidata koji je isti broju članova</w:t>
      </w:r>
      <w:r>
        <w:rPr>
          <w:rFonts w:ascii="Times New Roman" w:hAnsi="Times New Roman" w:cs="Times New Roman"/>
        </w:rPr>
        <w:t xml:space="preserve"> </w:t>
      </w:r>
      <w:r w:rsidRPr="001E1830">
        <w:rPr>
          <w:rFonts w:ascii="Times New Roman" w:hAnsi="Times New Roman" w:cs="Times New Roman"/>
        </w:rPr>
        <w:t>koji se biraju u Povjerenstvo, neće se provoditi postupak</w:t>
      </w:r>
      <w:r>
        <w:rPr>
          <w:rFonts w:ascii="Times New Roman" w:hAnsi="Times New Roman" w:cs="Times New Roman"/>
        </w:rPr>
        <w:t xml:space="preserve"> </w:t>
      </w:r>
      <w:r w:rsidRPr="001E1830">
        <w:rPr>
          <w:rFonts w:ascii="Times New Roman" w:hAnsi="Times New Roman" w:cs="Times New Roman"/>
        </w:rPr>
        <w:t>tajnog glasovanja, već će se provesti javno glasovanje o</w:t>
      </w:r>
      <w:r>
        <w:rPr>
          <w:rFonts w:ascii="Times New Roman" w:hAnsi="Times New Roman" w:cs="Times New Roman"/>
        </w:rPr>
        <w:t xml:space="preserve"> </w:t>
      </w:r>
      <w:r w:rsidRPr="001E1830">
        <w:rPr>
          <w:rFonts w:ascii="Times New Roman" w:hAnsi="Times New Roman" w:cs="Times New Roman"/>
        </w:rPr>
        <w:t>utvrđenoj listi kandidata.</w:t>
      </w:r>
    </w:p>
    <w:p w14:paraId="0E0ED9D3" w14:textId="77777777" w:rsidR="00C91016" w:rsidRDefault="00C91016" w:rsidP="00C91016">
      <w:pPr>
        <w:jc w:val="both"/>
        <w:rPr>
          <w:rFonts w:ascii="Times New Roman" w:hAnsi="Times New Roman" w:cs="Times New Roman"/>
        </w:rPr>
      </w:pPr>
    </w:p>
    <w:p w14:paraId="6AC72B9F" w14:textId="77777777" w:rsidR="00C91016" w:rsidRPr="00095921" w:rsidRDefault="00C91016" w:rsidP="00C91016">
      <w:pPr>
        <w:jc w:val="both"/>
        <w:rPr>
          <w:rFonts w:ascii="Times New Roman" w:hAnsi="Times New Roman" w:cs="Times New Roman"/>
        </w:rPr>
      </w:pPr>
      <w:r w:rsidRPr="001E1830">
        <w:rPr>
          <w:rFonts w:ascii="Times New Roman" w:hAnsi="Times New Roman" w:cs="Times New Roman"/>
        </w:rPr>
        <w:t>Po okončanju postupka izbora članova Povjerenstva, a u skladu s rezultatima glasovanja, Gradsko vijeće</w:t>
      </w:r>
      <w:r>
        <w:rPr>
          <w:rFonts w:ascii="Times New Roman" w:hAnsi="Times New Roman" w:cs="Times New Roman"/>
        </w:rPr>
        <w:t xml:space="preserve"> </w:t>
      </w:r>
      <w:r w:rsidRPr="001E1830">
        <w:rPr>
          <w:rFonts w:ascii="Times New Roman" w:hAnsi="Times New Roman" w:cs="Times New Roman"/>
        </w:rPr>
        <w:t>donosi Rješenje o imenovanju članova Povjerenstva.</w:t>
      </w:r>
    </w:p>
    <w:p w14:paraId="75E166E6" w14:textId="77777777" w:rsidR="00C91016" w:rsidRDefault="00C91016" w:rsidP="00C91016">
      <w:pPr>
        <w:jc w:val="both"/>
        <w:rPr>
          <w:rFonts w:ascii="Times New Roman" w:hAnsi="Times New Roman" w:cs="Times New Roman"/>
        </w:rPr>
      </w:pPr>
    </w:p>
    <w:p w14:paraId="231BD939" w14:textId="77777777" w:rsidR="00C91016" w:rsidRDefault="00C91016" w:rsidP="00C91016">
      <w:pPr>
        <w:jc w:val="both"/>
        <w:rPr>
          <w:rFonts w:ascii="Times New Roman" w:hAnsi="Times New Roman" w:cs="Times New Roman"/>
        </w:rPr>
      </w:pPr>
    </w:p>
    <w:p w14:paraId="24982FA1" w14:textId="77777777" w:rsidR="00C91016" w:rsidRDefault="00C91016" w:rsidP="00C91016">
      <w:pPr>
        <w:jc w:val="both"/>
        <w:rPr>
          <w:rFonts w:ascii="Times New Roman" w:hAnsi="Times New Roman" w:cs="Times New Roman"/>
        </w:rPr>
      </w:pPr>
    </w:p>
    <w:p w14:paraId="6335745F" w14:textId="77777777" w:rsidR="00C91016" w:rsidRDefault="00C91016" w:rsidP="00C91016">
      <w:pPr>
        <w:rPr>
          <w:rFonts w:ascii="Times New Roman" w:hAnsi="Times New Roman" w:cs="Times New Roman"/>
        </w:rPr>
      </w:pPr>
      <w:r w:rsidRPr="00095921">
        <w:rPr>
          <w:rFonts w:ascii="Times New Roman" w:hAnsi="Times New Roman" w:cs="Times New Roman"/>
        </w:rPr>
        <w:t>VII.</w:t>
      </w:r>
      <w:r>
        <w:rPr>
          <w:rFonts w:ascii="Times New Roman" w:hAnsi="Times New Roman" w:cs="Times New Roman"/>
        </w:rPr>
        <w:t xml:space="preserve"> DATUM OBJAVE POZIVA</w:t>
      </w:r>
    </w:p>
    <w:p w14:paraId="14BE533B" w14:textId="77777777" w:rsidR="00C91016" w:rsidRPr="00095921" w:rsidRDefault="00C91016" w:rsidP="00C91016">
      <w:pPr>
        <w:rPr>
          <w:rFonts w:ascii="Times New Roman" w:hAnsi="Times New Roman" w:cs="Times New Roman"/>
        </w:rPr>
      </w:pPr>
    </w:p>
    <w:p w14:paraId="648BB56E" w14:textId="77777777" w:rsidR="00C91016" w:rsidRPr="00C84199" w:rsidRDefault="00C91016" w:rsidP="00C91016">
      <w:pPr>
        <w:jc w:val="both"/>
        <w:rPr>
          <w:rFonts w:ascii="Times New Roman" w:hAnsi="Times New Roman" w:cs="Times New Roman"/>
        </w:rPr>
      </w:pPr>
      <w:r w:rsidRPr="00095921">
        <w:rPr>
          <w:rFonts w:ascii="Times New Roman" w:hAnsi="Times New Roman" w:cs="Times New Roman"/>
        </w:rPr>
        <w:t xml:space="preserve">Ovaj </w:t>
      </w:r>
      <w:r>
        <w:rPr>
          <w:rFonts w:ascii="Times New Roman" w:hAnsi="Times New Roman" w:cs="Times New Roman"/>
        </w:rPr>
        <w:t>J</w:t>
      </w:r>
      <w:r w:rsidRPr="00095921">
        <w:rPr>
          <w:rFonts w:ascii="Times New Roman" w:hAnsi="Times New Roman" w:cs="Times New Roman"/>
        </w:rPr>
        <w:t>avni poziv objav</w:t>
      </w:r>
      <w:r>
        <w:rPr>
          <w:rFonts w:ascii="Times New Roman" w:hAnsi="Times New Roman" w:cs="Times New Roman"/>
        </w:rPr>
        <w:t>it će</w:t>
      </w:r>
      <w:r w:rsidRPr="00095921">
        <w:rPr>
          <w:rFonts w:ascii="Times New Roman" w:hAnsi="Times New Roman" w:cs="Times New Roman"/>
        </w:rPr>
        <w:t xml:space="preserve"> se na službenoj mrežnoj stranici Grada Pregrade</w:t>
      </w:r>
      <w:r>
        <w:rPr>
          <w:rFonts w:ascii="Times New Roman" w:hAnsi="Times New Roman" w:cs="Times New Roman"/>
        </w:rPr>
        <w:t xml:space="preserve"> dana </w:t>
      </w:r>
      <w:r w:rsidRPr="00C84199">
        <w:rPr>
          <w:rFonts w:ascii="Times New Roman" w:hAnsi="Times New Roman" w:cs="Times New Roman"/>
        </w:rPr>
        <w:t>5. travnja 2026. godine.</w:t>
      </w:r>
    </w:p>
    <w:p w14:paraId="5EBC233D" w14:textId="77777777" w:rsidR="00C91016" w:rsidRDefault="00C91016" w:rsidP="00C91016">
      <w:pPr>
        <w:jc w:val="both"/>
        <w:rPr>
          <w:rFonts w:ascii="Times New Roman" w:hAnsi="Times New Roman" w:cs="Times New Roman"/>
        </w:rPr>
      </w:pPr>
    </w:p>
    <w:p w14:paraId="72A0B2AC" w14:textId="77777777" w:rsidR="00C91016" w:rsidRDefault="00C91016" w:rsidP="00C91016">
      <w:pPr>
        <w:jc w:val="both"/>
        <w:rPr>
          <w:rFonts w:ascii="Times New Roman" w:hAnsi="Times New Roman" w:cs="Times New Roman"/>
        </w:rPr>
      </w:pPr>
    </w:p>
    <w:p w14:paraId="19F376AF" w14:textId="77777777" w:rsidR="00C91016" w:rsidRPr="00095921" w:rsidRDefault="00C91016" w:rsidP="00C91016">
      <w:pPr>
        <w:jc w:val="both"/>
        <w:rPr>
          <w:rFonts w:ascii="Times New Roman" w:hAnsi="Times New Roman" w:cs="Times New Roman"/>
        </w:rPr>
      </w:pPr>
    </w:p>
    <w:p w14:paraId="2C1CD757" w14:textId="77777777" w:rsidR="00C91016" w:rsidRDefault="00C91016" w:rsidP="00C9101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PREDSJEDNICA </w:t>
      </w:r>
      <w:r w:rsidRPr="00095921">
        <w:rPr>
          <w:rFonts w:ascii="Times New Roman" w:hAnsi="Times New Roman" w:cs="Times New Roman"/>
        </w:rPr>
        <w:t>ODBOR</w:t>
      </w:r>
      <w:r>
        <w:rPr>
          <w:rFonts w:ascii="Times New Roman" w:hAnsi="Times New Roman" w:cs="Times New Roman"/>
        </w:rPr>
        <w:t>A</w:t>
      </w:r>
      <w:r w:rsidRPr="00095921">
        <w:rPr>
          <w:rFonts w:ascii="Times New Roman" w:hAnsi="Times New Roman" w:cs="Times New Roman"/>
        </w:rPr>
        <w:t xml:space="preserve"> </w:t>
      </w:r>
    </w:p>
    <w:p w14:paraId="697DEE2F" w14:textId="77777777" w:rsidR="00C91016" w:rsidRDefault="00C91016" w:rsidP="00C91016">
      <w:pPr>
        <w:jc w:val="right"/>
        <w:rPr>
          <w:rFonts w:ascii="Times New Roman" w:hAnsi="Times New Roman" w:cs="Times New Roman"/>
        </w:rPr>
      </w:pPr>
    </w:p>
    <w:p w14:paraId="1F276927" w14:textId="77777777" w:rsidR="00C91016" w:rsidRDefault="00C91016" w:rsidP="00C9101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Zdravka Žiger </w:t>
      </w:r>
    </w:p>
    <w:p w14:paraId="532A3285" w14:textId="7780B54B" w:rsidR="00C84199" w:rsidRPr="00095921" w:rsidRDefault="00C84199" w:rsidP="00C9101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v. r.</w:t>
      </w:r>
    </w:p>
    <w:p w14:paraId="45F9BC1C" w14:textId="77777777" w:rsidR="00C91016" w:rsidRDefault="00C91016" w:rsidP="00C91016">
      <w:pPr>
        <w:jc w:val="right"/>
        <w:rPr>
          <w:rFonts w:ascii="Times New Roman" w:hAnsi="Times New Roman" w:cs="Times New Roman"/>
        </w:rPr>
      </w:pPr>
    </w:p>
    <w:p w14:paraId="18B247D4" w14:textId="77777777" w:rsidR="00C91016" w:rsidRDefault="00C91016" w:rsidP="00C91016">
      <w:pPr>
        <w:jc w:val="right"/>
        <w:rPr>
          <w:rFonts w:ascii="Times New Roman" w:hAnsi="Times New Roman" w:cs="Times New Roman"/>
        </w:rPr>
      </w:pPr>
    </w:p>
    <w:p w14:paraId="0A7A58B3" w14:textId="77777777" w:rsidR="00C91016" w:rsidRDefault="00C91016" w:rsidP="00C91016">
      <w:pPr>
        <w:rPr>
          <w:rFonts w:ascii="Times New Roman" w:hAnsi="Times New Roman" w:cs="Times New Roman"/>
        </w:rPr>
      </w:pPr>
    </w:p>
    <w:p w14:paraId="12A985D9" w14:textId="77777777" w:rsidR="00C91016" w:rsidRDefault="00C91016" w:rsidP="00C910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PRILOG POZIVA:</w:t>
      </w:r>
    </w:p>
    <w:p w14:paraId="0C809FDD" w14:textId="77777777" w:rsidR="00C91016" w:rsidRPr="007C7B61" w:rsidRDefault="00C91016" w:rsidP="00C91016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Obrazac izjave kandidata o prihvaćanju prijedloga za izbor člana Povjerenstva.</w:t>
      </w:r>
    </w:p>
    <w:p w14:paraId="60C50123" w14:textId="77777777" w:rsidR="00C91016" w:rsidRPr="005F330D" w:rsidRDefault="00C91016" w:rsidP="00B92D0F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</w:p>
    <w:p w14:paraId="6743054A" w14:textId="77777777" w:rsidR="00B92D0F" w:rsidRPr="005F330D" w:rsidRDefault="00B92D0F" w:rsidP="00B92D0F">
      <w:pPr>
        <w:spacing w:after="160" w:line="259" w:lineRule="auto"/>
        <w:rPr>
          <w:rFonts w:ascii="Times New Roman" w:eastAsia="Times New Roman" w:hAnsi="Times New Roman" w:cs="Times New Roman"/>
          <w:noProof w:val="0"/>
        </w:rPr>
      </w:pPr>
    </w:p>
    <w:p w14:paraId="112ED5E1" w14:textId="77777777" w:rsidR="00D707B3" w:rsidRPr="005F330D" w:rsidRDefault="00D707B3" w:rsidP="00D707B3">
      <w:pPr>
        <w:rPr>
          <w:rFonts w:ascii="Times New Roman" w:hAnsi="Times New Roman" w:cs="Times New Roman"/>
        </w:rPr>
      </w:pPr>
    </w:p>
    <w:p w14:paraId="4CCFE517" w14:textId="77777777" w:rsidR="00D707B3" w:rsidRPr="005F330D" w:rsidRDefault="00D707B3" w:rsidP="00D707B3">
      <w:pPr>
        <w:jc w:val="right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5E9480B7" w14:textId="77777777" w:rsidR="00D707B3" w:rsidRPr="005F330D" w:rsidRDefault="00D707B3" w:rsidP="00D707B3">
      <w:pPr>
        <w:jc w:val="right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021AD2C3" w14:textId="77777777" w:rsidR="00D707B3" w:rsidRPr="005F330D" w:rsidRDefault="00693AB1" w:rsidP="00D707B3">
      <w:pPr>
        <w:jc w:val="right"/>
        <w:rPr>
          <w:rFonts w:ascii="Times New Roman" w:eastAsia="Times New Roman" w:hAnsi="Times New Roman" w:cs="Times New Roman"/>
          <w:color w:val="000000"/>
          <w:lang w:eastAsia="hr-HR"/>
        </w:rPr>
      </w:pPr>
      <w:r w:rsidRPr="005F330D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</w:p>
    <w:p w14:paraId="5A1433FE" w14:textId="77777777" w:rsidR="00D707B3" w:rsidRPr="005F330D" w:rsidRDefault="00D707B3" w:rsidP="00D707B3">
      <w:pPr>
        <w:jc w:val="right"/>
        <w:rPr>
          <w:rFonts w:ascii="Times New Roman" w:hAnsi="Times New Roman" w:cs="Times New Roman"/>
        </w:rPr>
      </w:pPr>
    </w:p>
    <w:p w14:paraId="541B771C" w14:textId="77777777" w:rsidR="008C5FE5" w:rsidRPr="005F330D" w:rsidRDefault="008C5FE5" w:rsidP="00D707B3">
      <w:pPr>
        <w:jc w:val="right"/>
        <w:rPr>
          <w:rFonts w:ascii="Times New Roman" w:hAnsi="Times New Roman" w:cs="Times New Roman"/>
        </w:rPr>
      </w:pPr>
    </w:p>
    <w:p w14:paraId="3CB543DD" w14:textId="77777777" w:rsidR="00D707B3" w:rsidRPr="005F330D" w:rsidRDefault="00D707B3" w:rsidP="00D707B3">
      <w:pPr>
        <w:jc w:val="right"/>
        <w:rPr>
          <w:rFonts w:ascii="Times New Roman" w:hAnsi="Times New Roman" w:cs="Times New Roman"/>
        </w:rPr>
      </w:pPr>
    </w:p>
    <w:p w14:paraId="484625D2" w14:textId="77777777" w:rsidR="00D707B3" w:rsidRPr="0063773E" w:rsidRDefault="00D707B3" w:rsidP="00D707B3">
      <w:pPr>
        <w:rPr>
          <w:rFonts w:ascii="Calibri" w:eastAsia="Times New Roman" w:hAnsi="Calibri" w:cs="Calibri"/>
          <w:color w:val="000000"/>
          <w:lang w:eastAsia="hr-HR"/>
        </w:rPr>
      </w:pPr>
    </w:p>
    <w:p w14:paraId="4625CE24" w14:textId="77777777" w:rsidR="00D707B3" w:rsidRDefault="00D707B3" w:rsidP="00D707B3"/>
    <w:p w14:paraId="336227A6" w14:textId="77777777" w:rsidR="00D707B3" w:rsidRDefault="00D707B3" w:rsidP="00D707B3"/>
    <w:p w14:paraId="5797ECB6" w14:textId="77777777" w:rsidR="00D707B3" w:rsidRDefault="00D707B3" w:rsidP="00D707B3"/>
    <w:p w14:paraId="7A60E10C" w14:textId="77777777" w:rsidR="00D707B3" w:rsidRDefault="00D707B3" w:rsidP="00D707B3"/>
    <w:p w14:paraId="71A68EE1" w14:textId="77777777" w:rsidR="008C5FE5" w:rsidRDefault="008C5FE5" w:rsidP="00D707B3"/>
    <w:p w14:paraId="1DC441F4" w14:textId="77777777" w:rsidR="00D707B3" w:rsidRDefault="00D707B3" w:rsidP="00D707B3"/>
    <w:p w14:paraId="0D22FCFE" w14:textId="77777777" w:rsidR="00D707B3" w:rsidRDefault="00D707B3" w:rsidP="00D707B3"/>
    <w:p w14:paraId="12505D77" w14:textId="77777777" w:rsidR="00D707B3" w:rsidRDefault="00D707B3" w:rsidP="00D707B3"/>
    <w:p w14:paraId="301E52C2" w14:textId="77777777" w:rsidR="00D707B3" w:rsidRDefault="00D707B3" w:rsidP="00D707B3"/>
    <w:p w14:paraId="16599C9E" w14:textId="77777777" w:rsidR="00D707B3" w:rsidRDefault="00D707B3" w:rsidP="00D707B3"/>
    <w:p w14:paraId="210C2E57" w14:textId="77777777" w:rsidR="00D364C6" w:rsidRDefault="00D364C6" w:rsidP="00D707B3">
      <w:pPr>
        <w:jc w:val="right"/>
      </w:pPr>
    </w:p>
    <w:p w14:paraId="6B5A74F4" w14:textId="77777777" w:rsidR="00D707B3" w:rsidRDefault="00D707B3" w:rsidP="00D707B3">
      <w:pPr>
        <w:jc w:val="right"/>
      </w:pPr>
    </w:p>
    <w:p w14:paraId="0845B213" w14:textId="77777777" w:rsidR="00D707B3" w:rsidRDefault="00D707B3" w:rsidP="00D707B3"/>
    <w:p w14:paraId="74CD3913" w14:textId="77777777" w:rsidR="00B92D0F" w:rsidRPr="00B92D0F" w:rsidRDefault="00B92D0F" w:rsidP="00B92D0F">
      <w:pPr>
        <w:spacing w:after="160" w:line="259" w:lineRule="auto"/>
        <w:jc w:val="right"/>
        <w:rPr>
          <w:rFonts w:eastAsia="Times New Roman" w:cs="Times New Roman"/>
          <w:noProof w:val="0"/>
        </w:rPr>
      </w:pPr>
    </w:p>
    <w:p w14:paraId="00137442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055FC040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455F1A89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6C89E59C" w14:textId="18DE744D" w:rsidR="008A562A" w:rsidRDefault="008A562A">
      <w:pPr>
        <w:rPr>
          <w:b/>
        </w:rPr>
      </w:pP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87C02"/>
    <w:multiLevelType w:val="hybridMultilevel"/>
    <w:tmpl w:val="6C9C1384"/>
    <w:lvl w:ilvl="0" w:tplc="377E54C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DF73D5"/>
    <w:multiLevelType w:val="hybridMultilevel"/>
    <w:tmpl w:val="E450773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8949D8"/>
    <w:multiLevelType w:val="hybridMultilevel"/>
    <w:tmpl w:val="C2F4B4A4"/>
    <w:lvl w:ilvl="0" w:tplc="377E54C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2054835">
    <w:abstractNumId w:val="2"/>
  </w:num>
  <w:num w:numId="2" w16cid:durableId="1222249682">
    <w:abstractNumId w:val="0"/>
  </w:num>
  <w:num w:numId="3" w16cid:durableId="17664147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275B0C"/>
    <w:rsid w:val="00347D72"/>
    <w:rsid w:val="003F65C1"/>
    <w:rsid w:val="004F4C90"/>
    <w:rsid w:val="005F330D"/>
    <w:rsid w:val="00646CD4"/>
    <w:rsid w:val="00693AB1"/>
    <w:rsid w:val="008A562A"/>
    <w:rsid w:val="008C5FE5"/>
    <w:rsid w:val="009B7A12"/>
    <w:rsid w:val="00A51602"/>
    <w:rsid w:val="00A836D0"/>
    <w:rsid w:val="00AC35DA"/>
    <w:rsid w:val="00B92D0F"/>
    <w:rsid w:val="00C84199"/>
    <w:rsid w:val="00C91016"/>
    <w:rsid w:val="00C9578C"/>
    <w:rsid w:val="00D364C6"/>
    <w:rsid w:val="00D707B3"/>
    <w:rsid w:val="00E55405"/>
    <w:rsid w:val="00FF09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D3102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C91016"/>
    <w:pPr>
      <w:spacing w:after="160" w:line="278" w:lineRule="auto"/>
      <w:ind w:left="720"/>
      <w:contextualSpacing/>
    </w:pPr>
    <w:rPr>
      <w:noProof w:val="0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jelena.jazbec@pregrada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708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Jelena Jazbec</cp:lastModifiedBy>
  <cp:revision>4</cp:revision>
  <cp:lastPrinted>2014-11-26T14:09:00Z</cp:lastPrinted>
  <dcterms:created xsi:type="dcterms:W3CDTF">2024-02-08T08:48:00Z</dcterms:created>
  <dcterms:modified xsi:type="dcterms:W3CDTF">2026-04-05T09:58:00Z</dcterms:modified>
</cp:coreProperties>
</file>