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81" w:rsidRDefault="00703E81" w:rsidP="00703E81">
      <w:pPr>
        <w:ind w:left="1416"/>
        <w:rPr>
          <w:rFonts w:ascii="Arial" w:hAnsi="Arial" w:cs="Arial"/>
          <w:sz w:val="20"/>
          <w:szCs w:val="20"/>
        </w:rPr>
      </w:pPr>
      <w:r>
        <w:rPr>
          <w:rFonts w:ascii="Arial" w:hAnsi="Arial" w:cs="Arial"/>
          <w:noProof/>
          <w:lang w:val="hr-HR" w:eastAsia="hr-HR"/>
        </w:rPr>
        <w:drawing>
          <wp:inline distT="0" distB="0" distL="0" distR="0" wp14:anchorId="49F79486" wp14:editId="3A09C254">
            <wp:extent cx="691515" cy="922655"/>
            <wp:effectExtent l="1905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srcRect/>
                    <a:stretch>
                      <a:fillRect/>
                    </a:stretch>
                  </pic:blipFill>
                  <pic:spPr bwMode="auto">
                    <a:xfrm>
                      <a:off x="0" y="0"/>
                      <a:ext cx="691515" cy="922655"/>
                    </a:xfrm>
                    <a:prstGeom prst="rect">
                      <a:avLst/>
                    </a:prstGeom>
                    <a:noFill/>
                    <a:ln w="9525">
                      <a:noFill/>
                      <a:miter lim="800000"/>
                      <a:headEnd/>
                      <a:tailEnd/>
                    </a:ln>
                  </pic:spPr>
                </pic:pic>
              </a:graphicData>
            </a:graphic>
          </wp:inline>
        </w:drawing>
      </w:r>
    </w:p>
    <w:p w:rsidR="00703E81" w:rsidRDefault="00703E81" w:rsidP="00703E81">
      <w:pPr>
        <w:ind w:firstLine="708"/>
        <w:rPr>
          <w:rFonts w:ascii="Arial" w:hAnsi="Arial" w:cs="Arial"/>
          <w:b/>
          <w:bCs/>
          <w:szCs w:val="20"/>
          <w:lang w:val="pl-PL"/>
        </w:rPr>
      </w:pPr>
      <w:r>
        <w:rPr>
          <w:rFonts w:ascii="Arial" w:hAnsi="Arial" w:cs="Arial"/>
          <w:b/>
          <w:bCs/>
          <w:lang w:val="pl-PL"/>
        </w:rPr>
        <w:t>REPUBLIKA  HRVATSKA</w:t>
      </w:r>
    </w:p>
    <w:p w:rsidR="00703E81" w:rsidRDefault="00703E81" w:rsidP="00703E81">
      <w:pPr>
        <w:rPr>
          <w:rFonts w:ascii="Arial" w:hAnsi="Arial" w:cs="Arial"/>
          <w:b/>
          <w:bCs/>
          <w:szCs w:val="20"/>
          <w:lang w:val="pl-PL"/>
        </w:rPr>
      </w:pPr>
      <w:r>
        <w:rPr>
          <w:rFonts w:ascii="Arial" w:hAnsi="Arial" w:cs="Arial"/>
          <w:b/>
          <w:bCs/>
          <w:lang w:val="pl-PL"/>
        </w:rPr>
        <w:t>KRAPINSKO-ZAGORSKA ŽUPANIJA</w:t>
      </w:r>
    </w:p>
    <w:p w:rsidR="00703E81" w:rsidRDefault="00703E81" w:rsidP="00703E81">
      <w:pPr>
        <w:rPr>
          <w:rFonts w:ascii="Arial" w:hAnsi="Arial" w:cs="Arial"/>
          <w:b/>
          <w:bCs/>
          <w:szCs w:val="20"/>
          <w:lang w:val="pl-PL"/>
        </w:rPr>
      </w:pPr>
      <w:r>
        <w:rPr>
          <w:rFonts w:ascii="Arial" w:hAnsi="Arial" w:cs="Arial"/>
          <w:b/>
          <w:bCs/>
          <w:lang w:val="pl-PL"/>
        </w:rPr>
        <w:t xml:space="preserve">              GRAD PREGRADA</w:t>
      </w:r>
    </w:p>
    <w:p w:rsidR="00703E81" w:rsidRDefault="00703E81" w:rsidP="00703E81">
      <w:pPr>
        <w:rPr>
          <w:rFonts w:ascii="Arial" w:hAnsi="Arial" w:cs="Arial"/>
          <w:b/>
          <w:bCs/>
          <w:szCs w:val="20"/>
          <w:lang w:val="pl-PL"/>
        </w:rPr>
      </w:pPr>
      <w:r>
        <w:rPr>
          <w:rFonts w:ascii="Arial" w:hAnsi="Arial" w:cs="Arial"/>
          <w:b/>
          <w:bCs/>
          <w:szCs w:val="20"/>
          <w:lang w:val="pl-PL"/>
        </w:rPr>
        <w:t xml:space="preserve">              GRADONAČELNIK</w:t>
      </w:r>
    </w:p>
    <w:p w:rsidR="00703E81" w:rsidRDefault="00703E81" w:rsidP="00703E81">
      <w:pPr>
        <w:pStyle w:val="Naslov1"/>
      </w:pPr>
      <w:r>
        <w:t>Klasa:320-01/16-01/10</w:t>
      </w:r>
    </w:p>
    <w:p w:rsidR="00703E81" w:rsidRDefault="00703E81" w:rsidP="00703E81">
      <w:pPr>
        <w:jc w:val="both"/>
        <w:rPr>
          <w:rFonts w:ascii="Arial" w:hAnsi="Arial" w:cs="Arial"/>
          <w:b/>
          <w:szCs w:val="20"/>
          <w:lang w:val="hr-HR"/>
        </w:rPr>
      </w:pPr>
      <w:proofErr w:type="spellStart"/>
      <w:r>
        <w:rPr>
          <w:rFonts w:ascii="Arial" w:hAnsi="Arial" w:cs="Arial"/>
          <w:b/>
          <w:lang w:val="hr-HR"/>
        </w:rPr>
        <w:t>Urbroj</w:t>
      </w:r>
      <w:proofErr w:type="spellEnd"/>
      <w:r>
        <w:rPr>
          <w:rFonts w:ascii="Arial" w:hAnsi="Arial" w:cs="Arial"/>
          <w:b/>
          <w:lang w:val="hr-HR"/>
        </w:rPr>
        <w:t>: 2214/01-02-16-1</w:t>
      </w:r>
    </w:p>
    <w:p w:rsidR="00703E81" w:rsidRDefault="00703E81" w:rsidP="00703E81">
      <w:pPr>
        <w:jc w:val="both"/>
        <w:rPr>
          <w:rFonts w:ascii="Arial" w:hAnsi="Arial" w:cs="Arial"/>
          <w:b/>
          <w:lang w:val="hr-HR"/>
        </w:rPr>
      </w:pPr>
      <w:r>
        <w:rPr>
          <w:rFonts w:ascii="Arial" w:hAnsi="Arial" w:cs="Arial"/>
          <w:b/>
          <w:lang w:val="hr-HR"/>
        </w:rPr>
        <w:t>Pregrada, 30.03.2016.</w:t>
      </w:r>
    </w:p>
    <w:p w:rsidR="00703E81" w:rsidRDefault="00703E81" w:rsidP="00703E81">
      <w:pPr>
        <w:jc w:val="both"/>
        <w:rPr>
          <w:rFonts w:ascii="Arial" w:hAnsi="Arial" w:cs="Arial"/>
          <w:b/>
          <w:lang w:val="hr-HR"/>
        </w:rPr>
      </w:pPr>
    </w:p>
    <w:p w:rsidR="00703E81" w:rsidRDefault="00703E81" w:rsidP="00703E81">
      <w:pPr>
        <w:jc w:val="both"/>
        <w:rPr>
          <w:rFonts w:ascii="Arial" w:hAnsi="Arial" w:cs="Arial"/>
          <w:b/>
          <w:lang w:val="hr-HR"/>
        </w:rPr>
      </w:pPr>
    </w:p>
    <w:p w:rsidR="00703E81" w:rsidRDefault="00703E81" w:rsidP="00703E81">
      <w:pPr>
        <w:rPr>
          <w:b/>
          <w:lang w:val="hr-HR"/>
        </w:rPr>
      </w:pPr>
    </w:p>
    <w:p w:rsidR="00703E81" w:rsidRDefault="00703E81" w:rsidP="00703E81">
      <w:pPr>
        <w:rPr>
          <w:lang w:val="hr-HR"/>
        </w:rPr>
      </w:pPr>
      <w:r>
        <w:rPr>
          <w:lang w:val="hr-HR"/>
        </w:rPr>
        <w:t xml:space="preserve"> </w:t>
      </w:r>
      <w:r>
        <w:rPr>
          <w:lang w:val="hr-HR"/>
        </w:rPr>
        <w:tab/>
        <w:t xml:space="preserve">Na temelju članka 6. Programa potpora poljoprivredi na području Grada Pregrade za 2016. godinu  („Službeni glasnik Krapinsko – zagorske županije“ br. 29/15), Gradonačelnik Grada Pregrade       </w:t>
      </w:r>
    </w:p>
    <w:p w:rsidR="00703E81" w:rsidRDefault="00703E81" w:rsidP="00703E81">
      <w:pPr>
        <w:rPr>
          <w:lang w:val="hr-HR"/>
        </w:rPr>
      </w:pPr>
    </w:p>
    <w:p w:rsidR="00703E81" w:rsidRDefault="00703E81" w:rsidP="00703E81">
      <w:pPr>
        <w:jc w:val="center"/>
        <w:rPr>
          <w:lang w:val="hr-HR"/>
        </w:rPr>
      </w:pPr>
      <w:r>
        <w:rPr>
          <w:lang w:val="hr-HR"/>
        </w:rPr>
        <w:t>Objavljuje</w:t>
      </w:r>
    </w:p>
    <w:p w:rsidR="00703E81" w:rsidRDefault="00703E81" w:rsidP="00703E81">
      <w:pPr>
        <w:jc w:val="center"/>
        <w:rPr>
          <w:lang w:val="hr-HR"/>
        </w:rPr>
      </w:pPr>
    </w:p>
    <w:p w:rsidR="00703E81" w:rsidRDefault="00703E81" w:rsidP="00703E81">
      <w:pPr>
        <w:jc w:val="center"/>
        <w:rPr>
          <w:b/>
          <w:lang w:val="hr-HR"/>
        </w:rPr>
      </w:pPr>
      <w:r w:rsidRPr="00DA0788">
        <w:rPr>
          <w:b/>
          <w:lang w:val="hr-HR"/>
        </w:rPr>
        <w:t xml:space="preserve"> JAVNI POZIV</w:t>
      </w:r>
    </w:p>
    <w:p w:rsidR="00703E81" w:rsidRPr="00DA0788" w:rsidRDefault="00703E81" w:rsidP="00703E81">
      <w:pPr>
        <w:jc w:val="center"/>
        <w:rPr>
          <w:b/>
          <w:lang w:val="hr-HR"/>
        </w:rPr>
      </w:pPr>
    </w:p>
    <w:p w:rsidR="00703E81" w:rsidRDefault="00703E81" w:rsidP="00703E81">
      <w:pPr>
        <w:jc w:val="center"/>
        <w:rPr>
          <w:lang w:val="hr-HR"/>
        </w:rPr>
      </w:pPr>
      <w:r>
        <w:rPr>
          <w:lang w:val="hr-HR"/>
        </w:rPr>
        <w:t>za podnošenje zahtjeva za dodjelu nepovratnih financijskih sredstava za mjeru Programa potpora poljoprivredi na području Grada Pregrade za 2016. godinu</w:t>
      </w:r>
    </w:p>
    <w:p w:rsidR="00703E81" w:rsidRDefault="00703E81" w:rsidP="00703E81">
      <w:pPr>
        <w:jc w:val="center"/>
        <w:rPr>
          <w:lang w:val="hr-HR"/>
        </w:rPr>
      </w:pPr>
    </w:p>
    <w:p w:rsidR="00703E81" w:rsidRPr="00DA0788" w:rsidRDefault="00703E81" w:rsidP="00703E81">
      <w:pPr>
        <w:jc w:val="both"/>
        <w:rPr>
          <w:b/>
          <w:lang w:val="hr-HR"/>
        </w:rPr>
      </w:pPr>
      <w:r w:rsidRPr="00DA0788">
        <w:rPr>
          <w:b/>
          <w:lang w:val="hr-HR"/>
        </w:rPr>
        <w:t>1)PREDMET JAVNOG POZIVA</w:t>
      </w:r>
    </w:p>
    <w:p w:rsidR="00703E81" w:rsidRDefault="00703E81" w:rsidP="00703E81">
      <w:pPr>
        <w:jc w:val="both"/>
        <w:rPr>
          <w:lang w:val="hr-HR"/>
        </w:rPr>
      </w:pPr>
      <w:r>
        <w:rPr>
          <w:lang w:val="hr-HR"/>
        </w:rPr>
        <w:t>Predmet javnog poziva je dodjela nepovratnih  financijskih sredstava iz Proračuna Grada Pregrade za provedbu Programa potpora poljoprivredi na području Grada Pregrade za 2016. godinu  (u nastavku Program potpora),  s ciljem unapređenja poljoprivrede na području Grada Pregrade.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2)KORISNICI SREDSTAVA</w:t>
      </w:r>
    </w:p>
    <w:p w:rsidR="00703E81" w:rsidRDefault="00703E81" w:rsidP="00703E81">
      <w:pPr>
        <w:jc w:val="both"/>
        <w:rPr>
          <w:lang w:val="hr-HR"/>
        </w:rPr>
      </w:pPr>
      <w:r>
        <w:rPr>
          <w:lang w:val="hr-HR"/>
        </w:rPr>
        <w:t>Korisnici sredstava su poljoprivredna gospodarstva upisana u Upisnik poljoprivrednih gospodarstva, koja imaju sjedište odnosno prebivalište i čija se proizvodnja odvija na području Grada Pregrade. Poljoprivredna gospodarstva obuhvaćaju slijedeće subjekte u poljoprivrednoj proizvodnji: obiteljska poljoprivredna gospodarstva, obrti, trgovačka društva i zadruge registrirane za obavljanje poljoprivredne djelatnosti.</w:t>
      </w:r>
    </w:p>
    <w:p w:rsidR="00703E81" w:rsidRPr="00DA0788" w:rsidRDefault="00703E81" w:rsidP="00703E81">
      <w:pPr>
        <w:jc w:val="both"/>
        <w:rPr>
          <w:b/>
          <w:lang w:val="hr-HR"/>
        </w:rPr>
      </w:pPr>
    </w:p>
    <w:p w:rsidR="00703E81" w:rsidRPr="00DA0788" w:rsidRDefault="00703E81" w:rsidP="00703E81">
      <w:pPr>
        <w:jc w:val="both"/>
        <w:rPr>
          <w:b/>
          <w:lang w:val="hr-HR"/>
        </w:rPr>
      </w:pPr>
      <w:r w:rsidRPr="00DA0788">
        <w:rPr>
          <w:b/>
          <w:lang w:val="hr-HR"/>
        </w:rPr>
        <w:t>3) MJERA  POTPORE</w:t>
      </w:r>
    </w:p>
    <w:p w:rsidR="00703E81" w:rsidRDefault="00703E81" w:rsidP="00703E81">
      <w:pPr>
        <w:jc w:val="both"/>
        <w:rPr>
          <w:lang w:val="hr-HR"/>
        </w:rPr>
      </w:pPr>
      <w:r>
        <w:rPr>
          <w:lang w:val="hr-HR"/>
        </w:rPr>
        <w:t xml:space="preserve">Nepovratna financijska sredstva, sukladno Programu potpora,  dodjeljuju se  za </w:t>
      </w:r>
    </w:p>
    <w:p w:rsidR="00703E81" w:rsidRDefault="00703E81" w:rsidP="00703E81">
      <w:pPr>
        <w:jc w:val="both"/>
        <w:rPr>
          <w:lang w:val="hr-HR"/>
        </w:rPr>
      </w:pPr>
      <w:r>
        <w:rPr>
          <w:lang w:val="hr-HR"/>
        </w:rPr>
        <w:t xml:space="preserve">subvencioniranje umjetnog </w:t>
      </w:r>
      <w:proofErr w:type="spellStart"/>
      <w:r>
        <w:rPr>
          <w:lang w:val="hr-HR"/>
        </w:rPr>
        <w:t>osjemenjivanja</w:t>
      </w:r>
      <w:proofErr w:type="spellEnd"/>
      <w:r>
        <w:rPr>
          <w:lang w:val="hr-HR"/>
        </w:rPr>
        <w:t xml:space="preserve"> krava </w:t>
      </w:r>
      <w:proofErr w:type="spellStart"/>
      <w:r>
        <w:rPr>
          <w:lang w:val="hr-HR"/>
        </w:rPr>
        <w:t>plotkinja</w:t>
      </w:r>
      <w:proofErr w:type="spellEnd"/>
      <w:r>
        <w:rPr>
          <w:lang w:val="hr-HR"/>
        </w:rPr>
        <w:t xml:space="preserve"> i krmača u iznosu od 30% od ukupne cijene.</w:t>
      </w:r>
    </w:p>
    <w:p w:rsidR="00703E81" w:rsidRDefault="00703E81" w:rsidP="00703E81">
      <w:pPr>
        <w:jc w:val="both"/>
        <w:rPr>
          <w:lang w:val="hr-HR"/>
        </w:rPr>
      </w:pPr>
    </w:p>
    <w:p w:rsidR="00703E81" w:rsidRDefault="00703E81" w:rsidP="00703E81">
      <w:pPr>
        <w:jc w:val="both"/>
        <w:rPr>
          <w:lang w:val="hr-HR"/>
        </w:rPr>
      </w:pPr>
      <w:r>
        <w:rPr>
          <w:lang w:val="hr-HR"/>
        </w:rPr>
        <w:t>Jedan korisnik može ostvariti potporu u iznosi do  3.000,00 kuna godišnje.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4) POTREBITA DOKUMENTACIJA</w:t>
      </w:r>
    </w:p>
    <w:p w:rsidR="00703E81" w:rsidRDefault="00703E81" w:rsidP="00703E81">
      <w:pPr>
        <w:jc w:val="both"/>
        <w:rPr>
          <w:lang w:val="hr-HR"/>
        </w:rPr>
      </w:pPr>
      <w:r>
        <w:rPr>
          <w:lang w:val="hr-HR"/>
        </w:rPr>
        <w:t>Podnositelj zahtjeva za dodjelu nepovratnih  financijskih sredstava temeljem Programa potpore obvezno dostavlja slijedeću dokumentaciju:</w:t>
      </w:r>
    </w:p>
    <w:p w:rsidR="00703E81" w:rsidRDefault="00703E81" w:rsidP="00703E81">
      <w:pPr>
        <w:pStyle w:val="Odlomakpopisa"/>
        <w:numPr>
          <w:ilvl w:val="0"/>
          <w:numId w:val="1"/>
        </w:numPr>
        <w:jc w:val="both"/>
        <w:rPr>
          <w:lang w:val="hr-HR"/>
        </w:rPr>
      </w:pPr>
      <w:r>
        <w:rPr>
          <w:lang w:val="hr-HR"/>
        </w:rPr>
        <w:t>ispunjen obrazac zahtjeva  - dostupan na web stranici Grada Pregrade (</w:t>
      </w:r>
      <w:hyperlink r:id="rId6" w:history="1">
        <w:r w:rsidRPr="004E5D81">
          <w:rPr>
            <w:rStyle w:val="Hiperveza"/>
            <w:lang w:val="hr-HR"/>
          </w:rPr>
          <w:t>www.pregrada.hr</w:t>
        </w:r>
      </w:hyperlink>
      <w:r>
        <w:rPr>
          <w:lang w:val="hr-HR"/>
        </w:rPr>
        <w:t>)</w:t>
      </w:r>
    </w:p>
    <w:p w:rsidR="00703E81" w:rsidRDefault="00703E81" w:rsidP="00703E81">
      <w:pPr>
        <w:pStyle w:val="Odlomakpopisa"/>
        <w:numPr>
          <w:ilvl w:val="0"/>
          <w:numId w:val="1"/>
        </w:numPr>
        <w:jc w:val="both"/>
        <w:rPr>
          <w:lang w:val="hr-HR"/>
        </w:rPr>
      </w:pPr>
      <w:r>
        <w:rPr>
          <w:lang w:val="hr-HR"/>
        </w:rPr>
        <w:lastRenderedPageBreak/>
        <w:t>preslika rješenja o upisu u Upisnik PG-a</w:t>
      </w:r>
    </w:p>
    <w:p w:rsidR="00703E81" w:rsidRDefault="00703E81" w:rsidP="00703E81">
      <w:pPr>
        <w:pStyle w:val="Odlomakpopisa"/>
        <w:numPr>
          <w:ilvl w:val="0"/>
          <w:numId w:val="1"/>
        </w:numPr>
        <w:jc w:val="both"/>
        <w:rPr>
          <w:lang w:val="hr-HR"/>
        </w:rPr>
      </w:pPr>
      <w:r>
        <w:rPr>
          <w:lang w:val="hr-HR"/>
        </w:rPr>
        <w:t>preslika važeće osobne iskaznice</w:t>
      </w:r>
    </w:p>
    <w:p w:rsidR="00703E81" w:rsidRPr="00BE078E" w:rsidRDefault="00703E81" w:rsidP="00703E81">
      <w:pPr>
        <w:pStyle w:val="Odlomakpopisa"/>
        <w:numPr>
          <w:ilvl w:val="0"/>
          <w:numId w:val="1"/>
        </w:numPr>
        <w:jc w:val="both"/>
        <w:rPr>
          <w:lang w:val="hr-HR"/>
        </w:rPr>
      </w:pPr>
      <w:r>
        <w:rPr>
          <w:lang w:val="hr-HR"/>
        </w:rPr>
        <w:t>preslika žiro računa na koji će se potpora isplatiti</w:t>
      </w:r>
    </w:p>
    <w:p w:rsidR="00703E81" w:rsidRDefault="00703E81" w:rsidP="00703E81">
      <w:pPr>
        <w:pStyle w:val="Odlomakpopisa"/>
        <w:numPr>
          <w:ilvl w:val="0"/>
          <w:numId w:val="1"/>
        </w:numPr>
        <w:jc w:val="both"/>
        <w:rPr>
          <w:lang w:val="hr-HR"/>
        </w:rPr>
      </w:pPr>
      <w:r>
        <w:rPr>
          <w:lang w:val="hr-HR"/>
        </w:rPr>
        <w:t>dokumentirani izdaci za koje se traži potpora: preslika potvrde veterinarske stanice koja je obavila uslugu ili preslika računa  koji moraju glasiti na podnositelja zahtjeva ili člana PG. Prihvatljivi su samo izdaci za razdoblje od 1. siječnja do 15. prosinca 2016. godine</w:t>
      </w:r>
    </w:p>
    <w:p w:rsidR="00703E81" w:rsidRDefault="00703E81" w:rsidP="00703E81">
      <w:pPr>
        <w:pStyle w:val="Odlomakpopisa"/>
        <w:numPr>
          <w:ilvl w:val="0"/>
          <w:numId w:val="1"/>
        </w:numPr>
        <w:jc w:val="both"/>
        <w:rPr>
          <w:lang w:val="hr-HR"/>
        </w:rPr>
      </w:pPr>
      <w:r>
        <w:rPr>
          <w:lang w:val="hr-HR"/>
        </w:rPr>
        <w:t xml:space="preserve">dokaz o upisu u jedinstveni registar domaćih životinja (preslika kartice) </w:t>
      </w:r>
    </w:p>
    <w:p w:rsidR="00703E81" w:rsidRPr="00790CF7" w:rsidRDefault="00703E81" w:rsidP="00703E81">
      <w:pPr>
        <w:pStyle w:val="Odlomakpopisa"/>
        <w:numPr>
          <w:ilvl w:val="0"/>
          <w:numId w:val="1"/>
        </w:numPr>
        <w:rPr>
          <w:lang w:val="hr-HR"/>
        </w:rPr>
      </w:pPr>
      <w:r w:rsidRPr="00790CF7">
        <w:rPr>
          <w:lang w:val="hr-HR"/>
        </w:rPr>
        <w:t xml:space="preserve">Izjava o statusu podnositelja u Registru poreznih obveznika – Obrazac – </w:t>
      </w:r>
      <w:proofErr w:type="spellStart"/>
      <w:r w:rsidRPr="00790CF7">
        <w:rPr>
          <w:lang w:val="hr-HR"/>
        </w:rPr>
        <w:t>Izj</w:t>
      </w:r>
      <w:proofErr w:type="spellEnd"/>
      <w:r w:rsidRPr="00790CF7">
        <w:rPr>
          <w:lang w:val="hr-HR"/>
        </w:rPr>
        <w:t>. 1</w:t>
      </w:r>
    </w:p>
    <w:p w:rsidR="00703E81" w:rsidRPr="00790CF7" w:rsidRDefault="00703E81" w:rsidP="00703E81">
      <w:pPr>
        <w:pStyle w:val="Odlomakpopisa"/>
        <w:numPr>
          <w:ilvl w:val="0"/>
          <w:numId w:val="1"/>
        </w:numPr>
        <w:rPr>
          <w:lang w:val="hr-HR"/>
        </w:rPr>
      </w:pPr>
      <w:r>
        <w:rPr>
          <w:lang w:val="hr-HR"/>
        </w:rPr>
        <w:t>I</w:t>
      </w:r>
      <w:r w:rsidRPr="00790CF7">
        <w:rPr>
          <w:lang w:val="hr-HR"/>
        </w:rPr>
        <w:t>zjava o korištenim potporama male vrijednosti – Obrazac – Izj.2.</w:t>
      </w:r>
    </w:p>
    <w:p w:rsidR="00703E81" w:rsidRDefault="00703E81" w:rsidP="00703E81">
      <w:pPr>
        <w:pStyle w:val="Odlomakpopisa"/>
        <w:ind w:left="644"/>
        <w:jc w:val="both"/>
        <w:rPr>
          <w:lang w:val="hr-HR"/>
        </w:rPr>
      </w:pPr>
    </w:p>
    <w:p w:rsidR="00703E81" w:rsidRDefault="00703E81" w:rsidP="00703E81">
      <w:pPr>
        <w:jc w:val="both"/>
        <w:rPr>
          <w:lang w:val="hr-HR"/>
        </w:rPr>
      </w:pPr>
    </w:p>
    <w:p w:rsidR="00703E81" w:rsidRDefault="00703E81" w:rsidP="00703E81">
      <w:pPr>
        <w:jc w:val="both"/>
        <w:rPr>
          <w:lang w:val="hr-HR"/>
        </w:rPr>
      </w:pPr>
      <w:r>
        <w:rPr>
          <w:lang w:val="hr-HR"/>
        </w:rPr>
        <w:t>Po potrebi, Upravni odjel za financije i gospodarstvo, može zatražiti dodatnu dokumentaciju i obrazloženje.</w:t>
      </w:r>
    </w:p>
    <w:p w:rsidR="00703E81" w:rsidRDefault="00703E81" w:rsidP="00703E81">
      <w:pPr>
        <w:jc w:val="both"/>
        <w:rPr>
          <w:lang w:val="hr-HR"/>
        </w:rPr>
      </w:pPr>
    </w:p>
    <w:p w:rsidR="00703E81" w:rsidRPr="00DA0788" w:rsidRDefault="00703E81" w:rsidP="00703E81">
      <w:pPr>
        <w:jc w:val="both"/>
        <w:rPr>
          <w:b/>
          <w:lang w:val="hr-HR"/>
        </w:rPr>
      </w:pPr>
      <w:r w:rsidRPr="00DA0788">
        <w:rPr>
          <w:b/>
          <w:lang w:val="hr-HR"/>
        </w:rPr>
        <w:t>5)</w:t>
      </w:r>
      <w:r>
        <w:rPr>
          <w:b/>
          <w:lang w:val="hr-HR"/>
        </w:rPr>
        <w:t xml:space="preserve"> ODLUKA</w:t>
      </w:r>
      <w:r w:rsidRPr="00DA0788">
        <w:rPr>
          <w:b/>
          <w:lang w:val="hr-HR"/>
        </w:rPr>
        <w:t xml:space="preserve"> O DODJELI SREDSTAVA</w:t>
      </w:r>
    </w:p>
    <w:p w:rsidR="00703E81" w:rsidRDefault="00703E81" w:rsidP="00703E81">
      <w:pPr>
        <w:jc w:val="both"/>
        <w:rPr>
          <w:lang w:val="hr-HR"/>
        </w:rPr>
      </w:pPr>
      <w:r>
        <w:rPr>
          <w:lang w:val="hr-HR"/>
        </w:rPr>
        <w:t>Dopuštenost potpore sukladno Programu potpora ocjenjuje Povjerenstvo koje osniva Gradonačelnik Grada Pregrade.</w:t>
      </w:r>
    </w:p>
    <w:p w:rsidR="00703E81" w:rsidRDefault="00703E81" w:rsidP="00703E81">
      <w:pPr>
        <w:jc w:val="both"/>
        <w:rPr>
          <w:lang w:val="hr-HR"/>
        </w:rPr>
      </w:pPr>
      <w:r>
        <w:rPr>
          <w:lang w:val="hr-HR"/>
        </w:rPr>
        <w:t>Na prijedlog povjerenstva, sa korisnicima potpore koji udovoljavaju uvjetima Programa potpora, Gradonačelnik Grada Pregrade donosi Odluku o dodjeli sredstava.</w:t>
      </w:r>
    </w:p>
    <w:p w:rsidR="00703E81" w:rsidRPr="00DA0788" w:rsidRDefault="00703E81" w:rsidP="00703E81">
      <w:pPr>
        <w:jc w:val="both"/>
        <w:rPr>
          <w:b/>
          <w:lang w:val="hr-HR"/>
        </w:rPr>
      </w:pPr>
    </w:p>
    <w:p w:rsidR="00703E81" w:rsidRPr="00DA0788" w:rsidRDefault="00703E81" w:rsidP="00703E81">
      <w:pPr>
        <w:jc w:val="both"/>
        <w:rPr>
          <w:b/>
          <w:lang w:val="hr-HR"/>
        </w:rPr>
      </w:pPr>
      <w:r w:rsidRPr="00DA0788">
        <w:rPr>
          <w:b/>
          <w:lang w:val="hr-HR"/>
        </w:rPr>
        <w:t xml:space="preserve">6) NAČIN </w:t>
      </w:r>
      <w:r>
        <w:rPr>
          <w:b/>
          <w:lang w:val="hr-HR"/>
        </w:rPr>
        <w:t xml:space="preserve"> </w:t>
      </w:r>
      <w:r w:rsidRPr="00DA0788">
        <w:rPr>
          <w:b/>
          <w:lang w:val="hr-HR"/>
        </w:rPr>
        <w:t xml:space="preserve"> I </w:t>
      </w:r>
      <w:r>
        <w:rPr>
          <w:b/>
          <w:lang w:val="hr-HR"/>
        </w:rPr>
        <w:t xml:space="preserve"> </w:t>
      </w:r>
      <w:r w:rsidRPr="00DA0788">
        <w:rPr>
          <w:b/>
          <w:lang w:val="hr-HR"/>
        </w:rPr>
        <w:t>ROK ZA PODNOŠENJE ZAHTJEVA</w:t>
      </w:r>
    </w:p>
    <w:p w:rsidR="00703E81" w:rsidRDefault="00703E81" w:rsidP="00703E81">
      <w:pPr>
        <w:jc w:val="both"/>
        <w:rPr>
          <w:lang w:val="hr-HR"/>
        </w:rPr>
      </w:pPr>
      <w:r>
        <w:rPr>
          <w:lang w:val="hr-HR"/>
        </w:rPr>
        <w:t>Program potpora poljoprivredi na području Grada Pregrade za 2016. godinu te obrazac zahtjeva nalaze se na web stranici Grada Pregrade (</w:t>
      </w:r>
      <w:hyperlink r:id="rId7" w:history="1">
        <w:r w:rsidRPr="004E5D81">
          <w:rPr>
            <w:rStyle w:val="Hiperveza"/>
            <w:lang w:val="hr-HR"/>
          </w:rPr>
          <w:t>www.pregrada.hr</w:t>
        </w:r>
      </w:hyperlink>
      <w:r>
        <w:rPr>
          <w:lang w:val="hr-HR"/>
        </w:rPr>
        <w:t>)</w:t>
      </w:r>
    </w:p>
    <w:p w:rsidR="00703E81" w:rsidRDefault="00703E81" w:rsidP="00703E81">
      <w:pPr>
        <w:jc w:val="both"/>
        <w:rPr>
          <w:lang w:val="hr-HR"/>
        </w:rPr>
      </w:pPr>
      <w:r>
        <w:rPr>
          <w:lang w:val="hr-HR"/>
        </w:rPr>
        <w:t>Zahtjevi se podnose u zatvorenim kuvertama neposredno u pisarnici Grada Pregrade ili preporučenom pošiljkom na adresu:</w:t>
      </w:r>
    </w:p>
    <w:p w:rsidR="00703E81" w:rsidRDefault="00703E81" w:rsidP="00703E81">
      <w:pPr>
        <w:jc w:val="both"/>
        <w:rPr>
          <w:lang w:val="hr-HR"/>
        </w:rPr>
      </w:pPr>
    </w:p>
    <w:p w:rsidR="00703E81" w:rsidRPr="00DA0788" w:rsidRDefault="00703E81" w:rsidP="00703E81">
      <w:pPr>
        <w:jc w:val="center"/>
        <w:rPr>
          <w:b/>
          <w:lang w:val="hr-HR"/>
        </w:rPr>
      </w:pPr>
      <w:r w:rsidRPr="00DA0788">
        <w:rPr>
          <w:b/>
          <w:lang w:val="hr-HR"/>
        </w:rPr>
        <w:t>GRAD PREGRADA</w:t>
      </w:r>
    </w:p>
    <w:p w:rsidR="00703E81" w:rsidRPr="00DA0788" w:rsidRDefault="00703E81" w:rsidP="00703E81">
      <w:pPr>
        <w:jc w:val="center"/>
        <w:rPr>
          <w:b/>
          <w:lang w:val="hr-HR"/>
        </w:rPr>
      </w:pPr>
      <w:r w:rsidRPr="00DA0788">
        <w:rPr>
          <w:b/>
          <w:lang w:val="hr-HR"/>
        </w:rPr>
        <w:t>Upravni odjel za financije i gospodarstvo Grada Pregrade</w:t>
      </w:r>
    </w:p>
    <w:p w:rsidR="00703E81" w:rsidRPr="00DA0788" w:rsidRDefault="00703E81" w:rsidP="00703E81">
      <w:pPr>
        <w:jc w:val="center"/>
        <w:rPr>
          <w:b/>
          <w:lang w:val="hr-HR"/>
        </w:rPr>
      </w:pPr>
      <w:r w:rsidRPr="00DA0788">
        <w:rPr>
          <w:b/>
          <w:lang w:val="hr-HR"/>
        </w:rPr>
        <w:t>Josipa Karla Tuškana br. 2</w:t>
      </w:r>
    </w:p>
    <w:p w:rsidR="00703E81" w:rsidRPr="00DA0788" w:rsidRDefault="00703E81" w:rsidP="00703E81">
      <w:pPr>
        <w:jc w:val="center"/>
        <w:rPr>
          <w:b/>
          <w:lang w:val="hr-HR"/>
        </w:rPr>
      </w:pPr>
      <w:r w:rsidRPr="00DA0788">
        <w:rPr>
          <w:b/>
          <w:lang w:val="hr-HR"/>
        </w:rPr>
        <w:t>49218 PREGRADA</w:t>
      </w:r>
    </w:p>
    <w:p w:rsidR="00703E81" w:rsidRPr="00DA0788" w:rsidRDefault="00703E81" w:rsidP="00703E81">
      <w:pPr>
        <w:jc w:val="center"/>
        <w:rPr>
          <w:b/>
          <w:lang w:val="hr-HR"/>
        </w:rPr>
      </w:pPr>
      <w:r w:rsidRPr="00DA0788">
        <w:rPr>
          <w:b/>
          <w:lang w:val="hr-HR"/>
        </w:rPr>
        <w:t>s naznakom „Program potpora poljoprivredi – NE OTVARATI“.</w:t>
      </w:r>
    </w:p>
    <w:p w:rsidR="00703E81" w:rsidRDefault="00703E81" w:rsidP="00703E81">
      <w:pPr>
        <w:jc w:val="both"/>
        <w:rPr>
          <w:lang w:val="hr-HR"/>
        </w:rPr>
      </w:pPr>
    </w:p>
    <w:p w:rsidR="00703E81" w:rsidRDefault="00703E81" w:rsidP="00703E81">
      <w:pPr>
        <w:jc w:val="both"/>
        <w:rPr>
          <w:b/>
          <w:lang w:val="hr-HR"/>
        </w:rPr>
      </w:pPr>
      <w:r>
        <w:rPr>
          <w:lang w:val="hr-HR"/>
        </w:rPr>
        <w:t xml:space="preserve">Rok za podnošenje zahtjeva je do iskorištenja osiguranih sredstava u Proračunu  Grada Pregrade, a najkasnije do </w:t>
      </w:r>
      <w:r>
        <w:rPr>
          <w:b/>
          <w:lang w:val="hr-HR"/>
        </w:rPr>
        <w:t>15. prosinca 2016.</w:t>
      </w:r>
      <w:r w:rsidRPr="00C531A3">
        <w:rPr>
          <w:b/>
          <w:lang w:val="hr-HR"/>
        </w:rPr>
        <w:t xml:space="preserve"> godine.</w:t>
      </w:r>
    </w:p>
    <w:p w:rsidR="00703E81" w:rsidRPr="00C531A3" w:rsidRDefault="00703E81" w:rsidP="00703E81">
      <w:pPr>
        <w:jc w:val="both"/>
        <w:rPr>
          <w:lang w:val="hr-HR"/>
        </w:rPr>
      </w:pPr>
      <w:r w:rsidRPr="00C531A3">
        <w:rPr>
          <w:lang w:val="hr-HR"/>
        </w:rPr>
        <w:t>Zahtjevi se rješavaju prema redoslijedu zaprimanja. Nepo</w:t>
      </w:r>
      <w:r>
        <w:rPr>
          <w:lang w:val="hr-HR"/>
        </w:rPr>
        <w:t>tp</w:t>
      </w:r>
      <w:r w:rsidRPr="00C531A3">
        <w:rPr>
          <w:lang w:val="hr-HR"/>
        </w:rPr>
        <w:t>uni zahtjevi neće se razmatrati.</w:t>
      </w:r>
    </w:p>
    <w:p w:rsidR="00703E81" w:rsidRDefault="00703E81" w:rsidP="00703E81">
      <w:pPr>
        <w:jc w:val="both"/>
        <w:rPr>
          <w:lang w:val="hr-HR"/>
        </w:rPr>
      </w:pPr>
    </w:p>
    <w:p w:rsidR="00703E81" w:rsidRDefault="00703E81" w:rsidP="00703E81">
      <w:pPr>
        <w:jc w:val="both"/>
        <w:rPr>
          <w:lang w:val="hr-HR"/>
        </w:rPr>
      </w:pPr>
    </w:p>
    <w:p w:rsidR="00703E81" w:rsidRDefault="00703E81" w:rsidP="00703E81">
      <w:pPr>
        <w:jc w:val="both"/>
        <w:rPr>
          <w:lang w:val="hr-HR"/>
        </w:rPr>
      </w:pPr>
    </w:p>
    <w:p w:rsidR="00703E81" w:rsidRPr="006308C8" w:rsidRDefault="00703E81" w:rsidP="00703E81">
      <w:pPr>
        <w:jc w:val="both"/>
        <w:rPr>
          <w:b/>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6308C8">
        <w:rPr>
          <w:b/>
          <w:lang w:val="hr-HR"/>
        </w:rPr>
        <w:t>GRADONAČELNIK</w:t>
      </w:r>
    </w:p>
    <w:p w:rsidR="00703E81" w:rsidRPr="006308C8" w:rsidRDefault="00703E81" w:rsidP="00703E81">
      <w:pPr>
        <w:jc w:val="both"/>
        <w:rPr>
          <w:b/>
          <w:lang w:val="hr-HR"/>
        </w:rPr>
      </w:pPr>
    </w:p>
    <w:p w:rsidR="00703E81" w:rsidRPr="006308C8" w:rsidRDefault="00703E81" w:rsidP="00703E81">
      <w:pPr>
        <w:jc w:val="both"/>
        <w:rPr>
          <w:b/>
          <w:lang w:val="hr-HR"/>
        </w:rPr>
      </w:pPr>
      <w:r w:rsidRPr="006308C8">
        <w:rPr>
          <w:b/>
          <w:lang w:val="hr-HR"/>
        </w:rPr>
        <w:tab/>
      </w:r>
      <w:r w:rsidRPr="006308C8">
        <w:rPr>
          <w:b/>
          <w:lang w:val="hr-HR"/>
        </w:rPr>
        <w:tab/>
      </w:r>
      <w:r w:rsidRPr="006308C8">
        <w:rPr>
          <w:b/>
          <w:lang w:val="hr-HR"/>
        </w:rPr>
        <w:tab/>
      </w:r>
      <w:r w:rsidRPr="006308C8">
        <w:rPr>
          <w:b/>
          <w:lang w:val="hr-HR"/>
        </w:rPr>
        <w:tab/>
      </w:r>
      <w:r w:rsidRPr="006308C8">
        <w:rPr>
          <w:b/>
          <w:lang w:val="hr-HR"/>
        </w:rPr>
        <w:tab/>
      </w:r>
      <w:r w:rsidRPr="006308C8">
        <w:rPr>
          <w:b/>
          <w:lang w:val="hr-HR"/>
        </w:rPr>
        <w:tab/>
        <w:t xml:space="preserve">                   </w:t>
      </w:r>
      <w:r>
        <w:rPr>
          <w:b/>
          <w:lang w:val="hr-HR"/>
        </w:rPr>
        <w:t xml:space="preserve"> </w:t>
      </w:r>
      <w:r w:rsidRPr="006308C8">
        <w:rPr>
          <w:b/>
          <w:lang w:val="hr-HR"/>
        </w:rPr>
        <w:t xml:space="preserve"> Marko </w:t>
      </w:r>
      <w:proofErr w:type="spellStart"/>
      <w:r w:rsidRPr="006308C8">
        <w:rPr>
          <w:b/>
          <w:lang w:val="hr-HR"/>
        </w:rPr>
        <w:t>Vešligaj</w:t>
      </w:r>
      <w:proofErr w:type="spellEnd"/>
      <w:r w:rsidRPr="006308C8">
        <w:rPr>
          <w:b/>
          <w:lang w:val="hr-HR"/>
        </w:rPr>
        <w:t xml:space="preserve">, </w:t>
      </w:r>
      <w:proofErr w:type="spellStart"/>
      <w:r w:rsidRPr="006308C8">
        <w:rPr>
          <w:b/>
          <w:lang w:val="hr-HR"/>
        </w:rPr>
        <w:t>dipl.oec</w:t>
      </w:r>
      <w:proofErr w:type="spellEnd"/>
      <w:r w:rsidRPr="006308C8">
        <w:rPr>
          <w:b/>
          <w:lang w:val="hr-HR"/>
        </w:rPr>
        <w:t>.</w:t>
      </w:r>
    </w:p>
    <w:p w:rsidR="00703E81" w:rsidRPr="006308C8" w:rsidRDefault="00703E81" w:rsidP="00703E81">
      <w:pPr>
        <w:jc w:val="both"/>
        <w:rPr>
          <w:b/>
          <w:lang w:val="hr-HR"/>
        </w:rPr>
      </w:pPr>
    </w:p>
    <w:p w:rsidR="00703E81" w:rsidRDefault="00703E81" w:rsidP="00703E81">
      <w:pPr>
        <w:jc w:val="center"/>
        <w:rPr>
          <w:lang w:val="hr-HR"/>
        </w:rPr>
      </w:pPr>
    </w:p>
    <w:p w:rsidR="00703E81" w:rsidRDefault="00703E81" w:rsidP="00703E81">
      <w:pPr>
        <w:rPr>
          <w:lang w:val="hr-HR"/>
        </w:rPr>
      </w:pPr>
    </w:p>
    <w:p w:rsidR="00703E81" w:rsidRDefault="00703E81" w:rsidP="00703E81">
      <w:pPr>
        <w:rPr>
          <w:lang w:val="hr-HR"/>
        </w:rPr>
      </w:pPr>
    </w:p>
    <w:p w:rsidR="00EA22B2" w:rsidRDefault="00EA22B2">
      <w:bookmarkStart w:id="0" w:name="_GoBack"/>
      <w:bookmarkEnd w:id="0"/>
    </w:p>
    <w:sectPr w:rsidR="00EA2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39EF"/>
    <w:multiLevelType w:val="hybridMultilevel"/>
    <w:tmpl w:val="10ACF2C2"/>
    <w:lvl w:ilvl="0" w:tplc="D854A330">
      <w:start w:val="4"/>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81"/>
    <w:rsid w:val="00703E81"/>
    <w:rsid w:val="00EA2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46480-5764-4215-8E29-77D2524C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3E81"/>
    <w:pPr>
      <w:spacing w:after="0" w:line="240" w:lineRule="auto"/>
    </w:pPr>
    <w:rPr>
      <w:rFonts w:ascii="Times New Roman" w:hAnsi="Times New Roman"/>
      <w:sz w:val="24"/>
      <w:szCs w:val="24"/>
      <w:lang w:val="en-GB"/>
    </w:rPr>
  </w:style>
  <w:style w:type="paragraph" w:styleId="Naslov1">
    <w:name w:val="heading 1"/>
    <w:basedOn w:val="Normal"/>
    <w:next w:val="Normal"/>
    <w:link w:val="Naslov1Char"/>
    <w:uiPriority w:val="99"/>
    <w:qFormat/>
    <w:rsid w:val="00703E81"/>
    <w:pPr>
      <w:keepNext/>
      <w:jc w:val="both"/>
      <w:outlineLvl w:val="0"/>
    </w:pPr>
    <w:rPr>
      <w:rFonts w:ascii="Arial" w:eastAsia="Times New Roman" w:hAnsi="Arial" w:cs="Arial"/>
      <w:b/>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03E81"/>
    <w:rPr>
      <w:rFonts w:ascii="Arial" w:eastAsia="Times New Roman" w:hAnsi="Arial" w:cs="Arial"/>
      <w:b/>
      <w:sz w:val="24"/>
      <w:szCs w:val="24"/>
    </w:rPr>
  </w:style>
  <w:style w:type="paragraph" w:styleId="Odlomakpopisa">
    <w:name w:val="List Paragraph"/>
    <w:basedOn w:val="Normal"/>
    <w:uiPriority w:val="34"/>
    <w:qFormat/>
    <w:rsid w:val="00703E81"/>
    <w:pPr>
      <w:ind w:left="720"/>
      <w:contextualSpacing/>
    </w:pPr>
  </w:style>
  <w:style w:type="character" w:styleId="Hiperveza">
    <w:name w:val="Hyperlink"/>
    <w:basedOn w:val="Zadanifontodlomka"/>
    <w:uiPriority w:val="99"/>
    <w:unhideWhenUsed/>
    <w:rsid w:val="00703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rad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grad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korisnik10</dc:creator>
  <cp:keywords/>
  <dc:description/>
  <cp:lastModifiedBy>korisnik10</cp:lastModifiedBy>
  <cp:revision>1</cp:revision>
  <dcterms:created xsi:type="dcterms:W3CDTF">2016-03-31T12:56:00Z</dcterms:created>
  <dcterms:modified xsi:type="dcterms:W3CDTF">2016-03-31T12:57:00Z</dcterms:modified>
</cp:coreProperties>
</file>