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3FFF" w:rsidRDefault="00B8153E">
      <w:pPr>
        <w:pStyle w:val="Standard"/>
        <w:jc w:val="center"/>
        <w:rPr>
          <w:b/>
          <w:bCs/>
        </w:rPr>
      </w:pPr>
      <w:r>
        <w:rPr>
          <w:b/>
          <w:bCs/>
        </w:rPr>
        <w:t>IV KRITERIJ BODOVANJA</w:t>
      </w:r>
    </w:p>
    <w:p w:rsidR="00483FFF" w:rsidRDefault="00B8153E">
      <w:pPr>
        <w:pStyle w:val="Standard"/>
        <w:jc w:val="center"/>
      </w:pPr>
      <w:r>
        <w:t>(</w:t>
      </w:r>
      <w:proofErr w:type="spellStart"/>
      <w:r>
        <w:t>kupnja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poljop</w:t>
      </w:r>
      <w:proofErr w:type="spellEnd"/>
      <w:r>
        <w:t xml:space="preserve">. </w:t>
      </w:r>
      <w:proofErr w:type="spellStart"/>
      <w:r>
        <w:t>nasada</w:t>
      </w:r>
      <w:proofErr w:type="spellEnd"/>
      <w:r>
        <w:t xml:space="preserve"> od </w:t>
      </w:r>
      <w:proofErr w:type="spellStart"/>
      <w:r>
        <w:t>vremenskih"neprilika</w:t>
      </w:r>
      <w:proofErr w:type="spellEnd"/>
      <w:r>
        <w:t>")</w:t>
      </w:r>
    </w:p>
    <w:p w:rsidR="00483FFF" w:rsidRDefault="00483FFF">
      <w:pPr>
        <w:pStyle w:val="Standard"/>
        <w:jc w:val="center"/>
      </w:pPr>
    </w:p>
    <w:p w:rsidR="00483FFF" w:rsidRDefault="00483FFF">
      <w:pPr>
        <w:pStyle w:val="Standard"/>
        <w:jc w:val="center"/>
      </w:pPr>
    </w:p>
    <w:tbl>
      <w:tblPr>
        <w:tblW w:w="9474" w:type="dxa"/>
        <w:tblInd w:w="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5910"/>
        <w:gridCol w:w="3219"/>
      </w:tblGrid>
      <w:tr w:rsidR="00483FFF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BODOVI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Vremensko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razdoblje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obiteljskih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do 1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>5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duže</w:t>
            </w:r>
            <w:proofErr w:type="spellEnd"/>
            <w:r>
              <w:t xml:space="preserve"> </w:t>
            </w:r>
            <w:proofErr w:type="gramStart"/>
            <w:r>
              <w:t>od  1</w:t>
            </w:r>
            <w:proofErr w:type="gram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>10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upisu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subjekata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ekološkoj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 5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>0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</w:t>
            </w:r>
            <w:r>
              <w:t>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>5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Veličina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gospodarstva</w:t>
            </w:r>
            <w:proofErr w:type="spellEnd"/>
            <w:r>
              <w:rPr>
                <w:b/>
                <w:bCs/>
              </w:rPr>
              <w:t xml:space="preserve"> SO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MAX.15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 xml:space="preserve">do 4000,00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>15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 xml:space="preserve">do 4000,00 </w:t>
            </w:r>
            <w:proofErr w:type="spellStart"/>
            <w:r>
              <w:t>do</w:t>
            </w:r>
            <w:proofErr w:type="spellEnd"/>
            <w:r>
              <w:t xml:space="preserve"> 8000,00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>10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proofErr w:type="spellStart"/>
            <w:r>
              <w:t>Više</w:t>
            </w:r>
            <w:proofErr w:type="spellEnd"/>
            <w:r>
              <w:t xml:space="preserve"> od 8000,00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kern w:val="0"/>
              </w:rP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>5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Kupnja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zaštitne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mreže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ostale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opreme</w:t>
            </w:r>
            <w:proofErr w:type="spellEnd"/>
            <w:r>
              <w:rPr>
                <w:b/>
                <w:bCs/>
              </w:rPr>
              <w:t xml:space="preserve"> za </w:t>
            </w:r>
            <w:proofErr w:type="spellStart"/>
            <w:r>
              <w:rPr>
                <w:b/>
                <w:bCs/>
              </w:rPr>
              <w:t>zaštitu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vremenskih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neprilika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proofErr w:type="spellStart"/>
            <w:proofErr w:type="gramStart"/>
            <w:r>
              <w:t>Površina</w:t>
            </w:r>
            <w:proofErr w:type="spellEnd"/>
            <w:r>
              <w:t xml:space="preserve">  od</w:t>
            </w:r>
            <w:proofErr w:type="gramEnd"/>
            <w:r>
              <w:t xml:space="preserve"> 0,5-1,00 ha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>5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proofErr w:type="spellStart"/>
            <w:proofErr w:type="gramStart"/>
            <w:r>
              <w:t>Površina</w:t>
            </w:r>
            <w:proofErr w:type="spellEnd"/>
            <w:r>
              <w:t xml:space="preserve">  </w:t>
            </w:r>
            <w:proofErr w:type="spellStart"/>
            <w:r>
              <w:t>više</w:t>
            </w:r>
            <w:proofErr w:type="spellEnd"/>
            <w:proofErr w:type="gramEnd"/>
            <w:r>
              <w:t xml:space="preserve"> od </w:t>
            </w:r>
            <w:r>
              <w:t>1,00 ha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</w:pPr>
            <w:r>
              <w:t>10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NAJVEĆI MOGUĆI BROJ BODOVA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483FFF">
        <w:tblPrEx>
          <w:tblCellMar>
            <w:top w:w="0" w:type="dxa"/>
            <w:bottom w:w="0" w:type="dxa"/>
          </w:tblCellMar>
        </w:tblPrEx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483FFF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PRAG PROLAZNOSTI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83FFF" w:rsidRDefault="00B8153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483FFF" w:rsidRDefault="00B8153E">
      <w:pPr>
        <w:pStyle w:val="Standard"/>
        <w:jc w:val="center"/>
      </w:pPr>
      <w:proofErr w:type="spellStart"/>
      <w:proofErr w:type="gramStart"/>
      <w:r>
        <w:t>Napomena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prijavitelji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uzet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pristizanja</w:t>
      </w:r>
      <w:proofErr w:type="spellEnd"/>
      <w:r>
        <w:t xml:space="preserve"> </w:t>
      </w:r>
      <w:proofErr w:type="spellStart"/>
      <w:r>
        <w:t>prijava</w:t>
      </w:r>
      <w:proofErr w:type="spellEnd"/>
    </w:p>
    <w:sectPr w:rsidR="00483FF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153E" w:rsidRDefault="00B8153E">
      <w:r>
        <w:separator/>
      </w:r>
    </w:p>
  </w:endnote>
  <w:endnote w:type="continuationSeparator" w:id="0">
    <w:p w:rsidR="00B8153E" w:rsidRDefault="00B8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153E" w:rsidRDefault="00B8153E">
      <w:r>
        <w:rPr>
          <w:color w:val="000000"/>
        </w:rPr>
        <w:separator/>
      </w:r>
    </w:p>
  </w:footnote>
  <w:footnote w:type="continuationSeparator" w:id="0">
    <w:p w:rsidR="00B8153E" w:rsidRDefault="00B81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3FFF"/>
    <w:rsid w:val="00483FFF"/>
    <w:rsid w:val="005B0B72"/>
    <w:rsid w:val="00B8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6D0DE-1FEE-424F-884F-FA84CF16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Krunoslav Golub</cp:lastModifiedBy>
  <cp:revision>2</cp:revision>
  <cp:lastPrinted>2020-05-15T13:49:00Z</cp:lastPrinted>
  <dcterms:created xsi:type="dcterms:W3CDTF">2020-06-05T12:55:00Z</dcterms:created>
  <dcterms:modified xsi:type="dcterms:W3CDTF">2020-06-05T12:55:00Z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