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A1A98"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9468F5">
        <w:rPr>
          <w:rFonts w:ascii="Arial" w:eastAsia="Lucida Sans Unicode" w:hAnsi="Arial" w:cs="Arial"/>
          <w:kern w:val="0"/>
          <w:sz w:val="24"/>
          <w:szCs w:val="24"/>
          <w:lang w:eastAsia="hr-HR"/>
          <w14:ligatures w14:val="none"/>
        </w:rPr>
        <w:t xml:space="preserve">                       </w:t>
      </w:r>
      <w:r w:rsidRPr="009468F5">
        <w:rPr>
          <w:rFonts w:ascii="Times New Roman" w:eastAsia="Lucida Sans Unicode" w:hAnsi="Times New Roman" w:cs="Times New Roman"/>
          <w:noProof/>
          <w:kern w:val="0"/>
          <w:sz w:val="24"/>
          <w:szCs w:val="24"/>
          <w:lang w:eastAsia="hr-HR"/>
          <w14:ligatures w14:val="none"/>
        </w:rPr>
        <w:drawing>
          <wp:inline distT="0" distB="0" distL="0" distR="0" wp14:anchorId="45165E00" wp14:editId="0620F2A8">
            <wp:extent cx="704850" cy="923925"/>
            <wp:effectExtent l="0" t="0" r="0" b="9525"/>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blipFill dpi="0" rotWithShape="0">
                      <a:blip/>
                      <a:srcRect/>
                      <a:stretch>
                        <a:fillRect/>
                      </a:stretch>
                    </a:blipFill>
                    <a:ln>
                      <a:noFill/>
                    </a:ln>
                  </pic:spPr>
                </pic:pic>
              </a:graphicData>
            </a:graphic>
          </wp:inline>
        </w:drawing>
      </w:r>
    </w:p>
    <w:p w14:paraId="27AAF29E"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9468F5">
        <w:rPr>
          <w:rFonts w:ascii="Times New Roman" w:eastAsia="Lucida Sans Unicode" w:hAnsi="Times New Roman" w:cs="Times New Roman"/>
          <w:kern w:val="0"/>
          <w:sz w:val="24"/>
          <w:szCs w:val="24"/>
          <w:lang w:eastAsia="hr-HR"/>
          <w14:ligatures w14:val="none"/>
        </w:rPr>
        <w:t xml:space="preserve">           </w:t>
      </w:r>
      <w:r w:rsidRPr="009468F5">
        <w:rPr>
          <w:rFonts w:ascii="Times New Roman" w:eastAsia="Lucida Sans Unicode" w:hAnsi="Times New Roman" w:cs="Times New Roman"/>
          <w:b/>
          <w:bCs/>
          <w:kern w:val="0"/>
          <w:sz w:val="24"/>
          <w:szCs w:val="24"/>
          <w:lang w:eastAsia="hr-HR"/>
          <w14:ligatures w14:val="none"/>
        </w:rPr>
        <w:t>REPUBLIKA HRVATSKA</w:t>
      </w:r>
    </w:p>
    <w:p w14:paraId="642A501E"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9468F5">
        <w:rPr>
          <w:rFonts w:ascii="Times New Roman" w:eastAsia="Lucida Sans Unicode" w:hAnsi="Times New Roman" w:cs="Times New Roman"/>
          <w:b/>
          <w:bCs/>
          <w:kern w:val="0"/>
          <w:sz w:val="24"/>
          <w:szCs w:val="24"/>
          <w:lang w:eastAsia="hr-HR"/>
          <w14:ligatures w14:val="none"/>
        </w:rPr>
        <w:t>KRAPINSKO-ZAGORSKA ŽUPANIJA</w:t>
      </w:r>
    </w:p>
    <w:p w14:paraId="46507BFE"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9468F5">
        <w:rPr>
          <w:rFonts w:ascii="Times New Roman" w:eastAsia="Lucida Sans Unicode" w:hAnsi="Times New Roman" w:cs="Times New Roman"/>
          <w:b/>
          <w:bCs/>
          <w:kern w:val="0"/>
          <w:sz w:val="24"/>
          <w:szCs w:val="24"/>
          <w:lang w:eastAsia="hr-HR"/>
          <w14:ligatures w14:val="none"/>
        </w:rPr>
        <w:t xml:space="preserve">               GRAD PREGRADA</w:t>
      </w:r>
    </w:p>
    <w:p w14:paraId="18B1AB19"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9468F5">
        <w:rPr>
          <w:rFonts w:ascii="Times New Roman" w:eastAsia="Lucida Sans Unicode" w:hAnsi="Times New Roman" w:cs="Times New Roman"/>
          <w:b/>
          <w:bCs/>
          <w:kern w:val="0"/>
          <w:sz w:val="24"/>
          <w:szCs w:val="24"/>
          <w:lang w:eastAsia="hr-HR"/>
          <w14:ligatures w14:val="none"/>
        </w:rPr>
        <w:t xml:space="preserve">               GRADSKO VIJEĆE</w:t>
      </w:r>
    </w:p>
    <w:p w14:paraId="72FDA02A"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06F67368"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9468F5">
        <w:rPr>
          <w:rFonts w:ascii="Times New Roman" w:eastAsia="Lucida Sans Unicode" w:hAnsi="Times New Roman" w:cs="Times New Roman"/>
          <w:kern w:val="0"/>
          <w:sz w:val="24"/>
          <w:szCs w:val="24"/>
          <w:lang w:eastAsia="hr-HR"/>
          <w14:ligatures w14:val="none"/>
        </w:rPr>
        <w:t>KLASA: 024-03/24-01/04</w:t>
      </w:r>
    </w:p>
    <w:p w14:paraId="37B611E8" w14:textId="6F83666A"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9468F5">
        <w:rPr>
          <w:rFonts w:ascii="Times New Roman" w:eastAsia="Lucida Sans Unicode" w:hAnsi="Times New Roman" w:cs="Times New Roman"/>
          <w:kern w:val="0"/>
          <w:sz w:val="24"/>
          <w:szCs w:val="24"/>
          <w:lang w:eastAsia="hr-HR"/>
          <w14:ligatures w14:val="none"/>
        </w:rPr>
        <w:t>URBROJ: 2140-5-01-23-</w:t>
      </w:r>
      <w:r w:rsidR="004E1E79">
        <w:rPr>
          <w:rFonts w:ascii="Times New Roman" w:eastAsia="Lucida Sans Unicode" w:hAnsi="Times New Roman" w:cs="Times New Roman"/>
          <w:kern w:val="0"/>
          <w:sz w:val="24"/>
          <w:szCs w:val="24"/>
          <w:lang w:eastAsia="hr-HR"/>
          <w14:ligatures w14:val="none"/>
        </w:rPr>
        <w:t>6</w:t>
      </w:r>
    </w:p>
    <w:p w14:paraId="5ED9C2CD"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r w:rsidRPr="009468F5">
        <w:rPr>
          <w:rFonts w:ascii="Times New Roman" w:eastAsia="Lucida Sans Unicode" w:hAnsi="Times New Roman" w:cs="Times New Roman"/>
          <w:kern w:val="0"/>
          <w:sz w:val="24"/>
          <w:szCs w:val="24"/>
          <w:lang w:eastAsia="hr-HR"/>
          <w14:ligatures w14:val="none"/>
        </w:rPr>
        <w:t>U Pregradi, 17. lipnja 2024.</w:t>
      </w:r>
    </w:p>
    <w:p w14:paraId="63132449"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70640159" w14:textId="77777777" w:rsidR="009468F5" w:rsidRPr="009468F5" w:rsidRDefault="009468F5" w:rsidP="009468F5">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4794A4B3" w14:textId="0FB9A4BA" w:rsidR="009468F5" w:rsidRPr="009468F5" w:rsidRDefault="009468F5" w:rsidP="009468F5">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8"/>
          <w:szCs w:val="28"/>
          <w:lang w:eastAsia="hr-HR"/>
          <w14:ligatures w14:val="none"/>
        </w:rPr>
      </w:pPr>
      <w:r w:rsidRPr="009468F5">
        <w:rPr>
          <w:rFonts w:ascii="Times New Roman" w:eastAsia="Lucida Sans Unicode" w:hAnsi="Times New Roman" w:cs="Times New Roman"/>
          <w:b/>
          <w:kern w:val="0"/>
          <w:sz w:val="28"/>
          <w:szCs w:val="28"/>
          <w:lang w:eastAsia="hr-HR"/>
          <w14:ligatures w14:val="none"/>
        </w:rPr>
        <w:t>ZAPISNIK</w:t>
      </w:r>
    </w:p>
    <w:p w14:paraId="2C7F3A20" w14:textId="77777777" w:rsidR="009468F5" w:rsidRPr="009468F5" w:rsidRDefault="009468F5" w:rsidP="009468F5">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p>
    <w:p w14:paraId="27E5A1F6"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9468F5">
        <w:rPr>
          <w:rFonts w:ascii="Times New Roman" w:eastAsia="Lucida Sans Unicode" w:hAnsi="Times New Roman" w:cs="Times New Roman"/>
          <w:kern w:val="0"/>
          <w:sz w:val="24"/>
          <w:szCs w:val="24"/>
          <w:lang w:eastAsia="hr-HR"/>
          <w14:ligatures w14:val="none"/>
        </w:rPr>
        <w:tab/>
        <w:t>sa 21. sjednice Gradskog vijeća grada Pregrade, održane dana 17. lipnja 2024. godine u Vijećnici grada Pregrade.</w:t>
      </w:r>
    </w:p>
    <w:p w14:paraId="2F832705"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557CBDB0" w14:textId="77777777" w:rsidR="009468F5" w:rsidRPr="009468F5" w:rsidRDefault="009468F5" w:rsidP="009468F5">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sidRPr="009468F5">
        <w:rPr>
          <w:rFonts w:ascii="Times New Roman" w:eastAsia="Lucida Sans Unicode" w:hAnsi="Times New Roman" w:cs="Times New Roman"/>
          <w:kern w:val="0"/>
          <w:sz w:val="24"/>
          <w:szCs w:val="24"/>
          <w:lang w:eastAsia="hr-HR"/>
          <w14:ligatures w14:val="none"/>
        </w:rPr>
        <w:t>Započeto u 18,00 sati.</w:t>
      </w:r>
    </w:p>
    <w:p w14:paraId="2D85DEBB"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03BE84F4"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9468F5">
        <w:rPr>
          <w:rFonts w:ascii="Times New Roman" w:eastAsia="Lucida Sans Unicode" w:hAnsi="Times New Roman" w:cs="Times New Roman"/>
          <w:b/>
          <w:bCs/>
          <w:kern w:val="0"/>
          <w:sz w:val="24"/>
          <w:szCs w:val="20"/>
          <w:lang w:eastAsia="hr-HR"/>
          <w14:ligatures w14:val="none"/>
        </w:rPr>
        <w:t>NAZOČNI:</w:t>
      </w:r>
      <w:r w:rsidRPr="009468F5">
        <w:rPr>
          <w:rFonts w:ascii="Times New Roman" w:eastAsia="Lucida Sans Unicode" w:hAnsi="Times New Roman" w:cs="Times New Roman"/>
          <w:kern w:val="0"/>
          <w:sz w:val="24"/>
          <w:szCs w:val="20"/>
          <w:lang w:eastAsia="hr-HR"/>
          <w14:ligatures w14:val="none"/>
        </w:rPr>
        <w:t xml:space="preserve"> Vesna Petek, predsjednica GV grada Pregrade, Veronika Gajšak, Valerija Hržica Zvonimir Gretić, Davorka Filipčić, Jasna Vnuk, Zdravko Vrbanc, Gordana Križanec Ružić i Stjepan Miklaužić, članovi/ce Gradskog vijeća.</w:t>
      </w:r>
    </w:p>
    <w:p w14:paraId="3EFF3006"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EE23689"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9468F5">
        <w:rPr>
          <w:rFonts w:ascii="Times New Roman" w:eastAsia="Lucida Sans Unicode" w:hAnsi="Times New Roman" w:cs="Times New Roman"/>
          <w:b/>
          <w:bCs/>
          <w:kern w:val="0"/>
          <w:sz w:val="24"/>
          <w:szCs w:val="20"/>
          <w:lang w:eastAsia="hr-HR"/>
          <w14:ligatures w14:val="none"/>
        </w:rPr>
        <w:t>ODSUTNI:</w:t>
      </w:r>
      <w:r w:rsidRPr="009468F5">
        <w:rPr>
          <w:rFonts w:ascii="Times New Roman" w:eastAsia="Lucida Sans Unicode" w:hAnsi="Times New Roman" w:cs="Times New Roman"/>
          <w:kern w:val="0"/>
          <w:sz w:val="24"/>
          <w:szCs w:val="20"/>
          <w:lang w:eastAsia="hr-HR"/>
          <w14:ligatures w14:val="none"/>
        </w:rPr>
        <w:t xml:space="preserve"> Marina Čuček, Vesna Liber, Goran Horvat i Zdravka Žiger, članovi/ce Gradskog vijeća grada Pregrade.</w:t>
      </w:r>
    </w:p>
    <w:p w14:paraId="2753163D"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3988EE4A"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9468F5">
        <w:rPr>
          <w:rFonts w:ascii="Times New Roman" w:eastAsia="Lucida Sans Unicode" w:hAnsi="Times New Roman" w:cs="Times New Roman"/>
          <w:b/>
          <w:bCs/>
          <w:kern w:val="0"/>
          <w:sz w:val="24"/>
          <w:szCs w:val="20"/>
          <w:lang w:eastAsia="hr-HR"/>
          <w14:ligatures w14:val="none"/>
        </w:rPr>
        <w:t>OSTALI:</w:t>
      </w:r>
      <w:r w:rsidRPr="009468F5">
        <w:rPr>
          <w:rFonts w:ascii="Times New Roman" w:eastAsia="Lucida Sans Unicode" w:hAnsi="Times New Roman" w:cs="Times New Roman"/>
          <w:kern w:val="0"/>
          <w:sz w:val="24"/>
          <w:szCs w:val="20"/>
          <w:lang w:eastAsia="hr-HR"/>
          <w14:ligatures w14:val="none"/>
        </w:rPr>
        <w:t xml:space="preserve"> Marko Vešligaj, gradonačelnik grada Pregrade, Krunoslav Golub, pročelnik UO za financije i gospodarstvo, Marija Golub, pročelnica UO za opće poslove i društvene djelatnosti, Nikolina Šoštarić Tkalec, viša referentica za opće poslove i društvene djelatnosti, Natalija Vrhovski, ravnateljica DV Naša radost Pregrada, Štefica Pasarić, ravnateljica GDCK, Anica Krušlin, zamjenica direktora Niskogradnje d.o.o., Siniša Petrak, zapovjednik VZ Grada Pregrade i Mario Mihovilić, direktor Zagorskog vodovoda d.o.o.</w:t>
      </w:r>
    </w:p>
    <w:p w14:paraId="552A5556"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418B6E2" w14:textId="648FB5EB"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9468F5">
        <w:rPr>
          <w:rFonts w:ascii="Times New Roman" w:eastAsia="Lucida Sans Unicode" w:hAnsi="Times New Roman" w:cs="Times New Roman"/>
          <w:kern w:val="0"/>
          <w:sz w:val="24"/>
          <w:szCs w:val="20"/>
          <w:lang w:eastAsia="hr-HR"/>
          <w14:ligatures w14:val="none"/>
        </w:rPr>
        <w:t>Predsjednica Gradskog vijeća gđa Vesna Petek pozdravlja sve prisutne, te ustanovljuje da je  sjednici nazočna natpolovična većina članova Gradskog vijeća Grada Pregrade, te se mogu donositi pravovaljani zaključci i drugi akti.</w:t>
      </w:r>
    </w:p>
    <w:p w14:paraId="532CD27E"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7994162B" w14:textId="7842E29E"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9468F5">
        <w:rPr>
          <w:rFonts w:ascii="Times New Roman" w:eastAsia="Lucida Sans Unicode" w:hAnsi="Times New Roman" w:cs="Times New Roman"/>
          <w:kern w:val="0"/>
          <w:sz w:val="24"/>
          <w:szCs w:val="20"/>
          <w:lang w:eastAsia="hr-HR"/>
          <w14:ligatures w14:val="none"/>
        </w:rPr>
        <w:t xml:space="preserve">Nakon iznijetog, gđa Petek predlaže izmjenu i dopunu dnevnog reda i to tako da se iza  točke </w:t>
      </w:r>
      <w:r w:rsidRPr="009468F5">
        <w:rPr>
          <w:rFonts w:ascii="Times New Roman" w:eastAsia="Calibri" w:hAnsi="Times New Roman" w:cs="Times New Roman"/>
          <w:bCs/>
          <w:kern w:val="0"/>
          <w:sz w:val="24"/>
          <w:szCs w:val="24"/>
          <w14:ligatures w14:val="none"/>
        </w:rPr>
        <w:t>10. dnevnog reda, dodaju točke: 11., 12., 13., 14., 15. i 16. koje glase:</w:t>
      </w:r>
    </w:p>
    <w:p w14:paraId="41236D20" w14:textId="77777777" w:rsidR="009468F5" w:rsidRPr="009468F5" w:rsidRDefault="009468F5" w:rsidP="009468F5">
      <w:pPr>
        <w:spacing w:after="0" w:line="252" w:lineRule="auto"/>
        <w:rPr>
          <w:rFonts w:ascii="Times New Roman" w:eastAsia="Calibri" w:hAnsi="Times New Roman" w:cs="Times New Roman"/>
          <w:bCs/>
          <w:kern w:val="0"/>
          <w:sz w:val="24"/>
          <w:szCs w:val="24"/>
          <w14:ligatures w14:val="none"/>
        </w:rPr>
      </w:pPr>
    </w:p>
    <w:p w14:paraId="071E480F" w14:textId="592A86BB" w:rsidR="009468F5" w:rsidRPr="009468F5" w:rsidRDefault="009468F5" w:rsidP="009468F5">
      <w:pPr>
        <w:spacing w:after="0" w:line="252" w:lineRule="auto"/>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11. Razmatranje zahtjeva</w:t>
      </w:r>
      <w:r w:rsidRPr="009468F5">
        <w:rPr>
          <w:rFonts w:ascii="Times New Roman" w:eastAsia="Calibri" w:hAnsi="Times New Roman" w:cs="Times New Roman"/>
          <w:kern w:val="0"/>
          <w:sz w:val="24"/>
          <w:szCs w:val="24"/>
          <w14:ligatures w14:val="none"/>
        </w:rPr>
        <w:t xml:space="preserve"> </w:t>
      </w:r>
      <w:r w:rsidRPr="009468F5">
        <w:rPr>
          <w:rFonts w:ascii="Times New Roman" w:eastAsia="Calibri" w:hAnsi="Times New Roman" w:cs="Times New Roman"/>
          <w:bCs/>
          <w:kern w:val="0"/>
          <w:sz w:val="24"/>
          <w:szCs w:val="24"/>
          <w14:ligatures w14:val="none"/>
        </w:rPr>
        <w:t>Dječjeg vrtića „Naša radost“ Pregrada za zapošljavanje i donošenje Odluke o davanju suglasnosti za zapošljavanje radnika u Dječjem vrtiću „Naša radost“ Pregrada</w:t>
      </w:r>
      <w:r w:rsidR="00B55E49">
        <w:rPr>
          <w:rFonts w:ascii="Times New Roman" w:eastAsia="Calibri" w:hAnsi="Times New Roman" w:cs="Times New Roman"/>
          <w:bCs/>
          <w:kern w:val="0"/>
          <w:sz w:val="24"/>
          <w:szCs w:val="24"/>
          <w14:ligatures w14:val="none"/>
        </w:rPr>
        <w:t>,</w:t>
      </w:r>
    </w:p>
    <w:p w14:paraId="2FBF1C5A" w14:textId="05EC66A5" w:rsidR="009468F5" w:rsidRPr="009468F5" w:rsidRDefault="009468F5" w:rsidP="009468F5">
      <w:pPr>
        <w:spacing w:after="0" w:line="252" w:lineRule="auto"/>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12.Razmatranje prijedloga Pravilnika o izmjenama i dopunama Pravilnika o unutarnjem ustrojstvu i načinu rada Dječjeg vrtića „Naša radost“ Pregrada i donošenje Odluke o davanju prethodne suglasnosti na Izmjene i dopune Pravilnika</w:t>
      </w:r>
      <w:r w:rsidR="00B55E49">
        <w:rPr>
          <w:rFonts w:ascii="Times New Roman" w:eastAsia="Calibri" w:hAnsi="Times New Roman" w:cs="Times New Roman"/>
          <w:bCs/>
          <w:kern w:val="0"/>
          <w:sz w:val="24"/>
          <w:szCs w:val="24"/>
          <w14:ligatures w14:val="none"/>
        </w:rPr>
        <w:t>,</w:t>
      </w:r>
    </w:p>
    <w:p w14:paraId="51AF6550" w14:textId="32446BE8" w:rsidR="009468F5" w:rsidRPr="009468F5" w:rsidRDefault="009468F5" w:rsidP="009468F5">
      <w:pPr>
        <w:spacing w:after="0" w:line="252" w:lineRule="auto"/>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lastRenderedPageBreak/>
        <w:t>13. Razmatranje prijedloga Izmjena i dopuna Plana upisa djece u Dječji vrtić „Naša radost“ Pregrada u pedagoškoj 2024./2025. pedagoškoj godini i donošenje Odluke o davanju suglasnosti na Izmjenu i dopunu Plana upisa</w:t>
      </w:r>
      <w:r w:rsidR="00B55E49">
        <w:rPr>
          <w:rFonts w:ascii="Times New Roman" w:eastAsia="Calibri" w:hAnsi="Times New Roman" w:cs="Times New Roman"/>
          <w:bCs/>
          <w:kern w:val="0"/>
          <w:sz w:val="24"/>
          <w:szCs w:val="24"/>
          <w14:ligatures w14:val="none"/>
        </w:rPr>
        <w:t>,</w:t>
      </w:r>
    </w:p>
    <w:p w14:paraId="50CE85E1" w14:textId="4F7F9604" w:rsidR="009468F5" w:rsidRPr="009468F5" w:rsidRDefault="009468F5" w:rsidP="009468F5">
      <w:pPr>
        <w:spacing w:after="0" w:line="252" w:lineRule="auto"/>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14.</w:t>
      </w:r>
      <w:r w:rsidRPr="009468F5">
        <w:rPr>
          <w:rFonts w:ascii="Times New Roman" w:eastAsia="Calibri" w:hAnsi="Times New Roman" w:cs="Times New Roman"/>
          <w:kern w:val="0"/>
          <w:sz w:val="24"/>
          <w:szCs w:val="24"/>
          <w14:ligatures w14:val="none"/>
        </w:rPr>
        <w:t xml:space="preserve"> Razmatranje p</w:t>
      </w:r>
      <w:r w:rsidRPr="009468F5">
        <w:rPr>
          <w:rFonts w:ascii="Times New Roman" w:eastAsia="Calibri" w:hAnsi="Times New Roman" w:cs="Times New Roman"/>
          <w:bCs/>
          <w:kern w:val="0"/>
          <w:sz w:val="24"/>
          <w:szCs w:val="24"/>
          <w14:ligatures w14:val="none"/>
        </w:rPr>
        <w:t>rijedloga Odluke o proglašenju nerazvrstane ceste P-21 D206 – Ulica Dobrava  - javnim dobrom i donošenje Odluke o proglašenju nerazvrstane ceste P-21 D206 – Ulica Dobrava  - javnim dobrom</w:t>
      </w:r>
      <w:r w:rsidR="00B55E49">
        <w:rPr>
          <w:rFonts w:ascii="Times New Roman" w:eastAsia="Calibri" w:hAnsi="Times New Roman" w:cs="Times New Roman"/>
          <w:bCs/>
          <w:kern w:val="0"/>
          <w:sz w:val="24"/>
          <w:szCs w:val="24"/>
          <w14:ligatures w14:val="none"/>
        </w:rPr>
        <w:t>,</w:t>
      </w:r>
    </w:p>
    <w:p w14:paraId="1DF2DE16" w14:textId="77777777" w:rsidR="009468F5" w:rsidRPr="009468F5" w:rsidRDefault="009468F5" w:rsidP="009468F5">
      <w:pPr>
        <w:spacing w:after="0" w:line="252" w:lineRule="auto"/>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15. Razmatranje prijedloga Odluke o ukidanju statusa javnog dobra u općoj uporabi</w:t>
      </w:r>
      <w:r w:rsidRPr="009468F5">
        <w:rPr>
          <w:rFonts w:ascii="Calibri" w:eastAsia="Calibri" w:hAnsi="Calibri" w:cs="Times New Roman"/>
          <w:kern w:val="0"/>
          <w14:ligatures w14:val="none"/>
        </w:rPr>
        <w:t xml:space="preserve"> </w:t>
      </w:r>
      <w:r w:rsidRPr="009468F5">
        <w:rPr>
          <w:rFonts w:ascii="Times New Roman" w:eastAsia="Calibri" w:hAnsi="Times New Roman" w:cs="Times New Roman"/>
          <w:bCs/>
          <w:kern w:val="0"/>
          <w:sz w:val="24"/>
          <w:szCs w:val="24"/>
          <w14:ligatures w14:val="none"/>
        </w:rPr>
        <w:t>na kčbr. 1931/35 k.o. Pregrada i donošenje Odluke o ukidanju statusa javnog dobra u općoj uporabi predloženom tekstu,</w:t>
      </w:r>
    </w:p>
    <w:p w14:paraId="093EA133" w14:textId="77777777" w:rsidR="009468F5" w:rsidRPr="009468F5" w:rsidRDefault="009468F5" w:rsidP="009468F5">
      <w:pPr>
        <w:spacing w:after="0" w:line="252" w:lineRule="auto"/>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16. Informacija Zagorskog vodovoda d.o.o. o cijeni vodnih usluga, naknade za razvoj te izvješće o statusu projekata</w:t>
      </w:r>
    </w:p>
    <w:p w14:paraId="42BAE5A3" w14:textId="77777777" w:rsidR="009468F5" w:rsidRPr="009468F5" w:rsidRDefault="009468F5" w:rsidP="009468F5">
      <w:pPr>
        <w:spacing w:after="0" w:line="240" w:lineRule="auto"/>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Dosadašnja točka 11. Razno postaje točka 17. Razno</w:t>
      </w:r>
    </w:p>
    <w:p w14:paraId="17087C54" w14:textId="77777777"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3B965B63" w14:textId="38FCB6F8" w:rsidR="009468F5" w:rsidRPr="009468F5" w:rsidRDefault="009468F5" w:rsidP="009468F5">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9468F5">
        <w:rPr>
          <w:rFonts w:ascii="Times New Roman" w:eastAsia="Lucida Sans Unicode" w:hAnsi="Times New Roman" w:cs="Times New Roman"/>
          <w:kern w:val="0"/>
          <w:sz w:val="24"/>
          <w:szCs w:val="20"/>
          <w:lang w:eastAsia="hr-HR"/>
          <w14:ligatures w14:val="none"/>
        </w:rPr>
        <w:t>Gđa Petek daje izmjenu i dopunu dnevnog reda na glasovanje, nakon čega Gradsko vijeće jednoglasno sa 9 glasova ZA, 0 PROTIV i 0 SUZDRŽAN istu usvaja</w:t>
      </w:r>
      <w:r w:rsidR="004E1E79">
        <w:rPr>
          <w:rFonts w:ascii="Times New Roman" w:eastAsia="Lucida Sans Unicode" w:hAnsi="Times New Roman" w:cs="Times New Roman"/>
          <w:kern w:val="0"/>
          <w:sz w:val="24"/>
          <w:szCs w:val="20"/>
          <w:lang w:eastAsia="hr-HR"/>
          <w14:ligatures w14:val="none"/>
        </w:rPr>
        <w:t xml:space="preserve"> te se jednoglasno usvaja slijedeći</w:t>
      </w:r>
    </w:p>
    <w:p w14:paraId="3EAA5F6F" w14:textId="77777777" w:rsidR="009468F5" w:rsidRPr="009468F5" w:rsidRDefault="009468F5" w:rsidP="009468F5">
      <w:pPr>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291BE829" w14:textId="77777777" w:rsidR="009468F5" w:rsidRPr="009468F5" w:rsidRDefault="009468F5" w:rsidP="009468F5">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bookmarkStart w:id="0" w:name="_Hlk169605664"/>
      <w:r w:rsidRPr="009468F5">
        <w:rPr>
          <w:rFonts w:ascii="Times New Roman" w:eastAsia="Times New Roman" w:hAnsi="Times New Roman" w:cs="Times New Roman"/>
          <w:b/>
          <w:kern w:val="0"/>
          <w:sz w:val="24"/>
          <w:szCs w:val="24"/>
          <w:lang w:eastAsia="hr-HR"/>
          <w14:ligatures w14:val="none"/>
        </w:rPr>
        <w:t>DNEVNI RED</w:t>
      </w:r>
    </w:p>
    <w:p w14:paraId="2EA647A2" w14:textId="77777777"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3C16EA6B" w14:textId="77777777" w:rsidR="009468F5" w:rsidRPr="009468F5" w:rsidRDefault="009468F5" w:rsidP="009468F5">
      <w:pPr>
        <w:numPr>
          <w:ilvl w:val="0"/>
          <w:numId w:val="1"/>
        </w:num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Usvajanje zapisnika sa 20. sjednice Gradskog vijeća Grada Pregrade</w:t>
      </w:r>
    </w:p>
    <w:p w14:paraId="562BD92C" w14:textId="77777777" w:rsidR="009468F5" w:rsidRPr="009468F5" w:rsidRDefault="009468F5" w:rsidP="009468F5">
      <w:pPr>
        <w:numPr>
          <w:ilvl w:val="0"/>
          <w:numId w:val="1"/>
        </w:num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Razmatranje prijedloga i odnošenje Odluke o davanju prethodne suglasnosti Glazbenoj školi Pregrada na prijedlog Statuta Glazbene škole Pregrada</w:t>
      </w:r>
    </w:p>
    <w:p w14:paraId="6B373FB4" w14:textId="77777777" w:rsidR="009468F5" w:rsidRPr="009468F5" w:rsidRDefault="009468F5" w:rsidP="009468F5">
      <w:pPr>
        <w:numPr>
          <w:ilvl w:val="0"/>
          <w:numId w:val="1"/>
        </w:numPr>
        <w:spacing w:after="0" w:line="240"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Usvajanje Izvještaja o radu u 2023. godini i Financijskog izvještaja za 2023. godinu Gradskog društva Crvenog križa Pregrada</w:t>
      </w:r>
    </w:p>
    <w:p w14:paraId="4193CA9C" w14:textId="77777777" w:rsidR="009468F5" w:rsidRPr="009468F5" w:rsidRDefault="009468F5" w:rsidP="009468F5">
      <w:pPr>
        <w:numPr>
          <w:ilvl w:val="0"/>
          <w:numId w:val="1"/>
        </w:numPr>
        <w:spacing w:after="0" w:line="240" w:lineRule="auto"/>
        <w:ind w:right="-517"/>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Usvajanje Izvještaja o radu u 2023. godini i Financijskog izvještaja za 2023. godinu Vatrogasne zajednice Grada Pregrade,</w:t>
      </w:r>
    </w:p>
    <w:p w14:paraId="5DD0A401" w14:textId="77777777" w:rsidR="009468F5" w:rsidRPr="009468F5" w:rsidRDefault="009468F5" w:rsidP="009468F5">
      <w:pPr>
        <w:numPr>
          <w:ilvl w:val="0"/>
          <w:numId w:val="1"/>
        </w:numPr>
        <w:spacing w:after="0" w:line="240"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Razmatranje i prihvaćanje Izvješća o radu Niskogradnje d.o.o., Godišnjeg financijskog izvješća o poslovanju  Niskogradnje d.o.o. te donošenje Odluke o utvrđivanju godišnjih financijskih izvješća za 2023.g., Odluke o uporabi dobiti za 2023.g. te Odluke o prihvaćanju Izvješća o poslovanju, o raspoređivanju dobiti te razrješnici Upravi i Nadzornom odboru</w:t>
      </w:r>
    </w:p>
    <w:p w14:paraId="28309255" w14:textId="77777777" w:rsidR="009468F5" w:rsidRPr="009468F5" w:rsidRDefault="009468F5" w:rsidP="009468F5">
      <w:pPr>
        <w:numPr>
          <w:ilvl w:val="0"/>
          <w:numId w:val="1"/>
        </w:num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Razmatranje prijedloga i donošenje Odluke o davanju prethodne suglasnosti Niskogradnji d.o.o. za prodaju radnog stroja</w:t>
      </w:r>
    </w:p>
    <w:p w14:paraId="6A6A83CB" w14:textId="77777777" w:rsidR="009468F5" w:rsidRPr="009468F5" w:rsidRDefault="009468F5" w:rsidP="009468F5">
      <w:pPr>
        <w:numPr>
          <w:ilvl w:val="0"/>
          <w:numId w:val="1"/>
        </w:num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Donošenje I. Izmjena i dopuna Proračuna Grada Pregrade za 2024. godinu:</w:t>
      </w:r>
    </w:p>
    <w:p w14:paraId="134EF670" w14:textId="77777777" w:rsidR="009468F5" w:rsidRPr="009468F5" w:rsidRDefault="009468F5" w:rsidP="009468F5">
      <w:pPr>
        <w:numPr>
          <w:ilvl w:val="1"/>
          <w:numId w:val="2"/>
        </w:numPr>
        <w:tabs>
          <w:tab w:val="left" w:pos="1276"/>
        </w:tabs>
        <w:suppressAutoHyphens/>
        <w:autoSpaceDE w:val="0"/>
        <w:autoSpaceDN w:val="0"/>
        <w:adjustRightInd w:val="0"/>
        <w:spacing w:after="0" w:line="240" w:lineRule="auto"/>
        <w:ind w:left="851" w:hanging="284"/>
        <w:jc w:val="both"/>
        <w:rPr>
          <w:rFonts w:ascii="Times New Roman" w:eastAsia="Calibri" w:hAnsi="Times New Roman" w:cs="Times New Roman"/>
          <w:kern w:val="0"/>
          <w:sz w:val="24"/>
          <w:szCs w:val="24"/>
          <w14:ligatures w14:val="none"/>
        </w:rPr>
      </w:pPr>
      <w:bookmarkStart w:id="1" w:name="_Hlk169604907"/>
      <w:r w:rsidRPr="009468F5">
        <w:rPr>
          <w:rFonts w:ascii="Times New Roman" w:eastAsia="Calibri" w:hAnsi="Times New Roman" w:cs="Times New Roman"/>
          <w:kern w:val="0"/>
          <w:sz w:val="24"/>
          <w:szCs w:val="24"/>
          <w14:ligatures w14:val="none"/>
        </w:rPr>
        <w:t>I. Izmjene i dopune Programa javnih potreba u kulturi i tehničkoj kulturi za 2024.g.</w:t>
      </w:r>
    </w:p>
    <w:p w14:paraId="5750EB8C" w14:textId="77777777" w:rsidR="009468F5" w:rsidRPr="009468F5" w:rsidRDefault="009468F5" w:rsidP="009468F5">
      <w:pPr>
        <w:numPr>
          <w:ilvl w:val="1"/>
          <w:numId w:val="2"/>
        </w:numPr>
        <w:tabs>
          <w:tab w:val="left" w:pos="1276"/>
        </w:tabs>
        <w:suppressAutoHyphens/>
        <w:autoSpaceDE w:val="0"/>
        <w:autoSpaceDN w:val="0"/>
        <w:adjustRightInd w:val="0"/>
        <w:spacing w:after="0" w:line="240" w:lineRule="auto"/>
        <w:ind w:left="851" w:hanging="284"/>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I. Izmjene i dopune Programa javnih potreba u sportu za 2024.g.</w:t>
      </w:r>
    </w:p>
    <w:p w14:paraId="566930ED" w14:textId="77777777" w:rsidR="009468F5" w:rsidRPr="009468F5" w:rsidRDefault="009468F5" w:rsidP="009468F5">
      <w:pPr>
        <w:numPr>
          <w:ilvl w:val="1"/>
          <w:numId w:val="2"/>
        </w:numPr>
        <w:tabs>
          <w:tab w:val="left" w:pos="1276"/>
        </w:tabs>
        <w:suppressAutoHyphens/>
        <w:autoSpaceDE w:val="0"/>
        <w:autoSpaceDN w:val="0"/>
        <w:adjustRightInd w:val="0"/>
        <w:spacing w:after="0" w:line="240" w:lineRule="auto"/>
        <w:ind w:left="851" w:hanging="284"/>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I. Izmjene i dopune Programa gradnje objekata i uređaja komunalne infrastrukture za 2024. godinu</w:t>
      </w:r>
    </w:p>
    <w:bookmarkEnd w:id="1"/>
    <w:p w14:paraId="1C86D07D" w14:textId="77777777" w:rsidR="009468F5" w:rsidRPr="009468F5" w:rsidRDefault="009468F5" w:rsidP="009468F5">
      <w:pPr>
        <w:numPr>
          <w:ilvl w:val="0"/>
          <w:numId w:val="1"/>
        </w:num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Razmatranje prijedloga i donošenje Odluke o proglašenju komunalne infrastrukture javnim dobrom u općoj uporabi - Javno parkiralište Kolarija</w:t>
      </w:r>
    </w:p>
    <w:p w14:paraId="7AF8FD76" w14:textId="77777777" w:rsidR="009468F5" w:rsidRPr="009468F5" w:rsidRDefault="009468F5" w:rsidP="009468F5">
      <w:pPr>
        <w:numPr>
          <w:ilvl w:val="0"/>
          <w:numId w:val="1"/>
        </w:num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 xml:space="preserve">Razmatranje prijedloga i donošenje Odluke o proglašenju nerazvrstane ceste  B-2.4 Odvojak IV – Milan Vnuk - Kolenko javnim dobrom  </w:t>
      </w:r>
    </w:p>
    <w:p w14:paraId="3D207E98" w14:textId="77777777" w:rsidR="009468F5" w:rsidRPr="009468F5" w:rsidRDefault="009468F5" w:rsidP="009468F5">
      <w:pPr>
        <w:numPr>
          <w:ilvl w:val="0"/>
          <w:numId w:val="1"/>
        </w:num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 xml:space="preserve">Razmatranje prijedloga i donošenje Odluke o proglašenju nerazvrstane ceste  P-53.1 Ž2151 -Odvojak I – Pasarić javnim dobrom  </w:t>
      </w:r>
    </w:p>
    <w:p w14:paraId="22A56842" w14:textId="77777777" w:rsidR="009468F5" w:rsidRPr="009468F5" w:rsidRDefault="009468F5" w:rsidP="009468F5">
      <w:pPr>
        <w:numPr>
          <w:ilvl w:val="0"/>
          <w:numId w:val="1"/>
        </w:numPr>
        <w:spacing w:after="0" w:line="252" w:lineRule="auto"/>
        <w:contextualSpacing/>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Razmatranje zahtjeva</w:t>
      </w:r>
      <w:r w:rsidRPr="009468F5">
        <w:rPr>
          <w:rFonts w:ascii="Times New Roman" w:eastAsia="Calibri" w:hAnsi="Times New Roman" w:cs="Times New Roman"/>
          <w:kern w:val="0"/>
          <w:sz w:val="24"/>
          <w:szCs w:val="24"/>
          <w14:ligatures w14:val="none"/>
        </w:rPr>
        <w:t xml:space="preserve"> </w:t>
      </w:r>
      <w:r w:rsidRPr="009468F5">
        <w:rPr>
          <w:rFonts w:ascii="Times New Roman" w:eastAsia="Calibri" w:hAnsi="Times New Roman" w:cs="Times New Roman"/>
          <w:bCs/>
          <w:kern w:val="0"/>
          <w:sz w:val="24"/>
          <w:szCs w:val="24"/>
          <w14:ligatures w14:val="none"/>
        </w:rPr>
        <w:t>Dječjeg vrtića „Naša radost“ Pregrada za zapošljavanje i donošenje Odluke o davanju suglasnosti za zapošljavanje radnika u Dječjem vrtiću „Naša radost“ Pregrada</w:t>
      </w:r>
    </w:p>
    <w:p w14:paraId="3E9D7A0D" w14:textId="77777777" w:rsidR="009468F5" w:rsidRPr="009468F5" w:rsidRDefault="009468F5" w:rsidP="009468F5">
      <w:pPr>
        <w:numPr>
          <w:ilvl w:val="0"/>
          <w:numId w:val="1"/>
        </w:numPr>
        <w:spacing w:after="0" w:line="252" w:lineRule="auto"/>
        <w:contextualSpacing/>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lastRenderedPageBreak/>
        <w:t>Razmatranje prijedloga Pravilnika o izmjenama i dopunama Pravilnika o unutarnjem ustrojstvu i načinu rada Dječjeg vrtića „Naša radost“ Pregrada i donošenje Odluke o davanju prethodne suglasnosti na Izmjene i dopune Pravilnika</w:t>
      </w:r>
    </w:p>
    <w:p w14:paraId="3A6028E7" w14:textId="77777777" w:rsidR="009468F5" w:rsidRPr="009468F5" w:rsidRDefault="009468F5" w:rsidP="009468F5">
      <w:pPr>
        <w:numPr>
          <w:ilvl w:val="0"/>
          <w:numId w:val="1"/>
        </w:numPr>
        <w:spacing w:after="0" w:line="252" w:lineRule="auto"/>
        <w:contextualSpacing/>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Razmatranje prijedloga Izmjena i dopuna Plana upisa djece u Dječji vrtić „Naša radost“ Pregrada u pedagoškoj 2024./2025. pedagoškoj godini i donošenje Odluke o davanju suglasnosti na Izmjenu i dopunu Plana upisa</w:t>
      </w:r>
    </w:p>
    <w:p w14:paraId="160DFA24" w14:textId="77777777" w:rsidR="009468F5" w:rsidRPr="009468F5" w:rsidRDefault="009468F5" w:rsidP="009468F5">
      <w:pPr>
        <w:numPr>
          <w:ilvl w:val="0"/>
          <w:numId w:val="1"/>
        </w:numPr>
        <w:spacing w:after="0" w:line="252" w:lineRule="auto"/>
        <w:contextualSpacing/>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kern w:val="0"/>
          <w:sz w:val="24"/>
          <w:szCs w:val="24"/>
          <w14:ligatures w14:val="none"/>
        </w:rPr>
        <w:t>Razmatranje p</w:t>
      </w:r>
      <w:r w:rsidRPr="009468F5">
        <w:rPr>
          <w:rFonts w:ascii="Times New Roman" w:eastAsia="Calibri" w:hAnsi="Times New Roman" w:cs="Times New Roman"/>
          <w:bCs/>
          <w:kern w:val="0"/>
          <w:sz w:val="24"/>
          <w:szCs w:val="24"/>
          <w14:ligatures w14:val="none"/>
        </w:rPr>
        <w:t>rijedloga Odluke o proglašenju nerazvrstane ceste P-21 D206 – Ulica Dobrava  - javnim dobrom i donošenje Odluke o proglašenju nerazvrstane ceste P-21 D206 – Ulica Dobrava  - javnim dobrom</w:t>
      </w:r>
    </w:p>
    <w:p w14:paraId="3141F0D9" w14:textId="77777777" w:rsidR="009468F5" w:rsidRPr="009468F5" w:rsidRDefault="009468F5" w:rsidP="009468F5">
      <w:pPr>
        <w:numPr>
          <w:ilvl w:val="0"/>
          <w:numId w:val="1"/>
        </w:numPr>
        <w:spacing w:after="0" w:line="252" w:lineRule="auto"/>
        <w:contextualSpacing/>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Razmatranje prijedloga Odluke o ukidanju statusa javnog dobra u općoj uporabi</w:t>
      </w:r>
      <w:r w:rsidRPr="009468F5">
        <w:rPr>
          <w:rFonts w:ascii="Times New Roman" w:eastAsia="Calibri" w:hAnsi="Times New Roman" w:cs="Times New Roman"/>
          <w:kern w:val="0"/>
          <w:sz w:val="24"/>
          <w:szCs w:val="24"/>
          <w14:ligatures w14:val="none"/>
        </w:rPr>
        <w:t xml:space="preserve"> </w:t>
      </w:r>
      <w:r w:rsidRPr="009468F5">
        <w:rPr>
          <w:rFonts w:ascii="Times New Roman" w:eastAsia="Calibri" w:hAnsi="Times New Roman" w:cs="Times New Roman"/>
          <w:bCs/>
          <w:kern w:val="0"/>
          <w:sz w:val="24"/>
          <w:szCs w:val="24"/>
          <w14:ligatures w14:val="none"/>
        </w:rPr>
        <w:t>na kčbr. 1931/35 k.o. Pregrada i donošenje Odluke o ukidanju statusa javnog dobra u općoj uporabi predloženom tekstu,</w:t>
      </w:r>
    </w:p>
    <w:p w14:paraId="49C19065" w14:textId="77777777" w:rsidR="009468F5" w:rsidRPr="009468F5" w:rsidRDefault="009468F5" w:rsidP="009468F5">
      <w:pPr>
        <w:numPr>
          <w:ilvl w:val="0"/>
          <w:numId w:val="1"/>
        </w:numPr>
        <w:spacing w:after="0" w:line="252" w:lineRule="auto"/>
        <w:contextualSpacing/>
        <w:jc w:val="both"/>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Informacija Zagorskog vodovoda d.o.o. o cijeni vodnih usluga, naknade za razvoj te izvješće o statusu projekata</w:t>
      </w:r>
    </w:p>
    <w:p w14:paraId="21CD4B2F" w14:textId="77777777" w:rsidR="009468F5" w:rsidRPr="009468F5" w:rsidRDefault="009468F5" w:rsidP="009468F5">
      <w:pPr>
        <w:numPr>
          <w:ilvl w:val="0"/>
          <w:numId w:val="1"/>
        </w:numPr>
        <w:spacing w:after="0" w:line="252" w:lineRule="auto"/>
        <w:contextualSpacing/>
        <w:rPr>
          <w:rFonts w:ascii="Times New Roman" w:eastAsia="Calibri" w:hAnsi="Times New Roman" w:cs="Times New Roman"/>
          <w:bCs/>
          <w:kern w:val="0"/>
          <w:sz w:val="24"/>
          <w:szCs w:val="24"/>
          <w14:ligatures w14:val="none"/>
        </w:rPr>
      </w:pPr>
      <w:r w:rsidRPr="009468F5">
        <w:rPr>
          <w:rFonts w:ascii="Times New Roman" w:eastAsia="Calibri" w:hAnsi="Times New Roman" w:cs="Times New Roman"/>
          <w:bCs/>
          <w:kern w:val="0"/>
          <w:sz w:val="24"/>
          <w:szCs w:val="24"/>
          <w14:ligatures w14:val="none"/>
        </w:rPr>
        <w:t>Razno</w:t>
      </w:r>
    </w:p>
    <w:bookmarkEnd w:id="0"/>
    <w:p w14:paraId="5BCA1168" w14:textId="77777777" w:rsid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21BB743" w14:textId="00FFE8E6" w:rsidR="004E1E79" w:rsidRDefault="004E1E79" w:rsidP="004E1E79">
      <w:pPr>
        <w:tabs>
          <w:tab w:val="left" w:pos="360"/>
        </w:tabs>
        <w:suppressAutoHyphens/>
        <w:autoSpaceDE w:val="0"/>
        <w:autoSpaceDN w:val="0"/>
        <w:adjustRightInd w:val="0"/>
        <w:spacing w:after="0" w:line="240" w:lineRule="auto"/>
        <w:ind w:left="360"/>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w:t>
      </w:r>
    </w:p>
    <w:p w14:paraId="4A7FEED0" w14:textId="77777777" w:rsidR="004E1E79" w:rsidRDefault="004E1E79" w:rsidP="004E1E79">
      <w:pPr>
        <w:tabs>
          <w:tab w:val="left" w:pos="360"/>
        </w:tabs>
        <w:suppressAutoHyphens/>
        <w:autoSpaceDE w:val="0"/>
        <w:autoSpaceDN w:val="0"/>
        <w:adjustRightInd w:val="0"/>
        <w:spacing w:after="0" w:line="240" w:lineRule="auto"/>
        <w:ind w:left="360"/>
        <w:jc w:val="center"/>
        <w:rPr>
          <w:rFonts w:ascii="Times New Roman" w:eastAsia="Times New Roman" w:hAnsi="Times New Roman" w:cs="Times New Roman"/>
          <w:kern w:val="0"/>
          <w:sz w:val="24"/>
          <w:szCs w:val="24"/>
          <w:lang w:eastAsia="hr-HR"/>
          <w14:ligatures w14:val="none"/>
        </w:rPr>
      </w:pPr>
    </w:p>
    <w:p w14:paraId="05DD71A5" w14:textId="189FB8D5" w:rsidR="004E1E79" w:rsidRDefault="004E1E79" w:rsidP="004E1E7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iznosi uvodno kraće obrazloženje vezano uz razmatranje i usvajanje Zapisnika sa 20. sjednice Gradskog vijeća grada Pregrade, nakon čega otvara raspravu po navedenoj točci.</w:t>
      </w:r>
    </w:p>
    <w:p w14:paraId="0406AD2D" w14:textId="42827090" w:rsidR="004E1E79" w:rsidRDefault="004E1E79" w:rsidP="004E1E7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izmjena ni dopuna, gđa Petek, Gradsko vijeće Grada Pregrade jednoglasno sa 9 glasova ZA, 0 PROTIV i 0 SUZDRŽAN usvaja Zapisnik sa 20. sjednice Gradskog vijeća Grada Pregrade.</w:t>
      </w:r>
    </w:p>
    <w:p w14:paraId="5A218EFB" w14:textId="77777777" w:rsidR="004E1E79" w:rsidRDefault="004E1E79" w:rsidP="004E1E79">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5491B3BA" w14:textId="37F857E6" w:rsidR="002D4B41" w:rsidRDefault="004E1E79" w:rsidP="002D4B41">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A450F1">
        <w:rPr>
          <w:rFonts w:ascii="Times New Roman" w:eastAsia="Times New Roman" w:hAnsi="Times New Roman" w:cs="Times New Roman"/>
          <w:b/>
          <w:bCs/>
          <w:kern w:val="0"/>
          <w:sz w:val="24"/>
          <w:szCs w:val="24"/>
          <w:lang w:eastAsia="hr-HR"/>
          <w14:ligatures w14:val="none"/>
        </w:rPr>
        <w:t>Točka 2.</w:t>
      </w:r>
    </w:p>
    <w:p w14:paraId="22CF19DA" w14:textId="77777777" w:rsidR="002D4B41" w:rsidRDefault="002D4B41" w:rsidP="002D4B4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9CA6675" w14:textId="21250C19" w:rsidR="002D4B41" w:rsidRDefault="002D4B41" w:rsidP="002D4B41">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uvodno kraće obrazloženje vezano uz razmatranje prijedloga i donošenje Odluke o davanju prethodne suglasnosti Glazbenoj školi Pregrada na prijedlog Statuta Glazbene škole Pregrada.</w:t>
      </w:r>
    </w:p>
    <w:p w14:paraId="10D325DC" w14:textId="350B54D9" w:rsidR="002D4B41" w:rsidRPr="002D4B41" w:rsidRDefault="002D4B41" w:rsidP="002D4B41">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 Pošto nije bilo pitanja ni prijedloga Gđa Petek zaključuje točku te istu daje na glasovanje, nakon čega Gradsko vijeće jednoglasno sa 9 glasova ZA, 0 PROTIV i 0 SUZDRŽAN donosi</w:t>
      </w:r>
    </w:p>
    <w:p w14:paraId="53A999A5" w14:textId="77777777" w:rsidR="00A450F1" w:rsidRDefault="00A450F1" w:rsidP="004E1E79">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4C3D136F" w14:textId="77777777" w:rsidR="008C4075" w:rsidRPr="008C4075" w:rsidRDefault="008C4075" w:rsidP="008C4075">
      <w:pPr>
        <w:spacing w:after="0" w:line="240" w:lineRule="auto"/>
        <w:jc w:val="center"/>
        <w:rPr>
          <w:rFonts w:ascii="Times New Roman" w:eastAsia="Times New Roman" w:hAnsi="Times New Roman" w:cs="Times New Roman"/>
          <w:b/>
          <w:bCs/>
          <w:kern w:val="0"/>
          <w:sz w:val="24"/>
          <w:szCs w:val="24"/>
          <w:lang w:eastAsia="hr-HR"/>
          <w14:ligatures w14:val="none"/>
        </w:rPr>
      </w:pPr>
      <w:r w:rsidRPr="008C4075">
        <w:rPr>
          <w:rFonts w:ascii="Times New Roman" w:eastAsia="Times New Roman" w:hAnsi="Times New Roman" w:cs="Times New Roman"/>
          <w:b/>
          <w:bCs/>
          <w:kern w:val="0"/>
          <w:sz w:val="24"/>
          <w:szCs w:val="24"/>
          <w:lang w:eastAsia="hr-HR"/>
          <w14:ligatures w14:val="none"/>
        </w:rPr>
        <w:t>Z A K L J U Č A K</w:t>
      </w:r>
    </w:p>
    <w:p w14:paraId="5E1F646F" w14:textId="77777777" w:rsidR="008C4075" w:rsidRPr="008C4075" w:rsidRDefault="008C4075" w:rsidP="008C4075">
      <w:pPr>
        <w:spacing w:after="0" w:line="240" w:lineRule="auto"/>
        <w:rPr>
          <w:rFonts w:ascii="Times New Roman" w:eastAsia="Times New Roman" w:hAnsi="Times New Roman" w:cs="Times New Roman"/>
          <w:kern w:val="0"/>
          <w:sz w:val="24"/>
          <w:szCs w:val="24"/>
          <w:lang w:eastAsia="hr-HR"/>
          <w14:ligatures w14:val="none"/>
        </w:rPr>
      </w:pPr>
    </w:p>
    <w:p w14:paraId="755CF1BA" w14:textId="1CA0B154" w:rsidR="008C4075" w:rsidRPr="008C4075" w:rsidRDefault="008C4075" w:rsidP="008C4075">
      <w:pPr>
        <w:spacing w:after="0" w:line="240" w:lineRule="auto"/>
        <w:jc w:val="both"/>
        <w:rPr>
          <w:rFonts w:ascii="Times New Roman" w:eastAsia="Times New Roman" w:hAnsi="Times New Roman" w:cs="Times New Roman"/>
          <w:kern w:val="0"/>
          <w:sz w:val="24"/>
          <w:szCs w:val="24"/>
          <w:lang w:eastAsia="hr-HR"/>
          <w14:ligatures w14:val="none"/>
        </w:rPr>
      </w:pPr>
      <w:r w:rsidRPr="008C4075">
        <w:rPr>
          <w:rFonts w:ascii="Times New Roman" w:eastAsia="Times New Roman" w:hAnsi="Times New Roman" w:cs="Times New Roman"/>
          <w:kern w:val="0"/>
          <w:sz w:val="24"/>
          <w:szCs w:val="24"/>
          <w:lang w:eastAsia="hr-HR"/>
          <w14:ligatures w14:val="none"/>
        </w:rPr>
        <w:t>Gradsko Vijeće Grada Pregrade, ispred Grada Pregrade kao osnivača Glazbene škole Pregrada, daje suglasnost na prijedlog Statuta Glazbene škole Pregrada usvojen od strane Školskog odbora dana 14. svibnja 2024., KLASA: 007-03/24-01/04, URBROJ: 2140-5-2-24-04.</w:t>
      </w:r>
    </w:p>
    <w:p w14:paraId="09B272FF" w14:textId="77777777" w:rsidR="008C4075" w:rsidRPr="008C4075" w:rsidRDefault="008C4075" w:rsidP="008C4075">
      <w:pPr>
        <w:spacing w:after="0" w:line="240" w:lineRule="auto"/>
        <w:rPr>
          <w:rFonts w:ascii="Times New Roman" w:eastAsia="Times New Roman" w:hAnsi="Times New Roman" w:cs="Times New Roman"/>
          <w:kern w:val="0"/>
          <w:sz w:val="24"/>
          <w:szCs w:val="24"/>
          <w:lang w:eastAsia="hr-HR"/>
          <w14:ligatures w14:val="none"/>
        </w:rPr>
      </w:pPr>
    </w:p>
    <w:p w14:paraId="1B70536C" w14:textId="399CF465" w:rsidR="00A450F1" w:rsidRDefault="008C4075" w:rsidP="008C4075">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8C4075">
        <w:rPr>
          <w:rFonts w:ascii="Times New Roman" w:eastAsia="Times New Roman" w:hAnsi="Times New Roman" w:cs="Times New Roman"/>
          <w:b/>
          <w:bCs/>
          <w:kern w:val="0"/>
          <w:sz w:val="24"/>
          <w:szCs w:val="24"/>
          <w:lang w:eastAsia="hr-HR"/>
          <w14:ligatures w14:val="none"/>
        </w:rPr>
        <w:t>Točka 3.</w:t>
      </w:r>
    </w:p>
    <w:p w14:paraId="40BAB99E" w14:textId="77777777" w:rsidR="008C4075" w:rsidRDefault="008C4075" w:rsidP="008C4075">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179541D6" w14:textId="0C1A86A9" w:rsidR="008C4075" w:rsidRDefault="008C4075" w:rsidP="008C407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Uvodno kraće obrazloženje vezano uz razmatranje i usvajanje Izvještaja o radu u 2023. godini i Financijskog izvještaja za 2023. godinu Gradskog društva Crvenog križa Pregrada iznijela je gđa</w:t>
      </w:r>
      <w:r w:rsidR="00F06A84">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Petek.</w:t>
      </w:r>
    </w:p>
    <w:p w14:paraId="3B0010F7" w14:textId="70ACC4D4" w:rsidR="008C4075" w:rsidRDefault="008C4075" w:rsidP="008C407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gđi. Pasarić, ravnateljici GDCK Pregrada.</w:t>
      </w:r>
    </w:p>
    <w:p w14:paraId="7F167496" w14:textId="2F07E523" w:rsidR="008C4075" w:rsidRDefault="008C4075" w:rsidP="008C407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Pasarić pozdravlja sve prisutne te iznosi kraće obrazloženje, nakon čega iznosi da ukoliko  ima kakvih pitanja rado će na njih odgovoriti.</w:t>
      </w:r>
    </w:p>
    <w:p w14:paraId="661A037C" w14:textId="5CEE4DC0" w:rsidR="008C4075" w:rsidRPr="008C4075" w:rsidRDefault="008C4075" w:rsidP="008C407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45CD518E" w14:textId="25F6CE5C" w:rsidR="0039345F" w:rsidRPr="0039345F" w:rsidRDefault="0039345F" w:rsidP="0039345F">
      <w:pPr>
        <w:spacing w:after="0" w:line="276" w:lineRule="auto"/>
        <w:ind w:firstLine="480"/>
        <w:jc w:val="center"/>
        <w:rPr>
          <w:rFonts w:ascii="Times New Roman" w:eastAsia="Times New Roman" w:hAnsi="Times New Roman" w:cs="Times New Roman"/>
          <w:b/>
          <w:bCs/>
          <w:kern w:val="0"/>
          <w:sz w:val="24"/>
          <w:szCs w:val="24"/>
          <w:lang w:eastAsia="hr-HR"/>
          <w14:ligatures w14:val="none"/>
        </w:rPr>
      </w:pPr>
      <w:r w:rsidRPr="0039345F">
        <w:rPr>
          <w:rFonts w:ascii="Times New Roman" w:eastAsia="Times New Roman" w:hAnsi="Times New Roman" w:cs="Times New Roman"/>
          <w:b/>
          <w:bCs/>
          <w:kern w:val="0"/>
          <w:sz w:val="24"/>
          <w:szCs w:val="24"/>
          <w:lang w:eastAsia="hr-HR"/>
          <w14:ligatures w14:val="none"/>
        </w:rPr>
        <w:lastRenderedPageBreak/>
        <w:t>ZAKLJUČAK</w:t>
      </w:r>
    </w:p>
    <w:p w14:paraId="70BE8056" w14:textId="77777777" w:rsidR="0039345F" w:rsidRPr="0039345F" w:rsidRDefault="0039345F" w:rsidP="0039345F">
      <w:pPr>
        <w:spacing w:after="0" w:line="240" w:lineRule="auto"/>
        <w:jc w:val="both"/>
        <w:rPr>
          <w:rFonts w:ascii="Times New Roman" w:eastAsia="Times New Roman" w:hAnsi="Times New Roman" w:cs="Times New Roman"/>
          <w:kern w:val="0"/>
          <w:sz w:val="20"/>
          <w:szCs w:val="20"/>
          <w:lang w:eastAsia="hr-HR"/>
          <w14:ligatures w14:val="none"/>
        </w:rPr>
      </w:pPr>
    </w:p>
    <w:p w14:paraId="574E5595" w14:textId="77777777" w:rsidR="0039345F" w:rsidRPr="0039345F" w:rsidRDefault="0039345F" w:rsidP="0039345F">
      <w:pPr>
        <w:spacing w:after="0" w:line="240" w:lineRule="auto"/>
        <w:ind w:right="640" w:firstLine="708"/>
        <w:jc w:val="both"/>
        <w:rPr>
          <w:rFonts w:ascii="Times New Roman" w:eastAsia="Times New Roman" w:hAnsi="Times New Roman" w:cs="Times New Roman"/>
          <w:kern w:val="0"/>
          <w:sz w:val="20"/>
          <w:szCs w:val="20"/>
          <w:lang w:eastAsia="hr-HR"/>
          <w14:ligatures w14:val="none"/>
        </w:rPr>
      </w:pPr>
      <w:bookmarkStart w:id="2" w:name="_Hlk47701929"/>
      <w:r w:rsidRPr="0039345F">
        <w:rPr>
          <w:rFonts w:ascii="Times New Roman" w:eastAsia="Times New Roman" w:hAnsi="Times New Roman" w:cs="Times New Roman"/>
          <w:kern w:val="0"/>
          <w:sz w:val="24"/>
          <w:szCs w:val="24"/>
          <w:lang w:eastAsia="hr-HR"/>
          <w14:ligatures w14:val="none"/>
        </w:rPr>
        <w:t>Prihvaća se Izvješće o radu i Financijsko izvješće Gradskog društva Crvenog križa Pregrada</w:t>
      </w:r>
      <w:bookmarkEnd w:id="2"/>
      <w:r w:rsidRPr="0039345F">
        <w:rPr>
          <w:rFonts w:ascii="Times New Roman" w:eastAsia="Times New Roman" w:hAnsi="Times New Roman" w:cs="Times New Roman"/>
          <w:kern w:val="0"/>
          <w:sz w:val="24"/>
          <w:szCs w:val="24"/>
          <w:lang w:eastAsia="hr-HR"/>
          <w14:ligatures w14:val="none"/>
        </w:rPr>
        <w:t xml:space="preserve"> za 2023. godinu.</w:t>
      </w:r>
    </w:p>
    <w:p w14:paraId="257927F8" w14:textId="77777777" w:rsidR="00A450F1" w:rsidRDefault="00A450F1" w:rsidP="0039345F">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5F2A5E1E" w14:textId="4FCE60D1" w:rsidR="0039345F" w:rsidRDefault="0039345F" w:rsidP="0039345F">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39345F">
        <w:rPr>
          <w:rFonts w:ascii="Times New Roman" w:eastAsia="Times New Roman" w:hAnsi="Times New Roman" w:cs="Times New Roman"/>
          <w:b/>
          <w:bCs/>
          <w:kern w:val="0"/>
          <w:sz w:val="24"/>
          <w:szCs w:val="24"/>
          <w:lang w:eastAsia="hr-HR"/>
          <w14:ligatures w14:val="none"/>
        </w:rPr>
        <w:t>Točka 4.</w:t>
      </w:r>
    </w:p>
    <w:p w14:paraId="2DA6B9B5" w14:textId="77777777" w:rsidR="0039345F" w:rsidRDefault="0039345F" w:rsidP="0039345F">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583BC704" w14:textId="3D299704" w:rsidR="0039345F" w:rsidRDefault="0039345F" w:rsidP="0039345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nadalje iznosi uvodno kraće obrazloženje vezano uz razmatranje i usvajanje Izvještaja o radu u 2023. godini i Financijskog izvještaja za 2023. godinu Vatrogasne zajednice Grada Pregrade.</w:t>
      </w:r>
    </w:p>
    <w:p w14:paraId="7F137127" w14:textId="1A659A4B" w:rsidR="0039345F" w:rsidRDefault="0039345F" w:rsidP="0039345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w:t>
      </w:r>
      <w:r w:rsidR="00F06A84">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Petek daje riječ gosp. Siniši Petraku, zapovjedniku VZGP.</w:t>
      </w:r>
    </w:p>
    <w:p w14:paraId="0F36D219" w14:textId="4747BFEC" w:rsidR="0039345F" w:rsidRDefault="0039345F" w:rsidP="0039345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Petrak pozdravlja sve prisutne te iznosi kako se sve nalazi u izvješćima te ukoliko tko ima kakvih pitanja radon će na njih odgovoriti.</w:t>
      </w:r>
    </w:p>
    <w:p w14:paraId="12909D71" w14:textId="46DCF83A" w:rsidR="0039345F" w:rsidRDefault="0039345F" w:rsidP="0039345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SUDRŽAN donosi</w:t>
      </w:r>
    </w:p>
    <w:p w14:paraId="3F50B53F" w14:textId="77777777" w:rsidR="0039345F" w:rsidRDefault="0039345F" w:rsidP="0039345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3B9803C" w14:textId="2157BFE1" w:rsidR="00F766EB" w:rsidRPr="00F766EB" w:rsidRDefault="00F766EB" w:rsidP="00F766EB">
      <w:pPr>
        <w:spacing w:after="0" w:line="240" w:lineRule="auto"/>
        <w:jc w:val="center"/>
        <w:rPr>
          <w:rFonts w:ascii="Times New Roman" w:eastAsia="Times New Roman" w:hAnsi="Times New Roman" w:cs="Times New Roman"/>
          <w:b/>
          <w:bCs/>
          <w:kern w:val="0"/>
          <w:sz w:val="24"/>
          <w:szCs w:val="24"/>
          <w:lang w:eastAsia="hr-HR"/>
          <w14:ligatures w14:val="none"/>
        </w:rPr>
      </w:pPr>
      <w:r w:rsidRPr="00F766EB">
        <w:rPr>
          <w:rFonts w:ascii="Times New Roman" w:eastAsia="Times New Roman" w:hAnsi="Times New Roman" w:cs="Times New Roman"/>
          <w:b/>
          <w:bCs/>
          <w:kern w:val="0"/>
          <w:sz w:val="24"/>
          <w:szCs w:val="24"/>
          <w:lang w:eastAsia="hr-HR"/>
          <w14:ligatures w14:val="none"/>
        </w:rPr>
        <w:t>ZAKLJUČAK</w:t>
      </w:r>
    </w:p>
    <w:p w14:paraId="06616BEE" w14:textId="77777777" w:rsidR="00F766EB" w:rsidRPr="00F766EB" w:rsidRDefault="00F766EB" w:rsidP="00F766EB">
      <w:pPr>
        <w:spacing w:after="0" w:line="240" w:lineRule="auto"/>
        <w:rPr>
          <w:rFonts w:ascii="Times New Roman" w:eastAsia="Times New Roman" w:hAnsi="Times New Roman" w:cs="Times New Roman"/>
          <w:kern w:val="0"/>
          <w:sz w:val="24"/>
          <w:szCs w:val="24"/>
          <w:lang w:eastAsia="hr-HR"/>
          <w14:ligatures w14:val="none"/>
        </w:rPr>
      </w:pPr>
    </w:p>
    <w:p w14:paraId="62762F00" w14:textId="77777777" w:rsidR="00F766EB" w:rsidRPr="00F766EB" w:rsidRDefault="00F766EB" w:rsidP="00F766EB">
      <w:pPr>
        <w:spacing w:after="0" w:line="240" w:lineRule="auto"/>
        <w:ind w:firstLine="708"/>
        <w:jc w:val="both"/>
        <w:rPr>
          <w:rFonts w:ascii="Times New Roman" w:eastAsia="Times New Roman" w:hAnsi="Times New Roman" w:cs="Times New Roman"/>
          <w:kern w:val="0"/>
          <w:sz w:val="24"/>
          <w:szCs w:val="24"/>
          <w:lang w:eastAsia="hr-HR"/>
          <w14:ligatures w14:val="none"/>
        </w:rPr>
      </w:pPr>
      <w:bookmarkStart w:id="3" w:name="_Hlk3376955"/>
      <w:r w:rsidRPr="00F766EB">
        <w:rPr>
          <w:rFonts w:ascii="Times New Roman" w:eastAsia="Times New Roman" w:hAnsi="Times New Roman" w:cs="Times New Roman"/>
          <w:kern w:val="0"/>
          <w:sz w:val="24"/>
          <w:szCs w:val="24"/>
          <w:lang w:eastAsia="hr-HR"/>
          <w14:ligatures w14:val="none"/>
        </w:rPr>
        <w:t>Prihvaća se  Izvješće o radu, Izvješće zapovjednika i Financijsko izvješće za 2023. godinu Vatrogasne zajednice grada Pregrade</w:t>
      </w:r>
      <w:bookmarkEnd w:id="3"/>
      <w:r w:rsidRPr="00F766EB">
        <w:rPr>
          <w:rFonts w:ascii="Times New Roman" w:eastAsia="Times New Roman" w:hAnsi="Times New Roman" w:cs="Times New Roman"/>
          <w:kern w:val="0"/>
          <w:sz w:val="24"/>
          <w:szCs w:val="24"/>
          <w:lang w:eastAsia="hr-HR"/>
          <w14:ligatures w14:val="none"/>
        </w:rPr>
        <w:t>.</w:t>
      </w:r>
    </w:p>
    <w:p w14:paraId="19F19C96" w14:textId="77777777" w:rsidR="0039345F" w:rsidRDefault="0039345F" w:rsidP="0039345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A31124F" w14:textId="45A73E91" w:rsidR="00F766EB" w:rsidRDefault="00F766EB" w:rsidP="00F766EB">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F766EB">
        <w:rPr>
          <w:rFonts w:ascii="Times New Roman" w:eastAsia="Times New Roman" w:hAnsi="Times New Roman" w:cs="Times New Roman"/>
          <w:b/>
          <w:bCs/>
          <w:kern w:val="0"/>
          <w:sz w:val="24"/>
          <w:szCs w:val="24"/>
          <w:lang w:eastAsia="hr-HR"/>
          <w14:ligatures w14:val="none"/>
        </w:rPr>
        <w:t>Točka 5.</w:t>
      </w:r>
    </w:p>
    <w:p w14:paraId="0367CF82" w14:textId="77777777" w:rsidR="00F766EB" w:rsidRDefault="00F766EB" w:rsidP="00F766EB">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7F377A17" w14:textId="262B9FC4" w:rsidR="00F766EB" w:rsidRDefault="00F766EB" w:rsidP="008A6EBB">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Petek nadalje iznosi uvodno kraće obrazloženje vezano uz </w:t>
      </w:r>
      <w:r w:rsidR="0026545F">
        <w:rPr>
          <w:rFonts w:ascii="Times New Roman" w:eastAsia="Times New Roman" w:hAnsi="Times New Roman" w:cs="Times New Roman"/>
          <w:kern w:val="0"/>
          <w:sz w:val="24"/>
          <w:szCs w:val="24"/>
          <w:lang w:eastAsia="hr-HR"/>
          <w14:ligatures w14:val="none"/>
        </w:rPr>
        <w:t>razmatranje i prihvaćanje Izvješća o radu Niskogradnje d.o.o.</w:t>
      </w:r>
      <w:r w:rsidR="008A6EBB">
        <w:rPr>
          <w:rFonts w:ascii="Times New Roman" w:eastAsia="Times New Roman" w:hAnsi="Times New Roman" w:cs="Times New Roman"/>
          <w:kern w:val="0"/>
          <w:sz w:val="24"/>
          <w:szCs w:val="24"/>
          <w:lang w:eastAsia="hr-HR"/>
          <w14:ligatures w14:val="none"/>
        </w:rPr>
        <w:t>, Godišnjeg financijskog izvješća o poslovanju Niskogradnje d.o.o. te donošenje Odluke o utvrđivanju godišnjih financijskih izvješća za 2023. god., Odluke o uporabi dobiti za 2023. god. te Odluke o prihvaćanju Izvješća o poslovanju, o raspoređivanju dobiti te razrješnici Upravi i Nadzornom odboru.</w:t>
      </w:r>
    </w:p>
    <w:p w14:paraId="1B1279A0" w14:textId="53D349B5" w:rsidR="008A6EBB" w:rsidRDefault="008A6EBB" w:rsidP="008A6EBB">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w:t>
      </w:r>
      <w:r w:rsidR="00F06A84">
        <w:rPr>
          <w:rFonts w:ascii="Times New Roman" w:eastAsia="Times New Roman" w:hAnsi="Times New Roman" w:cs="Times New Roman"/>
          <w:kern w:val="0"/>
          <w:sz w:val="24"/>
          <w:szCs w:val="24"/>
          <w:lang w:eastAsia="hr-HR"/>
          <w14:ligatures w14:val="none"/>
        </w:rPr>
        <w:t>a</w:t>
      </w:r>
      <w:r>
        <w:rPr>
          <w:rFonts w:ascii="Times New Roman" w:eastAsia="Times New Roman" w:hAnsi="Times New Roman" w:cs="Times New Roman"/>
          <w:kern w:val="0"/>
          <w:sz w:val="24"/>
          <w:szCs w:val="24"/>
          <w:lang w:eastAsia="hr-HR"/>
          <w14:ligatures w14:val="none"/>
        </w:rPr>
        <w:t xml:space="preserve"> Petek daje riječ gđi. Krušlin, zamjenici direktora Niskogradnje d.o.o.</w:t>
      </w:r>
    </w:p>
    <w:p w14:paraId="5652650D" w14:textId="6BBF984A" w:rsidR="0039345F" w:rsidRDefault="008A6EBB" w:rsidP="0039345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Krušlin pozdravlja sve prisutne te iznosi kraće obrazloženje vezano uz navedena izvješća i donošenja odluka te napominje da ukoliko će biti kakvih pitanja rado će na njih odgovoriti.</w:t>
      </w:r>
    </w:p>
    <w:p w14:paraId="0E411E04" w14:textId="30425288" w:rsidR="008A6EBB" w:rsidRDefault="008A6EBB" w:rsidP="0039345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1BF521FB" w14:textId="77777777" w:rsidR="0039345F" w:rsidRPr="0039345F" w:rsidRDefault="0039345F" w:rsidP="0039345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DF50CCC" w14:textId="77777777" w:rsidR="00A450F1" w:rsidRDefault="00A450F1"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7B04831" w14:textId="5C997DAF" w:rsidR="00402777" w:rsidRPr="00402777" w:rsidRDefault="00402777" w:rsidP="00402777">
      <w:pPr>
        <w:spacing w:after="0" w:line="240" w:lineRule="auto"/>
        <w:jc w:val="center"/>
        <w:rPr>
          <w:rFonts w:ascii="Times New Roman" w:eastAsia="Times New Roman" w:hAnsi="Times New Roman" w:cs="Times New Roman"/>
          <w:b/>
          <w:kern w:val="0"/>
          <w:sz w:val="24"/>
          <w:szCs w:val="24"/>
          <w:lang w:eastAsia="hr-HR"/>
          <w14:ligatures w14:val="none"/>
        </w:rPr>
      </w:pPr>
      <w:r w:rsidRPr="00402777">
        <w:rPr>
          <w:rFonts w:ascii="Times New Roman" w:eastAsia="Times New Roman" w:hAnsi="Times New Roman" w:cs="Times New Roman"/>
          <w:b/>
          <w:kern w:val="0"/>
          <w:sz w:val="24"/>
          <w:szCs w:val="24"/>
          <w:lang w:eastAsia="hr-HR"/>
          <w14:ligatures w14:val="none"/>
        </w:rPr>
        <w:t>O D L U K U</w:t>
      </w:r>
    </w:p>
    <w:p w14:paraId="10CE28A4" w14:textId="77777777" w:rsidR="00402777" w:rsidRPr="00402777" w:rsidRDefault="00402777" w:rsidP="00402777">
      <w:pPr>
        <w:spacing w:after="0" w:line="240" w:lineRule="auto"/>
        <w:jc w:val="center"/>
        <w:rPr>
          <w:rFonts w:ascii="Times New Roman" w:eastAsia="Times New Roman" w:hAnsi="Times New Roman" w:cs="Times New Roman"/>
          <w:kern w:val="0"/>
          <w:sz w:val="24"/>
          <w:szCs w:val="24"/>
          <w:lang w:eastAsia="hr-HR"/>
          <w14:ligatures w14:val="none"/>
        </w:rPr>
      </w:pPr>
      <w:r w:rsidRPr="00402777">
        <w:rPr>
          <w:rFonts w:ascii="Times New Roman" w:eastAsia="Times New Roman" w:hAnsi="Times New Roman" w:cs="Times New Roman"/>
          <w:kern w:val="0"/>
          <w:sz w:val="24"/>
          <w:szCs w:val="24"/>
          <w:lang w:eastAsia="hr-HR"/>
          <w14:ligatures w14:val="none"/>
        </w:rPr>
        <w:t>o prihvaćanju Izvješća o poslovanju te razrješnici Upravi Društva</w:t>
      </w:r>
    </w:p>
    <w:p w14:paraId="3D807E25" w14:textId="07778F4D" w:rsidR="00402777" w:rsidRPr="00402777" w:rsidRDefault="00402777" w:rsidP="00402777">
      <w:pPr>
        <w:spacing w:after="0" w:line="240" w:lineRule="auto"/>
        <w:rPr>
          <w:rFonts w:ascii="Times New Roman" w:eastAsia="Times New Roman" w:hAnsi="Times New Roman" w:cs="Times New Roman"/>
          <w:kern w:val="0"/>
          <w:sz w:val="24"/>
          <w:szCs w:val="24"/>
          <w:lang w:eastAsia="hr-HR"/>
          <w14:ligatures w14:val="none"/>
        </w:rPr>
      </w:pPr>
      <w:r w:rsidRPr="00402777">
        <w:rPr>
          <w:rFonts w:ascii="Times New Roman" w:eastAsia="Times New Roman" w:hAnsi="Times New Roman" w:cs="Times New Roman"/>
          <w:kern w:val="0"/>
          <w:sz w:val="24"/>
          <w:szCs w:val="24"/>
          <w:lang w:eastAsia="hr-HR"/>
          <w14:ligatures w14:val="none"/>
        </w:rPr>
        <w:t xml:space="preserve"> </w:t>
      </w:r>
    </w:p>
    <w:p w14:paraId="05743733" w14:textId="77777777" w:rsidR="00402777" w:rsidRPr="00402777" w:rsidRDefault="00402777" w:rsidP="00402777">
      <w:pPr>
        <w:numPr>
          <w:ilvl w:val="0"/>
          <w:numId w:val="6"/>
        </w:numPr>
        <w:spacing w:after="0" w:line="240" w:lineRule="auto"/>
        <w:rPr>
          <w:rFonts w:ascii="Times New Roman" w:eastAsia="Times New Roman" w:hAnsi="Times New Roman" w:cs="Times New Roman"/>
          <w:kern w:val="0"/>
          <w:sz w:val="24"/>
          <w:szCs w:val="24"/>
          <w:lang w:eastAsia="hr-HR"/>
          <w14:ligatures w14:val="none"/>
        </w:rPr>
      </w:pPr>
      <w:r w:rsidRPr="00402777">
        <w:rPr>
          <w:rFonts w:ascii="Times New Roman" w:eastAsia="Times New Roman" w:hAnsi="Times New Roman" w:cs="Times New Roman"/>
          <w:kern w:val="0"/>
          <w:sz w:val="24"/>
          <w:szCs w:val="24"/>
          <w:lang w:eastAsia="hr-HR"/>
          <w14:ligatures w14:val="none"/>
        </w:rPr>
        <w:t>Prihvaća se Godišnje financijsko izvješće Uprave o poslovanju trgovačkog društva „Niskogradnja“ d.o.o. za stambene i komunalne djelatnosti Pregrada za 2023.godinu u predloženom tekstu iz prijedloga akta.</w:t>
      </w:r>
    </w:p>
    <w:p w14:paraId="56764644" w14:textId="77777777" w:rsidR="00402777" w:rsidRPr="00402777" w:rsidRDefault="00402777" w:rsidP="00402777">
      <w:pPr>
        <w:spacing w:after="0" w:line="240" w:lineRule="auto"/>
        <w:ind w:left="720"/>
        <w:rPr>
          <w:rFonts w:ascii="Times New Roman" w:eastAsia="Times New Roman" w:hAnsi="Times New Roman" w:cs="Times New Roman"/>
          <w:kern w:val="0"/>
          <w:sz w:val="24"/>
          <w:szCs w:val="24"/>
          <w:lang w:eastAsia="hr-HR"/>
          <w14:ligatures w14:val="none"/>
        </w:rPr>
      </w:pPr>
    </w:p>
    <w:p w14:paraId="12727506" w14:textId="77777777" w:rsidR="00402777" w:rsidRPr="00402777" w:rsidRDefault="00402777" w:rsidP="00402777">
      <w:pPr>
        <w:numPr>
          <w:ilvl w:val="0"/>
          <w:numId w:val="6"/>
        </w:numPr>
        <w:spacing w:after="0" w:line="240" w:lineRule="auto"/>
        <w:rPr>
          <w:rFonts w:ascii="Times New Roman" w:eastAsia="Times New Roman" w:hAnsi="Times New Roman" w:cs="Times New Roman"/>
          <w:kern w:val="0"/>
          <w:sz w:val="24"/>
          <w:szCs w:val="24"/>
          <w:lang w:eastAsia="hr-HR"/>
          <w14:ligatures w14:val="none"/>
        </w:rPr>
      </w:pPr>
      <w:r w:rsidRPr="00402777">
        <w:rPr>
          <w:rFonts w:ascii="Times New Roman" w:eastAsia="Times New Roman" w:hAnsi="Times New Roman" w:cs="Times New Roman"/>
          <w:kern w:val="0"/>
          <w:sz w:val="24"/>
          <w:szCs w:val="24"/>
          <w:lang w:eastAsia="hr-HR"/>
          <w14:ligatures w14:val="none"/>
        </w:rPr>
        <w:t>Utvrđuje se da je Uprava Društva od 01.01.2023. do 31.12.2023.godine</w:t>
      </w:r>
      <w:r w:rsidRPr="00402777">
        <w:rPr>
          <w:rFonts w:ascii="Calibri" w:eastAsia="Calibri" w:hAnsi="Calibri" w:cs="Arial"/>
          <w:kern w:val="0"/>
          <w:sz w:val="20"/>
          <w:szCs w:val="20"/>
          <w:lang w:eastAsia="hr-HR"/>
          <w14:ligatures w14:val="none"/>
        </w:rPr>
        <w:t xml:space="preserve"> </w:t>
      </w:r>
      <w:r w:rsidRPr="00402777">
        <w:rPr>
          <w:rFonts w:ascii="Times New Roman" w:eastAsia="Times New Roman" w:hAnsi="Times New Roman" w:cs="Times New Roman"/>
          <w:kern w:val="0"/>
          <w:sz w:val="24"/>
          <w:szCs w:val="24"/>
          <w:lang w:eastAsia="hr-HR"/>
          <w14:ligatures w14:val="none"/>
        </w:rPr>
        <w:t>koju je činio Marijan Peer, upravljala Društvom u skladu sa Zakonom i Izjavom te se istima daje razrješnica.</w:t>
      </w:r>
    </w:p>
    <w:p w14:paraId="4C00243F" w14:textId="77777777" w:rsidR="00402777" w:rsidRPr="00402777" w:rsidRDefault="00402777" w:rsidP="00402777">
      <w:pPr>
        <w:spacing w:after="0" w:line="240" w:lineRule="auto"/>
        <w:ind w:left="720"/>
        <w:rPr>
          <w:rFonts w:ascii="Times New Roman" w:eastAsia="Times New Roman" w:hAnsi="Times New Roman" w:cs="Times New Roman"/>
          <w:kern w:val="0"/>
          <w:sz w:val="24"/>
          <w:szCs w:val="24"/>
          <w:lang w:eastAsia="hr-HR"/>
          <w14:ligatures w14:val="none"/>
        </w:rPr>
      </w:pPr>
    </w:p>
    <w:p w14:paraId="623CEE3B" w14:textId="77777777" w:rsidR="008A6EBB" w:rsidRDefault="008A6EBB"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4F720555" w14:textId="77777777" w:rsidR="00CF7B2F" w:rsidRDefault="00CF7B2F"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AF4383E" w14:textId="77777777" w:rsidR="00CF7B2F" w:rsidRDefault="00CF7B2F"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62D666B1" w14:textId="77777777" w:rsidR="00CF7B2F" w:rsidRDefault="00CF7B2F"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3094B349" w14:textId="0EDACE1A" w:rsidR="00CF7B2F" w:rsidRPr="00CF7B2F" w:rsidRDefault="00CF7B2F" w:rsidP="00CF7B2F">
      <w:pPr>
        <w:spacing w:after="0" w:line="240" w:lineRule="auto"/>
        <w:jc w:val="center"/>
        <w:rPr>
          <w:rFonts w:ascii="Times New Roman" w:eastAsia="Times New Roman" w:hAnsi="Times New Roman" w:cs="Times New Roman"/>
          <w:b/>
          <w:kern w:val="0"/>
          <w:sz w:val="24"/>
          <w:szCs w:val="24"/>
          <w:lang w:eastAsia="hr-HR"/>
          <w14:ligatures w14:val="none"/>
        </w:rPr>
      </w:pPr>
      <w:r w:rsidRPr="00CF7B2F">
        <w:rPr>
          <w:rFonts w:ascii="Times New Roman" w:eastAsia="Times New Roman" w:hAnsi="Times New Roman" w:cs="Times New Roman"/>
          <w:b/>
          <w:kern w:val="0"/>
          <w:sz w:val="24"/>
          <w:szCs w:val="24"/>
          <w:lang w:eastAsia="hr-HR"/>
          <w14:ligatures w14:val="none"/>
        </w:rPr>
        <w:lastRenderedPageBreak/>
        <w:t>O D L U K U</w:t>
      </w:r>
    </w:p>
    <w:p w14:paraId="53AEC7FE" w14:textId="77777777" w:rsidR="00CF7B2F" w:rsidRPr="00CF7B2F" w:rsidRDefault="00CF7B2F" w:rsidP="00CF7B2F">
      <w:pPr>
        <w:spacing w:after="0" w:line="240" w:lineRule="auto"/>
        <w:jc w:val="center"/>
        <w:rPr>
          <w:rFonts w:ascii="Times New Roman" w:eastAsia="Times New Roman" w:hAnsi="Times New Roman" w:cs="Times New Roman"/>
          <w:kern w:val="0"/>
          <w:sz w:val="24"/>
          <w:szCs w:val="24"/>
          <w:lang w:eastAsia="hr-HR"/>
          <w14:ligatures w14:val="none"/>
        </w:rPr>
      </w:pPr>
      <w:r w:rsidRPr="00CF7B2F">
        <w:rPr>
          <w:rFonts w:ascii="Times New Roman" w:eastAsia="Times New Roman" w:hAnsi="Times New Roman" w:cs="Times New Roman"/>
          <w:kern w:val="0"/>
          <w:sz w:val="24"/>
          <w:szCs w:val="24"/>
          <w:lang w:eastAsia="hr-HR"/>
          <w14:ligatures w14:val="none"/>
        </w:rPr>
        <w:t xml:space="preserve">o prihvaćanju Izvješća o radu te razrješnici Nadzornom odboru  </w:t>
      </w:r>
    </w:p>
    <w:p w14:paraId="41EA25C7" w14:textId="77777777" w:rsidR="00CF7B2F" w:rsidRPr="00CF7B2F" w:rsidRDefault="00CF7B2F" w:rsidP="00CF7B2F">
      <w:pPr>
        <w:spacing w:after="0" w:line="240" w:lineRule="auto"/>
        <w:rPr>
          <w:rFonts w:ascii="Times New Roman" w:eastAsia="Times New Roman" w:hAnsi="Times New Roman" w:cs="Times New Roman"/>
          <w:kern w:val="0"/>
          <w:sz w:val="24"/>
          <w:szCs w:val="24"/>
          <w:lang w:eastAsia="hr-HR"/>
          <w14:ligatures w14:val="none"/>
        </w:rPr>
      </w:pPr>
    </w:p>
    <w:p w14:paraId="054015B0" w14:textId="5055CA7C" w:rsidR="00CF7B2F" w:rsidRPr="006A191D" w:rsidRDefault="00CF7B2F" w:rsidP="006A191D">
      <w:pPr>
        <w:numPr>
          <w:ilvl w:val="0"/>
          <w:numId w:val="7"/>
        </w:numPr>
        <w:spacing w:after="0" w:line="240" w:lineRule="auto"/>
        <w:jc w:val="both"/>
        <w:rPr>
          <w:rFonts w:ascii="Times New Roman" w:eastAsia="Times New Roman" w:hAnsi="Times New Roman" w:cs="Times New Roman"/>
          <w:kern w:val="0"/>
          <w:sz w:val="24"/>
          <w:szCs w:val="24"/>
          <w:lang w:eastAsia="hr-HR"/>
          <w14:ligatures w14:val="none"/>
        </w:rPr>
      </w:pPr>
      <w:r w:rsidRPr="00CF7B2F">
        <w:rPr>
          <w:rFonts w:ascii="Times New Roman" w:eastAsia="Times New Roman" w:hAnsi="Times New Roman" w:cs="Times New Roman"/>
          <w:kern w:val="0"/>
          <w:sz w:val="24"/>
          <w:szCs w:val="24"/>
          <w:lang w:eastAsia="hr-HR"/>
          <w14:ligatures w14:val="none"/>
        </w:rPr>
        <w:t>Usvaja se Izvješće o radu Nadzornog odbora Niskogradnje d.o.o. za razdoblje siječanj – prosinac 2023. godine.</w:t>
      </w:r>
    </w:p>
    <w:p w14:paraId="068CABE0" w14:textId="77777777" w:rsidR="00CF7B2F" w:rsidRPr="00CF7B2F" w:rsidRDefault="00CF7B2F" w:rsidP="00CF7B2F">
      <w:pPr>
        <w:numPr>
          <w:ilvl w:val="0"/>
          <w:numId w:val="7"/>
        </w:numPr>
        <w:spacing w:after="0" w:line="240" w:lineRule="auto"/>
        <w:jc w:val="both"/>
        <w:rPr>
          <w:rFonts w:ascii="Times New Roman" w:eastAsia="Times New Roman" w:hAnsi="Times New Roman" w:cs="Times New Roman"/>
          <w:kern w:val="0"/>
          <w:sz w:val="24"/>
          <w:szCs w:val="24"/>
          <w:lang w:eastAsia="hr-HR"/>
          <w14:ligatures w14:val="none"/>
        </w:rPr>
      </w:pPr>
      <w:r w:rsidRPr="00CF7B2F">
        <w:rPr>
          <w:rFonts w:ascii="Times New Roman" w:eastAsia="Times New Roman" w:hAnsi="Times New Roman" w:cs="Times New Roman"/>
          <w:kern w:val="0"/>
          <w:sz w:val="24"/>
          <w:szCs w:val="24"/>
          <w:lang w:eastAsia="hr-HR"/>
          <w14:ligatures w14:val="none"/>
        </w:rPr>
        <w:t>Utvrđuje se da je Nadzorni odbor Društva obavljao svoju funkciju u skladu sa Zakonom i Statutom pa se članovima Nadzornog odbora daje razrješnica.</w:t>
      </w:r>
    </w:p>
    <w:p w14:paraId="5DAA66EC" w14:textId="77777777" w:rsidR="00CF7B2F" w:rsidRPr="00CF7B2F" w:rsidRDefault="00CF7B2F" w:rsidP="00CF7B2F">
      <w:pPr>
        <w:spacing w:after="0" w:line="240" w:lineRule="auto"/>
        <w:rPr>
          <w:rFonts w:ascii="Times New Roman" w:eastAsia="Times New Roman" w:hAnsi="Times New Roman" w:cs="Times New Roman"/>
          <w:kern w:val="0"/>
          <w:sz w:val="24"/>
          <w:szCs w:val="24"/>
          <w:lang w:eastAsia="hr-HR"/>
          <w14:ligatures w14:val="none"/>
        </w:rPr>
      </w:pPr>
    </w:p>
    <w:p w14:paraId="5E6EA4B0" w14:textId="77777777" w:rsidR="008A6EBB" w:rsidRDefault="008A6EBB"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2023AC15" w14:textId="77777777" w:rsidR="006A191D" w:rsidRPr="006A191D" w:rsidRDefault="006A191D" w:rsidP="006A191D">
      <w:pPr>
        <w:spacing w:after="0" w:line="0" w:lineRule="atLeast"/>
        <w:ind w:left="3920"/>
        <w:rPr>
          <w:rFonts w:ascii="Times New Roman" w:eastAsia="Times New Roman" w:hAnsi="Times New Roman" w:cs="Times New Roman"/>
          <w:b/>
          <w:kern w:val="0"/>
          <w:sz w:val="24"/>
          <w:szCs w:val="24"/>
          <w:lang w:eastAsia="hr-HR"/>
          <w14:ligatures w14:val="none"/>
        </w:rPr>
      </w:pPr>
      <w:r w:rsidRPr="006A191D">
        <w:rPr>
          <w:rFonts w:ascii="Times New Roman" w:eastAsia="Times New Roman" w:hAnsi="Times New Roman" w:cs="Times New Roman"/>
          <w:b/>
          <w:kern w:val="0"/>
          <w:sz w:val="24"/>
          <w:szCs w:val="24"/>
          <w:lang w:eastAsia="hr-HR"/>
          <w14:ligatures w14:val="none"/>
        </w:rPr>
        <w:t>O D L U K U</w:t>
      </w:r>
    </w:p>
    <w:p w14:paraId="4FE5F587" w14:textId="44152A4E" w:rsidR="006A191D" w:rsidRPr="006A191D" w:rsidRDefault="006A191D" w:rsidP="006A191D">
      <w:pPr>
        <w:spacing w:after="0" w:line="0" w:lineRule="atLeast"/>
        <w:rPr>
          <w:rFonts w:ascii="Times New Roman" w:eastAsia="Times New Roman" w:hAnsi="Times New Roman" w:cs="Times New Roman"/>
          <w:b/>
          <w:kern w:val="0"/>
          <w:sz w:val="24"/>
          <w:szCs w:val="24"/>
          <w:lang w:eastAsia="hr-HR"/>
          <w14:ligatures w14:val="none"/>
        </w:rPr>
      </w:pPr>
      <w:r w:rsidRPr="006A191D">
        <w:rPr>
          <w:rFonts w:ascii="Times New Roman" w:eastAsia="Times New Roman" w:hAnsi="Times New Roman" w:cs="Times New Roman"/>
          <w:kern w:val="0"/>
          <w:sz w:val="24"/>
          <w:szCs w:val="24"/>
          <w:lang w:eastAsia="hr-HR"/>
          <w14:ligatures w14:val="none"/>
        </w:rPr>
        <w:t xml:space="preserve">                                               </w:t>
      </w:r>
      <w:r w:rsidRPr="006A191D">
        <w:rPr>
          <w:rFonts w:ascii="Times New Roman" w:eastAsia="Times New Roman" w:hAnsi="Times New Roman" w:cs="Times New Roman"/>
          <w:b/>
          <w:kern w:val="0"/>
          <w:sz w:val="24"/>
          <w:szCs w:val="24"/>
          <w:lang w:eastAsia="hr-HR"/>
          <w14:ligatures w14:val="none"/>
        </w:rPr>
        <w:t>o uporabi dobiti za 2023. godinu</w:t>
      </w:r>
    </w:p>
    <w:p w14:paraId="5995DE8B" w14:textId="77FE4C2F" w:rsidR="006A191D" w:rsidRPr="006A191D" w:rsidRDefault="006A191D" w:rsidP="006A191D">
      <w:pPr>
        <w:numPr>
          <w:ilvl w:val="0"/>
          <w:numId w:val="8"/>
        </w:numPr>
        <w:spacing w:before="100" w:beforeAutospacing="1" w:after="100" w:afterAutospacing="1" w:line="240" w:lineRule="auto"/>
        <w:jc w:val="both"/>
        <w:rPr>
          <w:rFonts w:ascii="Times New Roman" w:eastAsia="Calibri" w:hAnsi="Times New Roman" w:cs="Times New Roman"/>
          <w:kern w:val="0"/>
          <w:sz w:val="24"/>
          <w:szCs w:val="24"/>
          <w:lang w:eastAsia="hr-HR"/>
          <w14:ligatures w14:val="none"/>
        </w:rPr>
      </w:pPr>
      <w:r w:rsidRPr="006A191D">
        <w:rPr>
          <w:rFonts w:ascii="Times New Roman" w:eastAsia="Calibri" w:hAnsi="Times New Roman" w:cs="Times New Roman"/>
          <w:kern w:val="0"/>
          <w:sz w:val="24"/>
          <w:szCs w:val="24"/>
          <w:lang w:eastAsia="hr-HR"/>
          <w14:ligatures w14:val="none"/>
        </w:rPr>
        <w:t>Ostvarena neto dobit društva prema Odluci o utvrđenju godišnjih financijskih izvješća za 2023. godinu iznosi 4.092,16 EUR.</w:t>
      </w:r>
    </w:p>
    <w:p w14:paraId="217B677B" w14:textId="3EFEBDE6" w:rsidR="006A191D" w:rsidRDefault="006A191D" w:rsidP="006A191D">
      <w:pPr>
        <w:numPr>
          <w:ilvl w:val="0"/>
          <w:numId w:val="8"/>
        </w:numPr>
        <w:spacing w:after="0" w:line="240" w:lineRule="auto"/>
        <w:jc w:val="both"/>
        <w:rPr>
          <w:rFonts w:ascii="Times New Roman" w:eastAsia="Calibri" w:hAnsi="Times New Roman" w:cs="Times New Roman"/>
          <w:kern w:val="0"/>
          <w:sz w:val="24"/>
          <w:szCs w:val="24"/>
          <w:lang w:eastAsia="hr-HR"/>
          <w14:ligatures w14:val="none"/>
        </w:rPr>
      </w:pPr>
      <w:r w:rsidRPr="006A191D">
        <w:rPr>
          <w:rFonts w:ascii="Times New Roman" w:eastAsia="Calibri" w:hAnsi="Times New Roman" w:cs="Times New Roman"/>
          <w:bCs/>
          <w:kern w:val="0"/>
          <w:sz w:val="24"/>
          <w:szCs w:val="24"/>
          <w:lang w:eastAsia="hr-HR"/>
          <w14:ligatures w14:val="none"/>
        </w:rPr>
        <w:t>Ostvarena neto dobit Društva za 2023.godinu u iznosu od 4.092,16 EUR</w:t>
      </w:r>
      <w:r w:rsidRPr="006A191D">
        <w:rPr>
          <w:rFonts w:ascii="Times New Roman" w:eastAsia="Calibri" w:hAnsi="Times New Roman" w:cs="Times New Roman"/>
          <w:kern w:val="0"/>
          <w:sz w:val="24"/>
          <w:szCs w:val="24"/>
          <w:lang w:eastAsia="hr-HR"/>
          <w14:ligatures w14:val="none"/>
        </w:rPr>
        <w:t xml:space="preserve"> isplatiti će se jedinom članu društva Gradu Pregrada.</w:t>
      </w:r>
    </w:p>
    <w:p w14:paraId="163DA0A5" w14:textId="77777777" w:rsidR="006A191D" w:rsidRPr="006A191D" w:rsidRDefault="006A191D" w:rsidP="006A191D">
      <w:pPr>
        <w:numPr>
          <w:ilvl w:val="0"/>
          <w:numId w:val="8"/>
        </w:numPr>
        <w:spacing w:after="0" w:line="240" w:lineRule="auto"/>
        <w:jc w:val="both"/>
        <w:rPr>
          <w:rFonts w:ascii="Times New Roman" w:eastAsia="Calibri" w:hAnsi="Times New Roman" w:cs="Times New Roman"/>
          <w:kern w:val="0"/>
          <w:sz w:val="24"/>
          <w:szCs w:val="24"/>
          <w:lang w:eastAsia="hr-HR"/>
          <w14:ligatures w14:val="none"/>
        </w:rPr>
      </w:pPr>
      <w:r w:rsidRPr="006A191D">
        <w:rPr>
          <w:rFonts w:ascii="Times New Roman" w:eastAsia="Calibri" w:hAnsi="Times New Roman" w:cs="Times New Roman"/>
          <w:bCs/>
          <w:kern w:val="0"/>
          <w:sz w:val="24"/>
          <w:szCs w:val="24"/>
          <w:lang w:eastAsia="hr-HR"/>
          <w14:ligatures w14:val="none"/>
        </w:rPr>
        <w:t>Isplata po točki 2. iz ove Odluke izvršit će se tijekom 2024. godine prema mogućnostima Društva.</w:t>
      </w:r>
    </w:p>
    <w:p w14:paraId="7E6813B5" w14:textId="77777777" w:rsidR="008A6EBB" w:rsidRDefault="008A6EBB"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2E81A92C" w14:textId="77777777" w:rsidR="008A6EBB" w:rsidRDefault="008A6EBB"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74B7EB4F" w14:textId="77777777" w:rsidR="00D66653" w:rsidRPr="00D66653" w:rsidRDefault="00D66653" w:rsidP="00D66653">
      <w:pPr>
        <w:spacing w:after="0" w:line="0" w:lineRule="atLeast"/>
        <w:jc w:val="center"/>
        <w:rPr>
          <w:rFonts w:ascii="Times New Roman" w:eastAsia="Times New Roman" w:hAnsi="Times New Roman" w:cs="Times New Roman"/>
          <w:b/>
          <w:kern w:val="0"/>
          <w:sz w:val="24"/>
          <w:szCs w:val="24"/>
          <w:lang w:eastAsia="hr-HR"/>
          <w14:ligatures w14:val="none"/>
        </w:rPr>
      </w:pPr>
      <w:r w:rsidRPr="00D66653">
        <w:rPr>
          <w:rFonts w:ascii="Times New Roman" w:eastAsia="Times New Roman" w:hAnsi="Times New Roman" w:cs="Times New Roman"/>
          <w:b/>
          <w:kern w:val="0"/>
          <w:sz w:val="24"/>
          <w:szCs w:val="24"/>
          <w:lang w:eastAsia="hr-HR"/>
          <w14:ligatures w14:val="none"/>
        </w:rPr>
        <w:t>O D L U K U</w:t>
      </w:r>
    </w:p>
    <w:p w14:paraId="4ECB268A" w14:textId="77777777" w:rsidR="00D66653" w:rsidRPr="00D66653" w:rsidRDefault="00D66653" w:rsidP="00D66653">
      <w:pPr>
        <w:spacing w:after="0" w:line="0" w:lineRule="atLeast"/>
        <w:jc w:val="center"/>
        <w:rPr>
          <w:rFonts w:ascii="Times New Roman" w:eastAsia="Times New Roman" w:hAnsi="Times New Roman" w:cs="Times New Roman"/>
          <w:b/>
          <w:kern w:val="0"/>
          <w:sz w:val="24"/>
          <w:szCs w:val="24"/>
          <w:lang w:eastAsia="hr-HR"/>
          <w14:ligatures w14:val="none"/>
        </w:rPr>
      </w:pPr>
      <w:r w:rsidRPr="00D66653">
        <w:rPr>
          <w:rFonts w:ascii="Times New Roman" w:eastAsia="Times New Roman" w:hAnsi="Times New Roman" w:cs="Times New Roman"/>
          <w:b/>
          <w:kern w:val="0"/>
          <w:sz w:val="24"/>
          <w:szCs w:val="24"/>
          <w:lang w:eastAsia="hr-HR"/>
          <w14:ligatures w14:val="none"/>
        </w:rPr>
        <w:t>o utvrđenju godišnjih financijskih izvješća za 2023. godinu</w:t>
      </w:r>
    </w:p>
    <w:p w14:paraId="26295E67" w14:textId="77777777" w:rsidR="00D66653" w:rsidRPr="00D66653" w:rsidRDefault="00D66653" w:rsidP="00D66653">
      <w:pPr>
        <w:spacing w:after="0" w:line="269" w:lineRule="exact"/>
        <w:rPr>
          <w:rFonts w:ascii="Times New Roman" w:eastAsia="Times New Roman" w:hAnsi="Times New Roman" w:cs="Times New Roman"/>
          <w:kern w:val="0"/>
          <w:sz w:val="24"/>
          <w:szCs w:val="24"/>
          <w:lang w:eastAsia="hr-HR"/>
          <w14:ligatures w14:val="none"/>
        </w:rPr>
      </w:pPr>
    </w:p>
    <w:p w14:paraId="47176B0D" w14:textId="3104DCD8" w:rsidR="00D66653" w:rsidRPr="00D66653" w:rsidRDefault="00D66653" w:rsidP="00D66653">
      <w:pPr>
        <w:spacing w:after="0" w:line="240" w:lineRule="auto"/>
        <w:jc w:val="center"/>
        <w:outlineLvl w:val="0"/>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Točka 1.</w:t>
      </w:r>
    </w:p>
    <w:p w14:paraId="68729AC7" w14:textId="77777777" w:rsidR="00D66653" w:rsidRPr="00D66653" w:rsidRDefault="00D66653" w:rsidP="00D66653">
      <w:pPr>
        <w:spacing w:after="0" w:line="240" w:lineRule="auto"/>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Uprava društva, sukladno važećim propisima sastavila je za 2023. godinu i Nadzornom</w:t>
      </w:r>
    </w:p>
    <w:p w14:paraId="5359E96D" w14:textId="22990F54" w:rsidR="00D66653" w:rsidRPr="00D66653" w:rsidRDefault="00D66653" w:rsidP="00D66653">
      <w:pPr>
        <w:spacing w:after="0" w:line="240" w:lineRule="auto"/>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Odboru te Skupštini predočila na prihvaćanje godišnja financijska izvješća:</w:t>
      </w:r>
    </w:p>
    <w:p w14:paraId="3B5CE7FE" w14:textId="77777777" w:rsidR="00D66653" w:rsidRPr="00D66653" w:rsidRDefault="00D66653" w:rsidP="00D66653">
      <w:pPr>
        <w:spacing w:after="0" w:line="240" w:lineRule="auto"/>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 xml:space="preserve">1. Bilancu </w:t>
      </w:r>
    </w:p>
    <w:p w14:paraId="763CDC9A" w14:textId="77777777" w:rsidR="00D66653" w:rsidRPr="00D66653" w:rsidRDefault="00D66653" w:rsidP="00D66653">
      <w:pPr>
        <w:spacing w:after="0" w:line="240" w:lineRule="auto"/>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 xml:space="preserve">2. Račun dobiti i gubitaka </w:t>
      </w:r>
    </w:p>
    <w:p w14:paraId="17E7FE47" w14:textId="77777777" w:rsidR="00D66653" w:rsidRPr="00D66653" w:rsidRDefault="00D66653" w:rsidP="00D66653">
      <w:pPr>
        <w:spacing w:after="0" w:line="240" w:lineRule="auto"/>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3. Bilješke uz financijska izvješća</w:t>
      </w:r>
    </w:p>
    <w:p w14:paraId="3A12A6DC" w14:textId="77777777" w:rsidR="00D66653" w:rsidRPr="00D66653" w:rsidRDefault="00D66653" w:rsidP="00D66653">
      <w:pPr>
        <w:spacing w:after="0" w:line="240" w:lineRule="auto"/>
        <w:rPr>
          <w:rFonts w:ascii="Times New Roman" w:eastAsia="Times New Roman" w:hAnsi="Times New Roman" w:cs="Times New Roman"/>
          <w:kern w:val="0"/>
          <w:sz w:val="24"/>
          <w:szCs w:val="24"/>
          <w:lang w:eastAsia="hr-HR"/>
          <w14:ligatures w14:val="none"/>
        </w:rPr>
      </w:pPr>
    </w:p>
    <w:p w14:paraId="7898212E" w14:textId="77777777" w:rsidR="00D66653" w:rsidRPr="00D66653" w:rsidRDefault="00D66653" w:rsidP="00D66653">
      <w:pPr>
        <w:spacing w:after="0" w:line="240" w:lineRule="auto"/>
        <w:jc w:val="center"/>
        <w:outlineLvl w:val="0"/>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Točka 2.</w:t>
      </w:r>
    </w:p>
    <w:p w14:paraId="7F3DEB0D" w14:textId="77777777" w:rsidR="00D66653" w:rsidRPr="00D66653" w:rsidRDefault="00D66653" w:rsidP="00D66653">
      <w:pPr>
        <w:spacing w:after="0" w:line="240" w:lineRule="auto"/>
        <w:outlineLvl w:val="0"/>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 xml:space="preserve">                                                           </w:t>
      </w:r>
    </w:p>
    <w:p w14:paraId="056F4FFB" w14:textId="77777777" w:rsidR="00D66653" w:rsidRPr="00D66653" w:rsidRDefault="00D66653" w:rsidP="00D66653">
      <w:pPr>
        <w:spacing w:after="0" w:line="240" w:lineRule="auto"/>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Utvrđuju se financijski izvještaji za 2023. godinu i to:</w:t>
      </w:r>
    </w:p>
    <w:p w14:paraId="1A5C0636" w14:textId="77777777" w:rsidR="00D66653" w:rsidRPr="00D66653" w:rsidRDefault="00D66653" w:rsidP="00D66653">
      <w:pPr>
        <w:spacing w:after="0" w:line="240" w:lineRule="auto"/>
        <w:rPr>
          <w:rFonts w:ascii="Times New Roman" w:eastAsia="Times New Roman" w:hAnsi="Times New Roman" w:cs="Times New Roman"/>
          <w:kern w:val="0"/>
          <w:sz w:val="24"/>
          <w:szCs w:val="24"/>
          <w:lang w:eastAsia="hr-HR"/>
          <w14:ligatures w14:val="none"/>
        </w:rPr>
      </w:pPr>
    </w:p>
    <w:p w14:paraId="5766F7AB" w14:textId="77777777" w:rsidR="00D66653" w:rsidRPr="00D66653" w:rsidRDefault="00D66653" w:rsidP="00D66653">
      <w:pPr>
        <w:numPr>
          <w:ilvl w:val="0"/>
          <w:numId w:val="9"/>
        </w:numPr>
        <w:spacing w:after="0" w:line="240" w:lineRule="auto"/>
        <w:contextualSpacing/>
        <w:rPr>
          <w:rFonts w:ascii="Times New Roman" w:eastAsia="Times New Roman" w:hAnsi="Times New Roman" w:cs="Times New Roman"/>
          <w:kern w:val="0"/>
          <w:sz w:val="24"/>
          <w:szCs w:val="24"/>
          <w:lang w:eastAsia="hr-HR"/>
          <w14:ligatures w14:val="none"/>
        </w:rPr>
      </w:pPr>
      <w:r w:rsidRPr="00D66653">
        <w:rPr>
          <w:rFonts w:ascii="Times New Roman" w:eastAsia="Times New Roman" w:hAnsi="Times New Roman" w:cs="Times New Roman"/>
          <w:kern w:val="0"/>
          <w:sz w:val="24"/>
          <w:szCs w:val="24"/>
          <w:lang w:eastAsia="hr-HR"/>
          <w14:ligatures w14:val="none"/>
        </w:rPr>
        <w:t>Račun dobitka i gubitka za 2023. godinu s ukupnim prihodima od =3.457.844,00 EUR-a, ukupnim rashodima od =3.430.535,57 EUR-a,  bruto dobiti od =27.308,43 EUR-a, porezom od =23.216,27 EUR-a i dobiti nakon oporezivanja od =4.092,16 EUR-a.</w:t>
      </w:r>
    </w:p>
    <w:p w14:paraId="24DAD943" w14:textId="77777777" w:rsidR="008A6EBB" w:rsidRDefault="008A6EBB"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3F464267" w14:textId="77777777" w:rsidR="008A6EBB" w:rsidRDefault="008A6EBB"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72B80567" w14:textId="71D8EAB7" w:rsidR="008A6EBB" w:rsidRPr="00D66653" w:rsidRDefault="00D66653" w:rsidP="00D66653">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D66653">
        <w:rPr>
          <w:rFonts w:ascii="Times New Roman" w:eastAsia="Times New Roman" w:hAnsi="Times New Roman" w:cs="Times New Roman"/>
          <w:b/>
          <w:bCs/>
          <w:kern w:val="0"/>
          <w:sz w:val="24"/>
          <w:szCs w:val="24"/>
          <w:lang w:eastAsia="hr-HR"/>
          <w14:ligatures w14:val="none"/>
        </w:rPr>
        <w:t>Točka 6.</w:t>
      </w:r>
    </w:p>
    <w:p w14:paraId="55F7A751" w14:textId="77777777" w:rsidR="008A6EBB" w:rsidRDefault="008A6EBB"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2A8D2AC" w14:textId="7B650AC9" w:rsidR="00D66653" w:rsidRDefault="00D66653" w:rsidP="00D43391">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uvodno kraće obrazloženje vezano uz razmatranje prijedloga i donošenje Odluke o davanju prethodne suglasnosti Niskogradnji d.o.o. za prodaju radnog stroja.</w:t>
      </w:r>
    </w:p>
    <w:p w14:paraId="3954528A" w14:textId="6E5BC9FC" w:rsidR="00D66653" w:rsidRDefault="00D66653"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gđi. Krušlin.</w:t>
      </w:r>
    </w:p>
    <w:p w14:paraId="3ECF0F85" w14:textId="663BBCE9" w:rsidR="00D66653" w:rsidRDefault="00D66653" w:rsidP="00D43391">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w:t>
      </w:r>
      <w:r w:rsidR="00D43391">
        <w:rPr>
          <w:rFonts w:ascii="Times New Roman" w:eastAsia="Times New Roman" w:hAnsi="Times New Roman" w:cs="Times New Roman"/>
          <w:kern w:val="0"/>
          <w:sz w:val="24"/>
          <w:szCs w:val="24"/>
          <w:lang w:eastAsia="hr-HR"/>
          <w14:ligatures w14:val="none"/>
        </w:rPr>
        <w:t>Krušlin ukratko iznosi obrazloženje, nakon čega gđa Petek otvara raspravu po navedenoj točci.</w:t>
      </w:r>
    </w:p>
    <w:p w14:paraId="15FA6F74" w14:textId="1CCB114F" w:rsidR="00D43391" w:rsidRDefault="00D43391" w:rsidP="00D43391">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7BEF27C9" w14:textId="77777777" w:rsidR="00E65F3D" w:rsidRPr="00E65F3D" w:rsidRDefault="00E65F3D" w:rsidP="00E65F3D">
      <w:pPr>
        <w:spacing w:after="0" w:line="240" w:lineRule="auto"/>
        <w:jc w:val="center"/>
        <w:rPr>
          <w:rFonts w:ascii="Times New Roman" w:eastAsia="Calibri" w:hAnsi="Times New Roman" w:cs="Times New Roman"/>
          <w:b/>
          <w:bCs/>
          <w:spacing w:val="60"/>
          <w:kern w:val="0"/>
          <w:sz w:val="24"/>
          <w:szCs w:val="24"/>
          <w14:ligatures w14:val="none"/>
        </w:rPr>
      </w:pPr>
      <w:r w:rsidRPr="00E65F3D">
        <w:rPr>
          <w:rFonts w:ascii="Times New Roman" w:eastAsia="Calibri" w:hAnsi="Times New Roman" w:cs="Times New Roman"/>
          <w:b/>
          <w:bCs/>
          <w:spacing w:val="60"/>
          <w:kern w:val="0"/>
          <w:sz w:val="24"/>
          <w:szCs w:val="24"/>
          <w14:ligatures w14:val="none"/>
        </w:rPr>
        <w:lastRenderedPageBreak/>
        <w:t>ODLUKU</w:t>
      </w:r>
    </w:p>
    <w:p w14:paraId="20D6559D" w14:textId="77777777" w:rsidR="00E65F3D" w:rsidRPr="00E65F3D" w:rsidRDefault="00E65F3D" w:rsidP="00E65F3D">
      <w:pPr>
        <w:spacing w:after="0" w:line="240" w:lineRule="auto"/>
        <w:jc w:val="center"/>
        <w:rPr>
          <w:rFonts w:ascii="Times New Roman" w:eastAsia="Calibri" w:hAnsi="Times New Roman" w:cs="Times New Roman"/>
          <w:b/>
          <w:bCs/>
          <w:kern w:val="0"/>
          <w:sz w:val="24"/>
          <w:szCs w:val="24"/>
          <w14:ligatures w14:val="none"/>
        </w:rPr>
      </w:pPr>
      <w:r w:rsidRPr="00E65F3D">
        <w:rPr>
          <w:rFonts w:ascii="Times New Roman" w:eastAsia="Calibri" w:hAnsi="Times New Roman" w:cs="Times New Roman"/>
          <w:b/>
          <w:bCs/>
          <w:kern w:val="0"/>
          <w:sz w:val="24"/>
          <w:szCs w:val="24"/>
          <w14:ligatures w14:val="none"/>
        </w:rPr>
        <w:t xml:space="preserve">o davanju prethodne suglasnosti </w:t>
      </w:r>
    </w:p>
    <w:p w14:paraId="599F2ACC" w14:textId="77777777" w:rsidR="00E65F3D" w:rsidRPr="00E65F3D" w:rsidRDefault="00E65F3D" w:rsidP="00E65F3D">
      <w:pPr>
        <w:spacing w:after="0" w:line="240" w:lineRule="auto"/>
        <w:jc w:val="center"/>
        <w:rPr>
          <w:rFonts w:ascii="Times New Roman" w:eastAsia="Calibri" w:hAnsi="Times New Roman" w:cs="Times New Roman"/>
          <w:b/>
          <w:bCs/>
          <w:kern w:val="0"/>
          <w:sz w:val="24"/>
          <w:szCs w:val="24"/>
          <w14:ligatures w14:val="none"/>
        </w:rPr>
      </w:pPr>
      <w:r w:rsidRPr="00E65F3D">
        <w:rPr>
          <w:rFonts w:ascii="Times New Roman" w:eastAsia="Calibri" w:hAnsi="Times New Roman" w:cs="Times New Roman"/>
          <w:b/>
          <w:bCs/>
          <w:kern w:val="0"/>
          <w:sz w:val="24"/>
          <w:szCs w:val="24"/>
          <w14:ligatures w14:val="none"/>
        </w:rPr>
        <w:t>Niskogradnji d.o.o. za prodaju radnog stroja</w:t>
      </w:r>
    </w:p>
    <w:p w14:paraId="4A39A7E1" w14:textId="77777777" w:rsidR="00E65F3D" w:rsidRPr="00E65F3D" w:rsidRDefault="00E65F3D" w:rsidP="00E65F3D">
      <w:pPr>
        <w:spacing w:after="0" w:line="240" w:lineRule="auto"/>
        <w:rPr>
          <w:rFonts w:ascii="Times New Roman" w:eastAsia="Calibri" w:hAnsi="Times New Roman" w:cs="Times New Roman"/>
          <w:kern w:val="0"/>
          <w:sz w:val="24"/>
          <w:szCs w:val="24"/>
          <w14:ligatures w14:val="none"/>
        </w:rPr>
      </w:pPr>
    </w:p>
    <w:p w14:paraId="55900686" w14:textId="044E407D" w:rsidR="00E65F3D" w:rsidRPr="00E65F3D" w:rsidRDefault="00E65F3D" w:rsidP="00E65F3D">
      <w:pPr>
        <w:spacing w:after="0" w:line="240" w:lineRule="auto"/>
        <w:jc w:val="center"/>
        <w:rPr>
          <w:rFonts w:ascii="Times New Roman" w:eastAsia="Calibri" w:hAnsi="Times New Roman" w:cs="Times New Roman"/>
          <w:kern w:val="0"/>
          <w:sz w:val="24"/>
          <w:szCs w:val="24"/>
          <w14:ligatures w14:val="none"/>
        </w:rPr>
      </w:pPr>
      <w:r w:rsidRPr="00E65F3D">
        <w:rPr>
          <w:rFonts w:ascii="Times New Roman" w:eastAsia="Calibri" w:hAnsi="Times New Roman" w:cs="Times New Roman"/>
          <w:kern w:val="0"/>
          <w:sz w:val="24"/>
          <w:szCs w:val="24"/>
          <w14:ligatures w14:val="none"/>
        </w:rPr>
        <w:t>Članak 1.</w:t>
      </w:r>
    </w:p>
    <w:p w14:paraId="115718ED" w14:textId="77777777" w:rsidR="00E65F3D" w:rsidRPr="00E65F3D" w:rsidRDefault="00E65F3D" w:rsidP="00E65F3D">
      <w:pPr>
        <w:spacing w:after="0" w:line="240" w:lineRule="auto"/>
        <w:ind w:left="142"/>
        <w:jc w:val="both"/>
        <w:rPr>
          <w:rFonts w:ascii="Times New Roman" w:eastAsia="Calibri" w:hAnsi="Times New Roman" w:cs="Times New Roman"/>
          <w:kern w:val="0"/>
          <w:sz w:val="24"/>
          <w:szCs w:val="24"/>
          <w14:ligatures w14:val="none"/>
        </w:rPr>
      </w:pPr>
      <w:r w:rsidRPr="00E65F3D">
        <w:rPr>
          <w:rFonts w:ascii="Times New Roman" w:eastAsia="Calibri" w:hAnsi="Times New Roman" w:cs="Times New Roman"/>
          <w:kern w:val="0"/>
          <w:sz w:val="24"/>
          <w:szCs w:val="24"/>
          <w14:ligatures w14:val="none"/>
        </w:rPr>
        <w:tab/>
        <w:t>Gradsko vijeće Grada Pregrade daje prethodnu suglasnost trgovačkom društvu Niskogradnja d.o.o. za stambeno-komunalne djelatnosti iz Pregrade, Stjepana Radića 17, OIB: 23210692018, za prodaju radnog stroja LIEBHERR L-531, minimalno po cijeni od 2.000,00 eura ili za veću vrijednost najboljem ponuditelju.</w:t>
      </w:r>
    </w:p>
    <w:p w14:paraId="5563F232" w14:textId="77777777" w:rsidR="00E65F3D" w:rsidRPr="00E65F3D" w:rsidRDefault="00E65F3D" w:rsidP="00E65F3D">
      <w:pPr>
        <w:spacing w:after="0" w:line="240" w:lineRule="auto"/>
        <w:rPr>
          <w:rFonts w:ascii="Times New Roman" w:eastAsia="Calibri" w:hAnsi="Times New Roman" w:cs="Times New Roman"/>
          <w:kern w:val="0"/>
          <w:sz w:val="24"/>
          <w:szCs w:val="24"/>
          <w14:ligatures w14:val="none"/>
        </w:rPr>
      </w:pPr>
    </w:p>
    <w:p w14:paraId="5A78A877" w14:textId="6B49ABBC" w:rsidR="00E65F3D" w:rsidRPr="00E65F3D" w:rsidRDefault="00E65F3D" w:rsidP="00E65F3D">
      <w:pPr>
        <w:spacing w:after="0" w:line="240" w:lineRule="auto"/>
        <w:jc w:val="center"/>
        <w:rPr>
          <w:rFonts w:ascii="Times New Roman" w:eastAsia="Calibri" w:hAnsi="Times New Roman" w:cs="Times New Roman"/>
          <w:kern w:val="0"/>
          <w:sz w:val="24"/>
          <w:szCs w:val="24"/>
          <w14:ligatures w14:val="none"/>
        </w:rPr>
      </w:pPr>
      <w:r w:rsidRPr="00E65F3D">
        <w:rPr>
          <w:rFonts w:ascii="Times New Roman" w:eastAsia="Calibri" w:hAnsi="Times New Roman" w:cs="Times New Roman"/>
          <w:kern w:val="0"/>
          <w:sz w:val="24"/>
          <w:szCs w:val="24"/>
          <w14:ligatures w14:val="none"/>
        </w:rPr>
        <w:t>Članak 2.</w:t>
      </w:r>
    </w:p>
    <w:p w14:paraId="61E3B891" w14:textId="77777777" w:rsidR="00E65F3D" w:rsidRPr="00E65F3D" w:rsidRDefault="00E65F3D" w:rsidP="00E65F3D">
      <w:pPr>
        <w:spacing w:after="0" w:line="240" w:lineRule="auto"/>
        <w:ind w:firstLine="708"/>
        <w:rPr>
          <w:rFonts w:ascii="Times New Roman" w:eastAsia="Calibri" w:hAnsi="Times New Roman" w:cs="Times New Roman"/>
          <w:kern w:val="0"/>
          <w:sz w:val="24"/>
          <w:szCs w:val="24"/>
          <w14:ligatures w14:val="none"/>
        </w:rPr>
      </w:pPr>
      <w:r w:rsidRPr="00E65F3D">
        <w:rPr>
          <w:rFonts w:ascii="Times New Roman" w:eastAsia="Calibri" w:hAnsi="Times New Roman" w:cs="Times New Roman"/>
          <w:kern w:val="0"/>
          <w:sz w:val="24"/>
          <w:szCs w:val="24"/>
          <w14:ligatures w14:val="none"/>
        </w:rPr>
        <w:t>Ova Odluka stupa na snagu danom donošenja.</w:t>
      </w:r>
    </w:p>
    <w:p w14:paraId="01103A32" w14:textId="77777777" w:rsidR="008A6EBB" w:rsidRDefault="008A6EBB"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2A36DCBA" w14:textId="77777777" w:rsidR="00F766EB" w:rsidRPr="00F766EB" w:rsidRDefault="00F766EB" w:rsidP="00F766EB">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F766EB">
        <w:rPr>
          <w:rFonts w:ascii="Times New Roman" w:eastAsia="Times New Roman" w:hAnsi="Times New Roman" w:cs="Times New Roman"/>
          <w:b/>
          <w:bCs/>
          <w:kern w:val="0"/>
          <w:sz w:val="24"/>
          <w:szCs w:val="24"/>
          <w:lang w:eastAsia="hr-HR"/>
          <w14:ligatures w14:val="none"/>
        </w:rPr>
        <w:t>Točka 7.</w:t>
      </w:r>
    </w:p>
    <w:p w14:paraId="1403AE70" w14:textId="77777777" w:rsidR="00A450F1" w:rsidRPr="009468F5" w:rsidRDefault="00A450F1" w:rsidP="00A450F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672BFFAD" w14:textId="77777777" w:rsidR="00F766EB" w:rsidRPr="009468F5" w:rsidRDefault="00F766EB" w:rsidP="00F766EB">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1BB4569C" w14:textId="3563D54C" w:rsidR="009468F5" w:rsidRPr="009468F5" w:rsidRDefault="009468F5" w:rsidP="009468F5">
      <w:pPr>
        <w:spacing w:after="0" w:line="240" w:lineRule="auto"/>
        <w:jc w:val="both"/>
        <w:rPr>
          <w:rFonts w:ascii="Times New Roman" w:eastAsia="Calibri" w:hAnsi="Times New Roman" w:cs="Times New Roman"/>
          <w:bCs/>
          <w:color w:val="000000"/>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G</w:t>
      </w:r>
      <w:r w:rsidRPr="009468F5">
        <w:rPr>
          <w:rFonts w:ascii="Times New Roman" w:eastAsia="Calibri" w:hAnsi="Times New Roman" w:cs="Times New Roman"/>
          <w:bCs/>
          <w:color w:val="000000"/>
          <w:kern w:val="0"/>
          <w:sz w:val="24"/>
          <w:szCs w:val="24"/>
          <w:lang w:eastAsia="hr-HR"/>
          <w14:ligatures w14:val="none"/>
        </w:rPr>
        <w:t>đa Petek iznosi uvodno kraće obrazloženje vezano uz razmatranje i donošenje I. Izmjena i dopuna Proračuna Grada Pregrade za 2024. godinu.</w:t>
      </w:r>
    </w:p>
    <w:p w14:paraId="706B5D3C" w14:textId="51FA9708" w:rsidR="009468F5" w:rsidRPr="009468F5" w:rsidRDefault="009468F5" w:rsidP="009468F5">
      <w:pPr>
        <w:spacing w:after="0" w:line="240" w:lineRule="auto"/>
        <w:jc w:val="both"/>
        <w:rPr>
          <w:rFonts w:ascii="Times New Roman" w:eastAsia="Calibri" w:hAnsi="Times New Roman" w:cs="Times New Roman"/>
          <w:bCs/>
          <w:color w:val="000000"/>
          <w:kern w:val="0"/>
          <w:sz w:val="24"/>
          <w:szCs w:val="24"/>
          <w:lang w:eastAsia="hr-HR"/>
          <w14:ligatures w14:val="none"/>
        </w:rPr>
      </w:pPr>
      <w:r w:rsidRPr="009468F5">
        <w:rPr>
          <w:rFonts w:ascii="Times New Roman" w:eastAsia="Calibri" w:hAnsi="Times New Roman" w:cs="Times New Roman"/>
          <w:bCs/>
          <w:color w:val="000000"/>
          <w:kern w:val="0"/>
          <w:sz w:val="24"/>
          <w:szCs w:val="24"/>
          <w:lang w:eastAsia="hr-HR"/>
          <w14:ligatures w14:val="none"/>
        </w:rPr>
        <w:t>Nakon iznijetog gđa Petek daje riječ gđi. Križanec Ružić, predsjednici Odbora za proračun i financije.</w:t>
      </w:r>
    </w:p>
    <w:p w14:paraId="61E4BA56" w14:textId="77777777" w:rsidR="009468F5" w:rsidRPr="009468F5" w:rsidRDefault="009468F5" w:rsidP="009468F5">
      <w:pPr>
        <w:spacing w:after="0" w:line="240" w:lineRule="auto"/>
        <w:jc w:val="both"/>
        <w:rPr>
          <w:rFonts w:ascii="Times New Roman" w:eastAsia="Calibri" w:hAnsi="Times New Roman" w:cs="Times New Roman"/>
          <w:bCs/>
          <w:color w:val="000000"/>
          <w:kern w:val="0"/>
          <w:sz w:val="24"/>
          <w:szCs w:val="24"/>
          <w:lang w:eastAsia="hr-HR"/>
          <w14:ligatures w14:val="none"/>
        </w:rPr>
      </w:pPr>
      <w:r w:rsidRPr="009468F5">
        <w:rPr>
          <w:rFonts w:ascii="Times New Roman" w:eastAsia="Calibri" w:hAnsi="Times New Roman" w:cs="Times New Roman"/>
          <w:bCs/>
          <w:color w:val="000000"/>
          <w:kern w:val="0"/>
          <w:sz w:val="24"/>
          <w:szCs w:val="24"/>
          <w:lang w:eastAsia="hr-HR"/>
          <w14:ligatures w14:val="none"/>
        </w:rPr>
        <w:t>Gđa Križanec Ružić  iznosi kako je Odbor za proračun i financije danas na svojoj sjednici razmotrio i navedenu točku na kojoj je donio prijedlog zaključka, kojeg i iznosi te predlaže Gradskom vijeću usvajanje istog.</w:t>
      </w:r>
    </w:p>
    <w:p w14:paraId="1ECD52AE" w14:textId="1580E041" w:rsidR="009468F5" w:rsidRPr="009468F5" w:rsidRDefault="009468F5" w:rsidP="009468F5">
      <w:pPr>
        <w:spacing w:after="0" w:line="240" w:lineRule="auto"/>
        <w:jc w:val="both"/>
        <w:rPr>
          <w:rFonts w:ascii="Times New Roman" w:eastAsia="Calibri" w:hAnsi="Times New Roman" w:cs="Times New Roman"/>
          <w:bCs/>
          <w:color w:val="000000"/>
          <w:kern w:val="0"/>
          <w:sz w:val="24"/>
          <w:szCs w:val="24"/>
          <w:lang w:eastAsia="hr-HR"/>
          <w14:ligatures w14:val="none"/>
        </w:rPr>
      </w:pPr>
      <w:r w:rsidRPr="009468F5">
        <w:rPr>
          <w:rFonts w:ascii="Times New Roman" w:eastAsia="Calibri" w:hAnsi="Times New Roman" w:cs="Times New Roman"/>
          <w:bCs/>
          <w:color w:val="000000"/>
          <w:kern w:val="0"/>
          <w:sz w:val="24"/>
          <w:szCs w:val="24"/>
          <w:lang w:eastAsia="hr-HR"/>
          <w14:ligatures w14:val="none"/>
        </w:rPr>
        <w:t>Nakon iznijetog, gđa Petek daje riječ gosp. gradonačelniku Vešligaju.</w:t>
      </w:r>
    </w:p>
    <w:p w14:paraId="454CA36F" w14:textId="77777777" w:rsidR="00D743D1" w:rsidRDefault="009468F5" w:rsidP="00D743D1">
      <w:pPr>
        <w:spacing w:after="0"/>
        <w:jc w:val="both"/>
        <w:rPr>
          <w:rFonts w:ascii="Times New Roman" w:eastAsia="Times New Roman" w:hAnsi="Times New Roman" w:cs="Times New Roman"/>
          <w:kern w:val="0"/>
          <w:sz w:val="24"/>
          <w:szCs w:val="24"/>
          <w:lang w:eastAsia="hr-HR"/>
          <w14:ligatures w14:val="none"/>
        </w:rPr>
      </w:pPr>
      <w:r w:rsidRPr="009468F5">
        <w:rPr>
          <w:rFonts w:ascii="Times New Roman" w:eastAsia="Calibri" w:hAnsi="Times New Roman" w:cs="Times New Roman"/>
          <w:bCs/>
          <w:color w:val="000000"/>
          <w:kern w:val="0"/>
          <w:sz w:val="24"/>
          <w:szCs w:val="24"/>
          <w:lang w:eastAsia="hr-HR"/>
          <w14:ligatures w14:val="none"/>
        </w:rPr>
        <w:t xml:space="preserve">Gosp. Vešligaj iznosi uvodno </w:t>
      </w:r>
      <w:r w:rsidR="00D743D1">
        <w:rPr>
          <w:rFonts w:ascii="Times New Roman" w:eastAsia="Calibri" w:hAnsi="Times New Roman" w:cs="Times New Roman"/>
          <w:bCs/>
          <w:color w:val="000000"/>
          <w:kern w:val="0"/>
          <w:sz w:val="24"/>
          <w:szCs w:val="24"/>
          <w:lang w:eastAsia="hr-HR"/>
          <w14:ligatures w14:val="none"/>
        </w:rPr>
        <w:t xml:space="preserve">kraće </w:t>
      </w:r>
      <w:r w:rsidRPr="009468F5">
        <w:rPr>
          <w:rFonts w:ascii="Times New Roman" w:eastAsia="Calibri" w:hAnsi="Times New Roman" w:cs="Times New Roman"/>
          <w:bCs/>
          <w:color w:val="000000"/>
          <w:kern w:val="0"/>
          <w:sz w:val="24"/>
          <w:szCs w:val="24"/>
          <w:lang w:eastAsia="hr-HR"/>
          <w14:ligatures w14:val="none"/>
        </w:rPr>
        <w:t>obrazloženje</w:t>
      </w:r>
      <w:r w:rsidR="00D743D1">
        <w:rPr>
          <w:rFonts w:ascii="Times New Roman" w:eastAsia="Calibri" w:hAnsi="Times New Roman" w:cs="Times New Roman"/>
          <w:bCs/>
          <w:color w:val="000000"/>
          <w:kern w:val="0"/>
          <w:sz w:val="24"/>
          <w:szCs w:val="24"/>
          <w:lang w:eastAsia="hr-HR"/>
          <w14:ligatures w14:val="none"/>
        </w:rPr>
        <w:t xml:space="preserve"> u kojem iznosi slijedeće:</w:t>
      </w:r>
      <w:r w:rsidR="00D743D1" w:rsidRPr="00D743D1">
        <w:rPr>
          <w:rFonts w:ascii="Times New Roman" w:eastAsia="Times New Roman" w:hAnsi="Times New Roman" w:cs="Times New Roman"/>
          <w:kern w:val="0"/>
          <w:sz w:val="24"/>
          <w:szCs w:val="24"/>
          <w:lang w:eastAsia="hr-HR"/>
          <w14:ligatures w14:val="none"/>
        </w:rPr>
        <w:t xml:space="preserve"> </w:t>
      </w:r>
      <w:r w:rsidR="00D743D1">
        <w:rPr>
          <w:rFonts w:ascii="Times New Roman" w:eastAsia="Times New Roman" w:hAnsi="Times New Roman" w:cs="Times New Roman"/>
          <w:kern w:val="0"/>
          <w:sz w:val="24"/>
          <w:szCs w:val="24"/>
          <w:lang w:eastAsia="hr-HR"/>
          <w14:ligatures w14:val="none"/>
        </w:rPr>
        <w:t>naime a</w:t>
      </w:r>
      <w:r w:rsidR="00D743D1" w:rsidRPr="00D743D1">
        <w:rPr>
          <w:rFonts w:ascii="Times New Roman" w:eastAsia="Times New Roman" w:hAnsi="Times New Roman" w:cs="Times New Roman"/>
          <w:kern w:val="0"/>
          <w:sz w:val="24"/>
          <w:szCs w:val="24"/>
          <w:lang w:eastAsia="hr-HR"/>
          <w14:ligatures w14:val="none"/>
        </w:rPr>
        <w:t xml:space="preserve">nalizirajući izvršenje za dosadašnje razdoblje te procjenu do kraja godine predlaže se novi plan prihoda i primitaka proračuna u visini 13.539.068,09 EUR, plan rashoda u visini 14.091.490,58 EUR te planiranih manjkova u iznosu 552.422,49 EUR. Preneseni višak 2023.godine iznosi 552.422,49 EUR . U okviru ukupnih prihoda vlastiti i namjenski prihodi proračunskih </w:t>
      </w:r>
      <w:r w:rsidR="00D743D1" w:rsidRPr="00D743D1">
        <w:rPr>
          <w:rFonts w:ascii="Times New Roman" w:eastAsia="Times New Roman" w:hAnsi="Times New Roman" w:cs="Times New Roman"/>
          <w:color w:val="000000"/>
          <w:kern w:val="0"/>
          <w:sz w:val="24"/>
          <w:szCs w:val="24"/>
          <w:lang w:eastAsia="hr-HR"/>
          <w14:ligatures w14:val="none"/>
        </w:rPr>
        <w:t>korisnika - Gradska knjižnica Pregrada, Muzeja grada Pregrade, Pučko otvoreno učilište, Dječji vrtić Naša radost - iznose 454.835,56 EUR</w:t>
      </w:r>
      <w:r w:rsidR="00D743D1">
        <w:rPr>
          <w:rFonts w:ascii="Times New Roman" w:eastAsia="Times New Roman" w:hAnsi="Times New Roman" w:cs="Times New Roman"/>
          <w:color w:val="000000"/>
          <w:kern w:val="0"/>
          <w:sz w:val="24"/>
          <w:szCs w:val="24"/>
          <w:lang w:eastAsia="hr-HR"/>
          <w14:ligatures w14:val="none"/>
        </w:rPr>
        <w:t>.</w:t>
      </w:r>
    </w:p>
    <w:p w14:paraId="572F65A0" w14:textId="77777777" w:rsidR="00D743D1" w:rsidRDefault="00D743D1" w:rsidP="00D743D1">
      <w:pPr>
        <w:jc w:val="both"/>
        <w:rPr>
          <w:rFonts w:ascii="Times New Roman" w:eastAsia="Times New Roman" w:hAnsi="Times New Roman" w:cs="Times New Roman"/>
          <w:kern w:val="0"/>
          <w:sz w:val="24"/>
          <w:szCs w:val="24"/>
          <w:lang w:eastAsia="hr-HR"/>
          <w14:ligatures w14:val="none"/>
        </w:rPr>
      </w:pPr>
      <w:r w:rsidRPr="00D743D1">
        <w:rPr>
          <w:rFonts w:ascii="Times New Roman" w:eastAsia="Arial" w:hAnsi="Times New Roman" w:cs="Times New Roman"/>
          <w:kern w:val="0"/>
          <w:sz w:val="24"/>
          <w:szCs w:val="24"/>
          <w:lang w:eastAsia="hr-HR"/>
          <w14:ligatures w14:val="none"/>
        </w:rPr>
        <w:t>Ukupno povećanje prihoda i primitaka predlaže se u iznosu 6.503.876,53 EUR (92,40 %) i to:</w:t>
      </w:r>
      <w:r>
        <w:rPr>
          <w:rFonts w:ascii="Times New Roman" w:eastAsia="Times New Roman" w:hAnsi="Times New Roman" w:cs="Times New Roman"/>
          <w:kern w:val="0"/>
          <w:sz w:val="24"/>
          <w:szCs w:val="24"/>
          <w:lang w:eastAsia="hr-HR"/>
          <w14:ligatures w14:val="none"/>
        </w:rPr>
        <w:t xml:space="preserve"> </w:t>
      </w:r>
      <w:r w:rsidRPr="00D743D1">
        <w:rPr>
          <w:rFonts w:ascii="Times New Roman" w:eastAsia="Times New Roman" w:hAnsi="Times New Roman" w:cs="Times New Roman"/>
          <w:kern w:val="0"/>
          <w:sz w:val="24"/>
          <w:szCs w:val="24"/>
          <w:lang w:eastAsia="hr-HR"/>
          <w14:ligatures w14:val="none"/>
        </w:rPr>
        <w:t>prihoda poslovanja i prihoda od prodaje nefinancijske imovine u visini od 4.963.876,53 EUR,</w:t>
      </w:r>
      <w:r>
        <w:rPr>
          <w:rFonts w:ascii="Times New Roman" w:eastAsia="Times New Roman" w:hAnsi="Times New Roman" w:cs="Times New Roman"/>
          <w:kern w:val="0"/>
          <w:sz w:val="24"/>
          <w:szCs w:val="24"/>
          <w:lang w:eastAsia="hr-HR"/>
          <w14:ligatures w14:val="none"/>
        </w:rPr>
        <w:t xml:space="preserve"> </w:t>
      </w:r>
      <w:r w:rsidRPr="00D743D1">
        <w:rPr>
          <w:rFonts w:ascii="Times New Roman" w:eastAsia="Times New Roman" w:hAnsi="Times New Roman" w:cs="Times New Roman"/>
          <w:kern w:val="0"/>
          <w:sz w:val="24"/>
          <w:szCs w:val="24"/>
          <w:lang w:eastAsia="hr-HR"/>
          <w14:ligatures w14:val="none"/>
        </w:rPr>
        <w:t>primitaka  od zaduživanja u visini 1.540.000,00 EUR.</w:t>
      </w:r>
    </w:p>
    <w:p w14:paraId="05A1AD15" w14:textId="3A869698" w:rsidR="00D743D1" w:rsidRPr="00D743D1" w:rsidRDefault="00D743D1" w:rsidP="00D743D1">
      <w:pPr>
        <w:jc w:val="both"/>
        <w:rPr>
          <w:rFonts w:ascii="Times New Roman" w:eastAsia="Times New Roman" w:hAnsi="Times New Roman" w:cs="Times New Roman"/>
          <w:kern w:val="0"/>
          <w:sz w:val="24"/>
          <w:szCs w:val="24"/>
          <w:lang w:eastAsia="hr-HR"/>
          <w14:ligatures w14:val="none"/>
        </w:rPr>
      </w:pPr>
      <w:r w:rsidRPr="00D743D1">
        <w:rPr>
          <w:rFonts w:ascii="Times New Roman" w:eastAsia="Times New Roman" w:hAnsi="Times New Roman" w:cs="Times New Roman"/>
          <w:kern w:val="0"/>
          <w:sz w:val="24"/>
          <w:szCs w:val="24"/>
          <w:lang w:eastAsia="hr-HR"/>
          <w14:ligatures w14:val="none"/>
        </w:rPr>
        <w:t>Sukladno povećanim  prihodima i primicima predlaže se i novi raspored sredstava odnosno povećanje rashoda i izdataka za sveukupno 7.018.185,41 EUR (99,2%).</w:t>
      </w:r>
      <w:r>
        <w:rPr>
          <w:rFonts w:ascii="Times New Roman" w:eastAsia="Times New Roman" w:hAnsi="Times New Roman" w:cs="Times New Roman"/>
          <w:kern w:val="0"/>
          <w:sz w:val="24"/>
          <w:szCs w:val="24"/>
          <w:lang w:eastAsia="hr-HR"/>
          <w14:ligatures w14:val="none"/>
        </w:rPr>
        <w:t xml:space="preserve"> </w:t>
      </w:r>
      <w:r w:rsidRPr="00D743D1">
        <w:rPr>
          <w:rFonts w:ascii="Times New Roman" w:eastAsia="Times New Roman" w:hAnsi="Times New Roman" w:cs="Times New Roman"/>
          <w:kern w:val="0"/>
          <w:sz w:val="24"/>
          <w:szCs w:val="24"/>
          <w:lang w:eastAsia="hr-HR"/>
          <w14:ligatures w14:val="none"/>
        </w:rPr>
        <w:t>Povećanje se odnosi na rashode poslovanja te izdatke za financijsku imovinu i otplatu zajmova u iznosu 396.102,18  EUR i za nabavu nefinancijske imovine u iznosu 6.622.083,23 EUR.</w:t>
      </w:r>
    </w:p>
    <w:p w14:paraId="45E9A418" w14:textId="0C27E8FF" w:rsidR="009468F5" w:rsidRPr="009468F5" w:rsidRDefault="00D743D1" w:rsidP="009468F5">
      <w:pPr>
        <w:spacing w:after="0" w:line="240" w:lineRule="auto"/>
        <w:jc w:val="both"/>
        <w:rPr>
          <w:rFonts w:ascii="Times New Roman" w:eastAsia="Calibri" w:hAnsi="Times New Roman" w:cs="Times New Roman"/>
          <w:bCs/>
          <w:color w:val="000000"/>
          <w:kern w:val="0"/>
          <w:sz w:val="24"/>
          <w:szCs w:val="24"/>
          <w:lang w:eastAsia="hr-HR"/>
          <w14:ligatures w14:val="none"/>
        </w:rPr>
      </w:pPr>
      <w:r>
        <w:rPr>
          <w:rFonts w:ascii="Times New Roman" w:eastAsia="Calibri" w:hAnsi="Times New Roman" w:cs="Times New Roman"/>
          <w:bCs/>
          <w:color w:val="000000"/>
          <w:kern w:val="0"/>
          <w:sz w:val="24"/>
          <w:szCs w:val="24"/>
          <w:lang w:eastAsia="hr-HR"/>
          <w14:ligatures w14:val="none"/>
        </w:rPr>
        <w:t>N</w:t>
      </w:r>
      <w:r w:rsidR="009468F5" w:rsidRPr="009468F5">
        <w:rPr>
          <w:rFonts w:ascii="Times New Roman" w:eastAsia="Calibri" w:hAnsi="Times New Roman" w:cs="Times New Roman"/>
          <w:bCs/>
          <w:color w:val="000000"/>
          <w:kern w:val="0"/>
          <w:sz w:val="24"/>
          <w:szCs w:val="24"/>
          <w:lang w:eastAsia="hr-HR"/>
          <w14:ligatures w14:val="none"/>
        </w:rPr>
        <w:t xml:space="preserve">akon </w:t>
      </w:r>
      <w:r>
        <w:rPr>
          <w:rFonts w:ascii="Times New Roman" w:eastAsia="Calibri" w:hAnsi="Times New Roman" w:cs="Times New Roman"/>
          <w:bCs/>
          <w:color w:val="000000"/>
          <w:kern w:val="0"/>
          <w:sz w:val="24"/>
          <w:szCs w:val="24"/>
          <w:lang w:eastAsia="hr-HR"/>
          <w14:ligatures w14:val="none"/>
        </w:rPr>
        <w:t>uvodno izlaganja gosp. gradonačelnika</w:t>
      </w:r>
      <w:r w:rsidR="009468F5" w:rsidRPr="009468F5">
        <w:rPr>
          <w:rFonts w:ascii="Times New Roman" w:eastAsia="Calibri" w:hAnsi="Times New Roman" w:cs="Times New Roman"/>
          <w:bCs/>
          <w:color w:val="000000"/>
          <w:kern w:val="0"/>
          <w:sz w:val="24"/>
          <w:szCs w:val="24"/>
          <w:lang w:eastAsia="hr-HR"/>
          <w14:ligatures w14:val="none"/>
        </w:rPr>
        <w:t>če gđa Petek otvara raspravu po navedenoj točci.</w:t>
      </w:r>
    </w:p>
    <w:p w14:paraId="2F49001E" w14:textId="722227C5" w:rsidR="009468F5" w:rsidRPr="009468F5" w:rsidRDefault="009468F5" w:rsidP="009468F5">
      <w:pPr>
        <w:spacing w:after="0" w:line="240" w:lineRule="auto"/>
        <w:jc w:val="both"/>
        <w:rPr>
          <w:rFonts w:ascii="Times New Roman" w:eastAsia="Lucida Sans Unicode" w:hAnsi="Times New Roman" w:cs="Times New Roman"/>
          <w:kern w:val="0"/>
          <w:sz w:val="24"/>
          <w:szCs w:val="20"/>
          <w:lang w:eastAsia="hr-HR"/>
          <w14:ligatures w14:val="none"/>
        </w:rPr>
      </w:pPr>
      <w:r w:rsidRPr="009468F5">
        <w:rPr>
          <w:rFonts w:ascii="Times New Roman" w:eastAsia="Lucida Sans Unicode" w:hAnsi="Times New Roman" w:cs="Times New Roman"/>
          <w:kern w:val="0"/>
          <w:sz w:val="24"/>
          <w:szCs w:val="20"/>
          <w:lang w:eastAsia="hr-HR"/>
          <w14:ligatures w14:val="none"/>
        </w:rPr>
        <w:t>Kako nije bilo pitanja ni prijedloga gđa Petek zaključuje točku te istu daje na glasovanje</w:t>
      </w:r>
      <w:r w:rsidR="00D743D1">
        <w:rPr>
          <w:rFonts w:ascii="Times New Roman" w:eastAsia="Lucida Sans Unicode" w:hAnsi="Times New Roman" w:cs="Times New Roman"/>
          <w:kern w:val="0"/>
          <w:sz w:val="24"/>
          <w:szCs w:val="20"/>
          <w:lang w:eastAsia="hr-HR"/>
          <w14:ligatures w14:val="none"/>
        </w:rPr>
        <w:t xml:space="preserve">, </w:t>
      </w:r>
      <w:r w:rsidRPr="009468F5">
        <w:rPr>
          <w:rFonts w:ascii="Times New Roman" w:eastAsia="Lucida Sans Unicode" w:hAnsi="Times New Roman" w:cs="Times New Roman"/>
          <w:kern w:val="0"/>
          <w:sz w:val="24"/>
          <w:szCs w:val="20"/>
          <w:lang w:eastAsia="hr-HR"/>
          <w14:ligatures w14:val="none"/>
        </w:rPr>
        <w:t>nakon čega Gradsko vijeće jednoglasno sa 9 glasova ZA, 0 PROTIV i 0 SUZDRŽAN  donosi</w:t>
      </w:r>
    </w:p>
    <w:p w14:paraId="1E9638BF" w14:textId="77777777" w:rsidR="009468F5" w:rsidRPr="009468F5" w:rsidRDefault="009468F5" w:rsidP="009468F5">
      <w:pPr>
        <w:spacing w:after="0" w:line="240" w:lineRule="auto"/>
        <w:jc w:val="both"/>
        <w:rPr>
          <w:rFonts w:ascii="Times New Roman" w:eastAsia="Lucida Sans Unicode" w:hAnsi="Times New Roman" w:cs="Times New Roman"/>
          <w:kern w:val="0"/>
          <w:sz w:val="24"/>
          <w:szCs w:val="20"/>
          <w:lang w:eastAsia="hr-HR"/>
          <w14:ligatures w14:val="none"/>
        </w:rPr>
      </w:pPr>
    </w:p>
    <w:p w14:paraId="040BB38F" w14:textId="77777777" w:rsidR="009468F5" w:rsidRPr="009468F5" w:rsidRDefault="009468F5" w:rsidP="009468F5">
      <w:pPr>
        <w:spacing w:before="120" w:line="252" w:lineRule="auto"/>
        <w:jc w:val="center"/>
        <w:rPr>
          <w:rFonts w:ascii="Times New Roman" w:eastAsia="Calibri" w:hAnsi="Times New Roman" w:cs="Times New Roman"/>
          <w:b/>
          <w:bCs/>
          <w:kern w:val="0"/>
          <w:sz w:val="24"/>
          <w:szCs w:val="24"/>
          <w14:ligatures w14:val="none"/>
        </w:rPr>
      </w:pPr>
      <w:r w:rsidRPr="009468F5">
        <w:rPr>
          <w:rFonts w:ascii="Times New Roman" w:eastAsia="Calibri" w:hAnsi="Times New Roman" w:cs="Times New Roman"/>
          <w:b/>
          <w:bCs/>
          <w:kern w:val="0"/>
          <w:sz w:val="24"/>
          <w:szCs w:val="24"/>
          <w14:ligatures w14:val="none"/>
        </w:rPr>
        <w:t>ZAKLJUČAK</w:t>
      </w:r>
    </w:p>
    <w:p w14:paraId="4FF422F4" w14:textId="77777777" w:rsidR="009468F5" w:rsidRPr="009468F5" w:rsidRDefault="009468F5" w:rsidP="009468F5">
      <w:pPr>
        <w:spacing w:before="120" w:line="252" w:lineRule="auto"/>
        <w:jc w:val="both"/>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ab/>
        <w:t>Usvajaju se I. Izmjene i dopune Proračuna Grada Pregrade za 2024. godinu, sa svim aktima i dokumentacijom u prilogu, u predloženom tekstu.</w:t>
      </w:r>
    </w:p>
    <w:p w14:paraId="63EDD8B5" w14:textId="77777777" w:rsidR="009468F5" w:rsidRPr="009468F5" w:rsidRDefault="009468F5" w:rsidP="009468F5">
      <w:pPr>
        <w:widowControl w:val="0"/>
        <w:suppressAutoHyphens/>
        <w:spacing w:after="0" w:line="240" w:lineRule="auto"/>
        <w:jc w:val="both"/>
        <w:rPr>
          <w:rFonts w:ascii="Times New Roman" w:eastAsia="Calibri" w:hAnsi="Times New Roman" w:cs="Times New Roman"/>
          <w:kern w:val="0"/>
          <w:sz w:val="24"/>
          <w:szCs w:val="24"/>
          <w14:ligatures w14:val="none"/>
        </w:rPr>
      </w:pPr>
    </w:p>
    <w:p w14:paraId="369F9170" w14:textId="235CA60E"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b/>
          <w:bCs/>
          <w:kern w:val="0"/>
          <w:sz w:val="24"/>
          <w:szCs w:val="24"/>
          <w:lang w:eastAsia="zh-CN" w:bidi="hi-IN"/>
          <w14:ligatures w14:val="none"/>
        </w:rPr>
        <w:lastRenderedPageBreak/>
        <w:t>Ad.7.1.</w:t>
      </w:r>
      <w:r w:rsidRPr="009468F5">
        <w:rPr>
          <w:rFonts w:ascii="Times New Roman" w:eastAsia="SimSun" w:hAnsi="Times New Roman" w:cs="Times New Roman"/>
          <w:kern w:val="0"/>
          <w:sz w:val="24"/>
          <w:szCs w:val="24"/>
          <w:lang w:eastAsia="zh-CN" w:bidi="hi-IN"/>
          <w14:ligatures w14:val="none"/>
        </w:rPr>
        <w:t xml:space="preserve"> Gđa Petek nadalje iznosi uvodno kraće obrazloženje vezano uz razmatranje i donošenje I. Izmjena i dopuna </w:t>
      </w:r>
      <w:bookmarkStart w:id="4" w:name="_Hlk169605648"/>
      <w:r w:rsidRPr="009468F5">
        <w:rPr>
          <w:rFonts w:ascii="Times New Roman" w:eastAsia="SimSun" w:hAnsi="Times New Roman" w:cs="Times New Roman"/>
          <w:kern w:val="0"/>
          <w:sz w:val="24"/>
          <w:szCs w:val="24"/>
          <w:lang w:eastAsia="zh-CN" w:bidi="hi-IN"/>
          <w14:ligatures w14:val="none"/>
        </w:rPr>
        <w:t>Programa javnih potreba u kulturi i tehničkoj kulturi za 2024.g.</w:t>
      </w:r>
    </w:p>
    <w:bookmarkEnd w:id="4"/>
    <w:p w14:paraId="229B4EEE" w14:textId="345B39BC"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kern w:val="0"/>
          <w:sz w:val="24"/>
          <w:szCs w:val="24"/>
          <w:lang w:eastAsia="zh-CN" w:bidi="hi-IN"/>
          <w14:ligatures w14:val="none"/>
        </w:rPr>
        <w:t>Nadalje gđa Petek otvara raspravu po navedenoj točci.</w:t>
      </w:r>
    </w:p>
    <w:p w14:paraId="3B2FC0C0" w14:textId="2AC2A230"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kern w:val="0"/>
          <w:sz w:val="24"/>
          <w:szCs w:val="24"/>
          <w:lang w:eastAsia="zh-CN" w:bidi="hi-IN"/>
          <w14:ligatures w14:val="none"/>
        </w:rPr>
        <w:t>Kako nije bilo pitanja ni prijedloga, gđa Petek daje točku na glasovanje, nakon čega Gradsko vijeće Grada Pregrade jednoglasno sa 9 glasova ZA, 0 PROTIV i 0 SUZDRŽAN donosi</w:t>
      </w:r>
    </w:p>
    <w:p w14:paraId="320259BF" w14:textId="77777777"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p>
    <w:p w14:paraId="1F39BF9E" w14:textId="77777777"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p>
    <w:p w14:paraId="0578D1F7" w14:textId="1C17CC39" w:rsidR="009468F5" w:rsidRPr="004E1E79" w:rsidRDefault="004E1E79" w:rsidP="004E1E79">
      <w:pPr>
        <w:widowControl w:val="0"/>
        <w:suppressAutoHyphens/>
        <w:spacing w:after="0" w:line="240" w:lineRule="auto"/>
        <w:jc w:val="center"/>
        <w:rPr>
          <w:rFonts w:ascii="Times New Roman" w:eastAsia="SimSun" w:hAnsi="Times New Roman" w:cs="Times New Roman"/>
          <w:b/>
          <w:bCs/>
          <w:kern w:val="0"/>
          <w:sz w:val="24"/>
          <w:szCs w:val="24"/>
          <w:lang w:eastAsia="zh-CN" w:bidi="hi-IN"/>
          <w14:ligatures w14:val="none"/>
        </w:rPr>
      </w:pPr>
      <w:r>
        <w:rPr>
          <w:rFonts w:ascii="Times New Roman" w:eastAsia="SimSun" w:hAnsi="Times New Roman" w:cs="Times New Roman"/>
          <w:b/>
          <w:bCs/>
          <w:kern w:val="0"/>
          <w:sz w:val="24"/>
          <w:szCs w:val="24"/>
          <w:lang w:eastAsia="zh-CN" w:bidi="hi-IN"/>
          <w14:ligatures w14:val="none"/>
        </w:rPr>
        <w:t>I.</w:t>
      </w:r>
      <w:r w:rsidR="009468F5" w:rsidRPr="004E1E79">
        <w:rPr>
          <w:rFonts w:ascii="Times New Roman" w:eastAsia="SimSun" w:hAnsi="Times New Roman" w:cs="Times New Roman"/>
          <w:b/>
          <w:bCs/>
          <w:kern w:val="0"/>
          <w:sz w:val="24"/>
          <w:szCs w:val="24"/>
          <w:lang w:eastAsia="zh-CN" w:bidi="hi-IN"/>
          <w14:ligatures w14:val="none"/>
        </w:rPr>
        <w:t>Izmjene i dopune Programa</w:t>
      </w:r>
    </w:p>
    <w:p w14:paraId="071BA1BD" w14:textId="77777777" w:rsidR="009468F5" w:rsidRPr="009468F5" w:rsidRDefault="009468F5" w:rsidP="009468F5">
      <w:pPr>
        <w:widowControl w:val="0"/>
        <w:suppressAutoHyphens/>
        <w:spacing w:after="0" w:line="240" w:lineRule="auto"/>
        <w:jc w:val="center"/>
        <w:rPr>
          <w:rFonts w:ascii="Times New Roman" w:eastAsia="SimSun" w:hAnsi="Times New Roman" w:cs="Times New Roman"/>
          <w:b/>
          <w:bCs/>
          <w:kern w:val="0"/>
          <w:sz w:val="24"/>
          <w:szCs w:val="24"/>
          <w:lang w:eastAsia="zh-CN" w:bidi="hi-IN"/>
          <w14:ligatures w14:val="none"/>
        </w:rPr>
      </w:pPr>
      <w:r w:rsidRPr="009468F5">
        <w:rPr>
          <w:rFonts w:ascii="Times New Roman" w:eastAsia="SimSun" w:hAnsi="Times New Roman" w:cs="Times New Roman"/>
          <w:b/>
          <w:bCs/>
          <w:kern w:val="0"/>
          <w:sz w:val="24"/>
          <w:szCs w:val="24"/>
          <w:lang w:eastAsia="zh-CN" w:bidi="hi-IN"/>
          <w14:ligatures w14:val="none"/>
        </w:rPr>
        <w:t>javnih potreba u kulturi i tehničkoj kulturi za 2024.g.</w:t>
      </w:r>
    </w:p>
    <w:p w14:paraId="4A187B31" w14:textId="77777777"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p>
    <w:p w14:paraId="283AF519" w14:textId="77777777"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kern w:val="0"/>
          <w:sz w:val="24"/>
          <w:szCs w:val="24"/>
          <w:lang w:eastAsia="zh-CN" w:bidi="hi-IN"/>
          <w14:ligatures w14:val="none"/>
        </w:rPr>
        <w:t>u predloženom tekstu koji se nalazi u privitku.</w:t>
      </w:r>
    </w:p>
    <w:p w14:paraId="78D981F1" w14:textId="77777777"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p>
    <w:p w14:paraId="4B5AEDCA" w14:textId="07D4CA75"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b/>
          <w:bCs/>
          <w:kern w:val="0"/>
          <w:sz w:val="24"/>
          <w:szCs w:val="24"/>
          <w:lang w:eastAsia="zh-CN" w:bidi="hi-IN"/>
          <w14:ligatures w14:val="none"/>
        </w:rPr>
        <w:t>Ad.7.2.</w:t>
      </w:r>
      <w:r w:rsidRPr="009468F5">
        <w:rPr>
          <w:rFonts w:ascii="Times New Roman" w:eastAsia="SimSun" w:hAnsi="Times New Roman" w:cs="Times New Roman"/>
          <w:kern w:val="0"/>
          <w:sz w:val="24"/>
          <w:szCs w:val="24"/>
          <w:lang w:eastAsia="zh-CN" w:bidi="hi-IN"/>
          <w14:ligatures w14:val="none"/>
        </w:rPr>
        <w:t xml:space="preserve"> Gđa Petek nadalje iznosi uvodno kraće obrazloženje vezano uz razmatranje i donošenje I. Izmjena i dopuna Programa javnih potreba u sportu za 2024. godinu.</w:t>
      </w:r>
    </w:p>
    <w:p w14:paraId="7A61464E" w14:textId="096794C4"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kern w:val="0"/>
          <w:sz w:val="24"/>
          <w:szCs w:val="24"/>
          <w:lang w:eastAsia="zh-CN" w:bidi="hi-IN"/>
          <w14:ligatures w14:val="none"/>
        </w:rPr>
        <w:t>Nadalje gđa Petek otvara raspravu po navedenoj točci.</w:t>
      </w:r>
    </w:p>
    <w:p w14:paraId="00D31C12" w14:textId="65C2E7C3"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kern w:val="0"/>
          <w:sz w:val="24"/>
          <w:szCs w:val="24"/>
          <w:lang w:eastAsia="zh-CN" w:bidi="hi-IN"/>
          <w14:ligatures w14:val="none"/>
        </w:rPr>
        <w:t>Kako nije bilo pitanja ni prijedloga, gđa Petek daje točku na glasovanje, nakon čega Gradsko vijeće Grada Pregrade jednoglasno sa 9 glasova ZA, 0 PROTIV i 0 SUZDRŽAN donosi</w:t>
      </w:r>
    </w:p>
    <w:p w14:paraId="3DE88A39" w14:textId="77777777"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p>
    <w:p w14:paraId="1D0B8294" w14:textId="77777777" w:rsidR="009468F5" w:rsidRPr="009468F5" w:rsidRDefault="009468F5" w:rsidP="009468F5">
      <w:pPr>
        <w:widowControl w:val="0"/>
        <w:suppressAutoHyphens/>
        <w:spacing w:after="0" w:line="240" w:lineRule="auto"/>
        <w:jc w:val="center"/>
        <w:rPr>
          <w:rFonts w:ascii="Times New Roman" w:eastAsia="SimSun" w:hAnsi="Times New Roman" w:cs="Times New Roman"/>
          <w:b/>
          <w:bCs/>
          <w:kern w:val="0"/>
          <w:sz w:val="24"/>
          <w:szCs w:val="24"/>
          <w:lang w:eastAsia="zh-CN" w:bidi="hi-IN"/>
          <w14:ligatures w14:val="none"/>
        </w:rPr>
      </w:pPr>
      <w:r w:rsidRPr="009468F5">
        <w:rPr>
          <w:rFonts w:ascii="Times New Roman" w:eastAsia="SimSun" w:hAnsi="Times New Roman" w:cs="Times New Roman"/>
          <w:b/>
          <w:bCs/>
          <w:kern w:val="0"/>
          <w:sz w:val="24"/>
          <w:szCs w:val="24"/>
          <w:lang w:eastAsia="zh-CN" w:bidi="hi-IN"/>
          <w14:ligatures w14:val="none"/>
        </w:rPr>
        <w:t>I. Izmjene i dopune Programa</w:t>
      </w:r>
    </w:p>
    <w:p w14:paraId="5D9D2CD9" w14:textId="77777777" w:rsidR="009468F5" w:rsidRPr="009468F5" w:rsidRDefault="009468F5" w:rsidP="009468F5">
      <w:pPr>
        <w:widowControl w:val="0"/>
        <w:suppressAutoHyphens/>
        <w:spacing w:after="0" w:line="240" w:lineRule="auto"/>
        <w:jc w:val="center"/>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b/>
          <w:bCs/>
          <w:kern w:val="0"/>
          <w:sz w:val="24"/>
          <w:szCs w:val="24"/>
          <w:lang w:eastAsia="zh-CN" w:bidi="hi-IN"/>
          <w14:ligatures w14:val="none"/>
        </w:rPr>
        <w:t>javnih potreba u sportu za 2024. godinu</w:t>
      </w:r>
    </w:p>
    <w:p w14:paraId="71CE6CCD" w14:textId="77777777" w:rsidR="009468F5" w:rsidRPr="009468F5" w:rsidRDefault="009468F5" w:rsidP="009468F5">
      <w:pPr>
        <w:widowControl w:val="0"/>
        <w:suppressAutoHyphens/>
        <w:spacing w:after="0" w:line="240" w:lineRule="auto"/>
        <w:jc w:val="center"/>
        <w:rPr>
          <w:rFonts w:ascii="Times New Roman" w:eastAsia="SimSun" w:hAnsi="Times New Roman" w:cs="Times New Roman"/>
          <w:kern w:val="0"/>
          <w:sz w:val="24"/>
          <w:szCs w:val="24"/>
          <w:lang w:eastAsia="zh-CN" w:bidi="hi-IN"/>
          <w14:ligatures w14:val="none"/>
        </w:rPr>
      </w:pPr>
    </w:p>
    <w:p w14:paraId="1730EADD" w14:textId="77777777"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kern w:val="0"/>
          <w:sz w:val="24"/>
          <w:szCs w:val="24"/>
          <w:lang w:eastAsia="zh-CN" w:bidi="hi-IN"/>
          <w14:ligatures w14:val="none"/>
        </w:rPr>
        <w:t>u predloženom tekstu koji se nalazi u privitku.</w:t>
      </w:r>
    </w:p>
    <w:p w14:paraId="2FF33208" w14:textId="77777777"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p>
    <w:p w14:paraId="1FD3206B" w14:textId="01420567"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b/>
          <w:bCs/>
          <w:kern w:val="0"/>
          <w:sz w:val="24"/>
          <w:szCs w:val="24"/>
          <w:lang w:eastAsia="zh-CN" w:bidi="hi-IN"/>
          <w14:ligatures w14:val="none"/>
        </w:rPr>
        <w:t>Ad.7.3.</w:t>
      </w:r>
      <w:r w:rsidRPr="009468F5">
        <w:rPr>
          <w:rFonts w:ascii="Times New Roman" w:eastAsia="SimSun" w:hAnsi="Times New Roman" w:cs="Times New Roman"/>
          <w:kern w:val="0"/>
          <w:sz w:val="24"/>
          <w:szCs w:val="24"/>
          <w:lang w:eastAsia="zh-CN" w:bidi="hi-IN"/>
          <w14:ligatures w14:val="none"/>
        </w:rPr>
        <w:t xml:space="preserve"> Nadalje gđa Petek iznosi uvodno kraće obrazloženje vezano uz razmatranje i donošenje I. izmjena i dopuna Programa gradnje objekata i uređaja komunalne infrastrukture za 2024. godinu.</w:t>
      </w:r>
    </w:p>
    <w:p w14:paraId="018F759A" w14:textId="5CD5E090"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kern w:val="0"/>
          <w:sz w:val="24"/>
          <w:szCs w:val="24"/>
          <w:lang w:eastAsia="zh-CN" w:bidi="hi-IN"/>
          <w14:ligatures w14:val="none"/>
        </w:rPr>
        <w:t>Nadalje gđa Petek otvara raspravu po navedenoj točci.</w:t>
      </w:r>
    </w:p>
    <w:p w14:paraId="779F486B" w14:textId="1414CB3C"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kern w:val="0"/>
          <w:sz w:val="24"/>
          <w:szCs w:val="24"/>
          <w:lang w:eastAsia="zh-CN" w:bidi="hi-IN"/>
          <w14:ligatures w14:val="none"/>
        </w:rPr>
        <w:t>Pošto nije bilo pitanja ni prijedloga, gđa Petek daje točku na glasovanje, nakon čega Gradsko vijeće Grada Pregrade jednoglasno sa 9 glasova ZA, 0 PROTIV i 0 SUZDRŽAN donosi</w:t>
      </w:r>
    </w:p>
    <w:p w14:paraId="34AA28E9" w14:textId="77777777" w:rsidR="009468F5" w:rsidRPr="009468F5" w:rsidRDefault="009468F5" w:rsidP="009468F5">
      <w:pPr>
        <w:widowControl w:val="0"/>
        <w:suppressAutoHyphens/>
        <w:spacing w:after="0" w:line="240" w:lineRule="auto"/>
        <w:jc w:val="both"/>
        <w:rPr>
          <w:rFonts w:ascii="Times New Roman" w:eastAsia="SimSun" w:hAnsi="Times New Roman" w:cs="Times New Roman"/>
          <w:kern w:val="0"/>
          <w:sz w:val="24"/>
          <w:szCs w:val="24"/>
          <w:lang w:eastAsia="zh-CN" w:bidi="hi-IN"/>
          <w14:ligatures w14:val="none"/>
        </w:rPr>
      </w:pPr>
    </w:p>
    <w:p w14:paraId="7EF03135" w14:textId="77777777" w:rsidR="009468F5" w:rsidRPr="009468F5" w:rsidRDefault="009468F5" w:rsidP="009468F5">
      <w:pPr>
        <w:widowControl w:val="0"/>
        <w:suppressAutoHyphens/>
        <w:spacing w:after="0" w:line="240" w:lineRule="auto"/>
        <w:ind w:left="2520"/>
        <w:contextualSpacing/>
        <w:rPr>
          <w:rFonts w:ascii="Times New Roman" w:eastAsia="SimSun" w:hAnsi="Times New Roman" w:cs="Times New Roman"/>
          <w:b/>
          <w:bCs/>
          <w:kern w:val="0"/>
          <w:sz w:val="24"/>
          <w:szCs w:val="24"/>
          <w:lang w:eastAsia="zh-CN" w:bidi="hi-IN"/>
          <w14:ligatures w14:val="none"/>
        </w:rPr>
      </w:pPr>
      <w:r w:rsidRPr="009468F5">
        <w:rPr>
          <w:rFonts w:ascii="Times New Roman" w:eastAsia="SimSun" w:hAnsi="Times New Roman" w:cs="Times New Roman"/>
          <w:b/>
          <w:bCs/>
          <w:kern w:val="0"/>
          <w:sz w:val="24"/>
          <w:szCs w:val="24"/>
          <w:lang w:eastAsia="zh-CN" w:bidi="hi-IN"/>
          <w14:ligatures w14:val="none"/>
        </w:rPr>
        <w:t xml:space="preserve">I. Izmjene i dopune Programa gradnje </w:t>
      </w:r>
    </w:p>
    <w:p w14:paraId="5F9CB1CB" w14:textId="77777777" w:rsidR="009468F5" w:rsidRPr="009468F5" w:rsidRDefault="009468F5" w:rsidP="009468F5">
      <w:pPr>
        <w:widowControl w:val="0"/>
        <w:suppressAutoHyphens/>
        <w:spacing w:after="0" w:line="240" w:lineRule="auto"/>
        <w:jc w:val="center"/>
        <w:rPr>
          <w:rFonts w:ascii="Times New Roman" w:eastAsia="SimSun" w:hAnsi="Times New Roman" w:cs="Times New Roman"/>
          <w:b/>
          <w:bCs/>
          <w:kern w:val="0"/>
          <w:sz w:val="24"/>
          <w:szCs w:val="24"/>
          <w:lang w:eastAsia="zh-CN" w:bidi="hi-IN"/>
          <w14:ligatures w14:val="none"/>
        </w:rPr>
      </w:pPr>
      <w:r w:rsidRPr="009468F5">
        <w:rPr>
          <w:rFonts w:ascii="Times New Roman" w:eastAsia="SimSun" w:hAnsi="Times New Roman" w:cs="Times New Roman"/>
          <w:b/>
          <w:bCs/>
          <w:kern w:val="0"/>
          <w:sz w:val="24"/>
          <w:szCs w:val="24"/>
          <w:lang w:eastAsia="zh-CN" w:bidi="hi-IN"/>
          <w14:ligatures w14:val="none"/>
        </w:rPr>
        <w:t>objekata i uređaja komunalne infrastrukture za 2024. godinu</w:t>
      </w:r>
    </w:p>
    <w:p w14:paraId="195D962F" w14:textId="77777777" w:rsidR="009468F5" w:rsidRPr="009468F5" w:rsidRDefault="009468F5" w:rsidP="009468F5">
      <w:pPr>
        <w:widowControl w:val="0"/>
        <w:suppressAutoHyphens/>
        <w:spacing w:after="0" w:line="240" w:lineRule="auto"/>
        <w:jc w:val="center"/>
        <w:rPr>
          <w:rFonts w:ascii="Times New Roman" w:eastAsia="SimSun" w:hAnsi="Times New Roman" w:cs="Times New Roman"/>
          <w:kern w:val="0"/>
          <w:sz w:val="24"/>
          <w:szCs w:val="24"/>
          <w:lang w:eastAsia="zh-CN" w:bidi="hi-IN"/>
          <w14:ligatures w14:val="none"/>
        </w:rPr>
      </w:pPr>
    </w:p>
    <w:p w14:paraId="36574FF5" w14:textId="77777777"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r w:rsidRPr="009468F5">
        <w:rPr>
          <w:rFonts w:ascii="Times New Roman" w:eastAsia="SimSun" w:hAnsi="Times New Roman" w:cs="Times New Roman"/>
          <w:kern w:val="0"/>
          <w:sz w:val="24"/>
          <w:szCs w:val="24"/>
          <w:lang w:eastAsia="zh-CN" w:bidi="hi-IN"/>
          <w14:ligatures w14:val="none"/>
        </w:rPr>
        <w:t>u predloženom tekstu koji se nalazi u privitku.</w:t>
      </w:r>
    </w:p>
    <w:p w14:paraId="4EA33D66" w14:textId="77777777" w:rsidR="009468F5" w:rsidRPr="009468F5" w:rsidRDefault="009468F5" w:rsidP="009468F5">
      <w:pPr>
        <w:widowControl w:val="0"/>
        <w:suppressAutoHyphens/>
        <w:spacing w:after="0" w:line="240" w:lineRule="auto"/>
        <w:rPr>
          <w:rFonts w:ascii="Times New Roman" w:eastAsia="SimSun" w:hAnsi="Times New Roman" w:cs="Times New Roman"/>
          <w:kern w:val="0"/>
          <w:sz w:val="24"/>
          <w:szCs w:val="24"/>
          <w:lang w:eastAsia="zh-CN" w:bidi="hi-IN"/>
          <w14:ligatures w14:val="none"/>
        </w:rPr>
      </w:pPr>
    </w:p>
    <w:p w14:paraId="1140BAD9" w14:textId="00EE4B6F" w:rsidR="00D743D1" w:rsidRPr="00D743D1" w:rsidRDefault="00D743D1" w:rsidP="00D743D1">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8.</w:t>
      </w:r>
    </w:p>
    <w:p w14:paraId="52B690C4" w14:textId="77777777" w:rsidR="00D743D1" w:rsidRDefault="00D743D1"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67775243" w14:textId="7CC57058"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Nadalje gđa Petek iznosi uvodno kraće obrazloženje vezano uz razmatranje prijedloga i donošenje Odluke o proglašenju komunalne infrastrukture javnim dobrom u općoj uporabi - Javno parkiralište Kolarija.</w:t>
      </w:r>
    </w:p>
    <w:p w14:paraId="679BB6DE" w14:textId="3D73DEF9"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Nakon iznijetog, gđa Petek daje riječ gosp. gradonačelniku Vešligaju.</w:t>
      </w:r>
    </w:p>
    <w:p w14:paraId="5BC35D61" w14:textId="77777777"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Gosp. Vešligaj iznosi kratko obrazloženje.</w:t>
      </w:r>
    </w:p>
    <w:p w14:paraId="70E2404E" w14:textId="61CAF5D3"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Nakon iznijetog, gđa Petek otvara raspravu po navedenoj točci.</w:t>
      </w:r>
    </w:p>
    <w:p w14:paraId="32C9EA05" w14:textId="42457B84"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07239B0F" w14:textId="77777777"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C004EBC" w14:textId="77777777" w:rsidR="009468F5" w:rsidRPr="009468F5" w:rsidRDefault="009468F5" w:rsidP="009468F5">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9468F5">
        <w:rPr>
          <w:rFonts w:ascii="Times New Roman" w:eastAsia="Times New Roman" w:hAnsi="Times New Roman" w:cs="Times New Roman"/>
          <w:b/>
          <w:bCs/>
          <w:kern w:val="0"/>
          <w:sz w:val="24"/>
          <w:szCs w:val="24"/>
          <w:lang w:eastAsia="hr-HR"/>
          <w14:ligatures w14:val="none"/>
        </w:rPr>
        <w:t xml:space="preserve">ODLUKU </w:t>
      </w:r>
    </w:p>
    <w:p w14:paraId="32D97CA8" w14:textId="77777777" w:rsidR="009468F5" w:rsidRPr="009468F5" w:rsidRDefault="009468F5" w:rsidP="009468F5">
      <w:pPr>
        <w:tabs>
          <w:tab w:val="left" w:pos="360"/>
        </w:tabs>
        <w:suppressAutoHyphens/>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9468F5">
        <w:rPr>
          <w:rFonts w:ascii="Times New Roman" w:eastAsia="Times New Roman" w:hAnsi="Times New Roman" w:cs="Times New Roman"/>
          <w:b/>
          <w:bCs/>
          <w:kern w:val="0"/>
          <w:sz w:val="24"/>
          <w:szCs w:val="24"/>
          <w:lang w:eastAsia="hr-HR"/>
          <w14:ligatures w14:val="none"/>
        </w:rPr>
        <w:t>o proglašenju komunalne infrastrukture javnim dobrom u općoj uporabi - Javno parkiralište Kolarija</w:t>
      </w:r>
    </w:p>
    <w:p w14:paraId="5C900455" w14:textId="77777777" w:rsidR="009468F5" w:rsidRPr="009468F5" w:rsidRDefault="009468F5" w:rsidP="009468F5">
      <w:pPr>
        <w:tabs>
          <w:tab w:val="left" w:pos="360"/>
        </w:tabs>
        <w:suppressAutoHyphens/>
        <w:autoSpaceDE w:val="0"/>
        <w:autoSpaceDN w:val="0"/>
        <w:adjustRightInd w:val="0"/>
        <w:spacing w:after="0" w:line="240" w:lineRule="auto"/>
        <w:rPr>
          <w:rFonts w:ascii="Times New Roman" w:eastAsia="Calibri" w:hAnsi="Times New Roman" w:cs="Times New Roman"/>
          <w:kern w:val="0"/>
          <w:sz w:val="24"/>
          <w:szCs w:val="24"/>
          <w14:ligatures w14:val="none"/>
        </w:rPr>
      </w:pPr>
      <w:r w:rsidRPr="009468F5">
        <w:rPr>
          <w:rFonts w:ascii="Times New Roman" w:eastAsia="Calibri" w:hAnsi="Times New Roman" w:cs="Times New Roman"/>
          <w:kern w:val="0"/>
          <w:sz w:val="24"/>
          <w:szCs w:val="24"/>
          <w14:ligatures w14:val="none"/>
        </w:rPr>
        <w:t>u predloženom tekstu koji se nalazi u privitku.</w:t>
      </w:r>
    </w:p>
    <w:p w14:paraId="23EE983F" w14:textId="4B111266" w:rsidR="00E33D23" w:rsidRPr="00E33D23" w:rsidRDefault="00E33D23" w:rsidP="00E33D23">
      <w:pPr>
        <w:tabs>
          <w:tab w:val="left" w:pos="360"/>
        </w:tabs>
        <w:suppressAutoHyphens/>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lastRenderedPageBreak/>
        <w:t>Točka 9.</w:t>
      </w:r>
    </w:p>
    <w:p w14:paraId="0527129E" w14:textId="77777777" w:rsidR="00E33D23" w:rsidRDefault="00E33D23" w:rsidP="009468F5">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3EE6C22D" w14:textId="4B127EF3" w:rsidR="009468F5" w:rsidRPr="009468F5" w:rsidRDefault="009468F5"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Calibri" w:hAnsi="Times New Roman" w:cs="Times New Roman"/>
          <w:kern w:val="0"/>
          <w:sz w:val="24"/>
          <w:szCs w:val="24"/>
          <w14:ligatures w14:val="none"/>
        </w:rPr>
        <w:t xml:space="preserve">Gđa Petek nadalje iznosi uvodno kraće obrazloženje vezano uz razmatranje prijedloga i donošenje Odluke o proglašenju nerazvrstane ceste o proglašenju nerazvrstane ceste  B-2.4 Odvojak IV – Milan Vnuk - Kolenko javnim dobrom  </w:t>
      </w:r>
      <w:r w:rsidRPr="009468F5">
        <w:rPr>
          <w:rFonts w:ascii="Times New Roman" w:eastAsia="Times New Roman" w:hAnsi="Times New Roman" w:cs="Times New Roman"/>
          <w:kern w:val="0"/>
          <w:sz w:val="24"/>
          <w:szCs w:val="24"/>
          <w:lang w:eastAsia="hr-HR"/>
          <w14:ligatures w14:val="none"/>
        </w:rPr>
        <w:t>Nakon iznijetog, gđa Petek otvara raspravu po navedenoj točci.</w:t>
      </w:r>
    </w:p>
    <w:p w14:paraId="35B40A9F" w14:textId="658221D9"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57083A2C" w14:textId="77777777"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71AC7D9A" w14:textId="77777777" w:rsidR="009468F5" w:rsidRPr="009468F5" w:rsidRDefault="009468F5" w:rsidP="009468F5">
      <w:pPr>
        <w:tabs>
          <w:tab w:val="left" w:pos="360"/>
        </w:tabs>
        <w:suppressAutoHyphens/>
        <w:autoSpaceDE w:val="0"/>
        <w:autoSpaceDN w:val="0"/>
        <w:adjustRightInd w:val="0"/>
        <w:spacing w:after="0" w:line="240" w:lineRule="auto"/>
        <w:jc w:val="center"/>
        <w:rPr>
          <w:rFonts w:ascii="Calibri" w:eastAsia="Calibri" w:hAnsi="Calibri" w:cs="Times New Roman"/>
          <w:b/>
          <w:bCs/>
          <w:kern w:val="0"/>
          <w14:ligatures w14:val="none"/>
        </w:rPr>
      </w:pPr>
      <w:r w:rsidRPr="009468F5">
        <w:rPr>
          <w:rFonts w:ascii="Times New Roman" w:eastAsia="Times New Roman" w:hAnsi="Times New Roman" w:cs="Times New Roman"/>
          <w:b/>
          <w:bCs/>
          <w:kern w:val="0"/>
          <w:sz w:val="24"/>
          <w:szCs w:val="24"/>
          <w:lang w:eastAsia="hr-HR"/>
          <w14:ligatures w14:val="none"/>
        </w:rPr>
        <w:t xml:space="preserve">ODLUKU </w:t>
      </w:r>
    </w:p>
    <w:p w14:paraId="015B7210" w14:textId="77777777" w:rsidR="009468F5" w:rsidRPr="009468F5" w:rsidRDefault="009468F5" w:rsidP="009468F5">
      <w:pPr>
        <w:tabs>
          <w:tab w:val="left" w:pos="360"/>
        </w:tabs>
        <w:suppressAutoHyphens/>
        <w:autoSpaceDE w:val="0"/>
        <w:autoSpaceDN w:val="0"/>
        <w:adjustRightInd w:val="0"/>
        <w:spacing w:after="0" w:line="240" w:lineRule="auto"/>
        <w:jc w:val="center"/>
        <w:rPr>
          <w:rFonts w:ascii="Calibri" w:eastAsia="Calibri" w:hAnsi="Calibri" w:cs="Times New Roman"/>
          <w:kern w:val="0"/>
          <w14:ligatures w14:val="none"/>
        </w:rPr>
      </w:pPr>
      <w:r w:rsidRPr="009468F5">
        <w:rPr>
          <w:rFonts w:ascii="Times New Roman" w:eastAsia="Times New Roman" w:hAnsi="Times New Roman" w:cs="Times New Roman"/>
          <w:b/>
          <w:bCs/>
          <w:kern w:val="0"/>
          <w:sz w:val="24"/>
          <w:szCs w:val="24"/>
          <w:lang w:eastAsia="hr-HR"/>
          <w14:ligatures w14:val="none"/>
        </w:rPr>
        <w:t>o proglašenju nerazvrstane ceste  B-2.4 Odvojak IV – Milan Vnuk - Kolenko javnim dobrom</w:t>
      </w:r>
    </w:p>
    <w:p w14:paraId="2C337FB1" w14:textId="77777777"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u predloženom tekstu koji se nalazi u privitku.</w:t>
      </w:r>
    </w:p>
    <w:p w14:paraId="4EB685C3" w14:textId="77777777"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9138B27" w14:textId="420F317D" w:rsidR="00E33D23" w:rsidRDefault="00E33D23" w:rsidP="00E33D23">
      <w:pPr>
        <w:tabs>
          <w:tab w:val="left" w:pos="360"/>
        </w:tabs>
        <w:suppressAutoHyphens/>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Točka 10.</w:t>
      </w:r>
    </w:p>
    <w:p w14:paraId="0597C0D0" w14:textId="77777777" w:rsidR="00E33D23" w:rsidRDefault="00E33D23" w:rsidP="009468F5">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4B3674BA" w14:textId="18F889B9" w:rsidR="009468F5" w:rsidRPr="009468F5" w:rsidRDefault="009468F5"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Calibri" w:hAnsi="Times New Roman" w:cs="Times New Roman"/>
          <w:kern w:val="0"/>
          <w:sz w:val="24"/>
          <w:szCs w:val="24"/>
          <w14:ligatures w14:val="none"/>
        </w:rPr>
        <w:t xml:space="preserve">Gđa Petek nadalje iznosi uvodno kraće obrazloženje vezano uz razmatranje prijedloga i donošenje Odluke o proglašenju nerazvrstane ceste  P-53.1 Ž2151 -Odvojak I – Pasarić javnim dobrom. </w:t>
      </w:r>
      <w:r w:rsidRPr="009468F5">
        <w:rPr>
          <w:rFonts w:ascii="Times New Roman" w:eastAsia="Times New Roman" w:hAnsi="Times New Roman" w:cs="Times New Roman"/>
          <w:kern w:val="0"/>
          <w:sz w:val="24"/>
          <w:szCs w:val="24"/>
          <w:lang w:eastAsia="hr-HR"/>
          <w14:ligatures w14:val="none"/>
        </w:rPr>
        <w:t>Nakon iznijetog, gđ</w:t>
      </w:r>
      <w:r w:rsidR="00574CDC">
        <w:rPr>
          <w:rFonts w:ascii="Times New Roman" w:eastAsia="Times New Roman" w:hAnsi="Times New Roman" w:cs="Times New Roman"/>
          <w:kern w:val="0"/>
          <w:sz w:val="24"/>
          <w:szCs w:val="24"/>
          <w:lang w:eastAsia="hr-HR"/>
          <w14:ligatures w14:val="none"/>
        </w:rPr>
        <w:t>a</w:t>
      </w:r>
      <w:r w:rsidRPr="009468F5">
        <w:rPr>
          <w:rFonts w:ascii="Times New Roman" w:eastAsia="Times New Roman" w:hAnsi="Times New Roman" w:cs="Times New Roman"/>
          <w:kern w:val="0"/>
          <w:sz w:val="24"/>
          <w:szCs w:val="24"/>
          <w:lang w:eastAsia="hr-HR"/>
          <w14:ligatures w14:val="none"/>
        </w:rPr>
        <w:t xml:space="preserve"> Petek otvara raspravu po navedenoj točci.</w:t>
      </w:r>
    </w:p>
    <w:p w14:paraId="0328CE81" w14:textId="11C843AB"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4F86D08D" w14:textId="77777777"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1FB9914" w14:textId="77777777" w:rsidR="009468F5" w:rsidRPr="009468F5" w:rsidRDefault="009468F5" w:rsidP="009468F5">
      <w:pPr>
        <w:tabs>
          <w:tab w:val="left" w:pos="360"/>
        </w:tabs>
        <w:suppressAutoHyphens/>
        <w:autoSpaceDE w:val="0"/>
        <w:autoSpaceDN w:val="0"/>
        <w:adjustRightInd w:val="0"/>
        <w:spacing w:after="0" w:line="240" w:lineRule="auto"/>
        <w:jc w:val="center"/>
        <w:rPr>
          <w:rFonts w:ascii="Calibri" w:eastAsia="Calibri" w:hAnsi="Calibri" w:cs="Times New Roman"/>
          <w:b/>
          <w:bCs/>
          <w:kern w:val="0"/>
          <w14:ligatures w14:val="none"/>
        </w:rPr>
      </w:pPr>
      <w:r w:rsidRPr="009468F5">
        <w:rPr>
          <w:rFonts w:ascii="Times New Roman" w:eastAsia="Times New Roman" w:hAnsi="Times New Roman" w:cs="Times New Roman"/>
          <w:b/>
          <w:bCs/>
          <w:kern w:val="0"/>
          <w:sz w:val="24"/>
          <w:szCs w:val="24"/>
          <w:lang w:eastAsia="hr-HR"/>
          <w14:ligatures w14:val="none"/>
        </w:rPr>
        <w:t xml:space="preserve">ODLUKU </w:t>
      </w:r>
    </w:p>
    <w:p w14:paraId="2C2C554E" w14:textId="77777777" w:rsidR="009468F5" w:rsidRPr="009468F5" w:rsidRDefault="009468F5" w:rsidP="009468F5">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9468F5">
        <w:rPr>
          <w:rFonts w:ascii="Times New Roman" w:eastAsia="Times New Roman" w:hAnsi="Times New Roman" w:cs="Times New Roman"/>
          <w:b/>
          <w:bCs/>
          <w:kern w:val="0"/>
          <w:sz w:val="24"/>
          <w:szCs w:val="24"/>
          <w:lang w:eastAsia="hr-HR"/>
          <w14:ligatures w14:val="none"/>
        </w:rPr>
        <w:t xml:space="preserve">o proglašenju nerazvrstane ceste  P-53.1 Ž2151 -Odvojak I – Pasarić javnim dobrom  </w:t>
      </w:r>
    </w:p>
    <w:p w14:paraId="3BD15E4A" w14:textId="77777777" w:rsidR="009468F5" w:rsidRPr="009468F5" w:rsidRDefault="009468F5" w:rsidP="009468F5">
      <w:pPr>
        <w:tabs>
          <w:tab w:val="left" w:pos="360"/>
        </w:tabs>
        <w:suppressAutoHyphens/>
        <w:autoSpaceDE w:val="0"/>
        <w:autoSpaceDN w:val="0"/>
        <w:adjustRightInd w:val="0"/>
        <w:spacing w:after="0" w:line="240" w:lineRule="auto"/>
        <w:rPr>
          <w:rFonts w:ascii="Calibri" w:eastAsia="Calibri" w:hAnsi="Calibri" w:cs="Times New Roman"/>
          <w:kern w:val="0"/>
          <w14:ligatures w14:val="none"/>
        </w:rPr>
      </w:pPr>
      <w:r w:rsidRPr="009468F5">
        <w:rPr>
          <w:rFonts w:ascii="Times New Roman" w:eastAsia="Times New Roman" w:hAnsi="Times New Roman" w:cs="Times New Roman"/>
          <w:kern w:val="0"/>
          <w:sz w:val="24"/>
          <w:szCs w:val="24"/>
          <w:lang w:eastAsia="hr-HR"/>
          <w14:ligatures w14:val="none"/>
        </w:rPr>
        <w:t>u predloženom tekstu koji se nalazi u privitku.</w:t>
      </w:r>
    </w:p>
    <w:p w14:paraId="6A1B1C44" w14:textId="77777777"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59AAFF46" w14:textId="258787F9" w:rsidR="00E33D23" w:rsidRDefault="00E33D23" w:rsidP="00E33D23">
      <w:pPr>
        <w:tabs>
          <w:tab w:val="left" w:pos="360"/>
        </w:tabs>
        <w:suppressAutoHyphens/>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Točka 11.</w:t>
      </w:r>
    </w:p>
    <w:p w14:paraId="299C6495" w14:textId="77777777" w:rsidR="00E33D23" w:rsidRDefault="00E33D23" w:rsidP="00E33D23">
      <w:pPr>
        <w:tabs>
          <w:tab w:val="left" w:pos="360"/>
        </w:tabs>
        <w:suppressAutoHyphens/>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6A157D7E" w14:textId="4AD8B935" w:rsidR="00E33D23" w:rsidRDefault="00E33D23" w:rsidP="00187ED7">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Uvodno kraće obrazloženje vezano uz </w:t>
      </w:r>
      <w:r w:rsidR="00187ED7">
        <w:rPr>
          <w:rFonts w:ascii="Times New Roman" w:eastAsia="Calibri" w:hAnsi="Times New Roman" w:cs="Times New Roman"/>
          <w:kern w:val="0"/>
          <w:sz w:val="24"/>
          <w:szCs w:val="24"/>
          <w14:ligatures w14:val="none"/>
        </w:rPr>
        <w:t>razmatranje zahtjeva DV „Naša radost“ Pregrada za zapošljavanje i donošenje Odluke o davanju suglasnosti za zapošljavanje radnika u Dječjem vrtiću „Naša radost“ Pregrada iznijela je gđa Petek.</w:t>
      </w:r>
    </w:p>
    <w:p w14:paraId="2A640836" w14:textId="77460808" w:rsidR="00187ED7" w:rsidRDefault="00187ED7" w:rsidP="00187ED7">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Nakon iznijetog, gđa Petek daje riječ gđi. Nataliji Vrhovski, ravnateljici DV.</w:t>
      </w:r>
    </w:p>
    <w:p w14:paraId="0DED3DF5" w14:textId="54AF1CAE" w:rsidR="00187ED7" w:rsidRDefault="00187ED7" w:rsidP="00187ED7">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Gđa Vrhovski pozdravlja sve prisutne </w:t>
      </w:r>
      <w:r w:rsidR="00854159">
        <w:rPr>
          <w:rFonts w:ascii="Times New Roman" w:eastAsia="Calibri" w:hAnsi="Times New Roman" w:cs="Times New Roman"/>
          <w:kern w:val="0"/>
          <w:sz w:val="24"/>
          <w:szCs w:val="24"/>
          <w14:ligatures w14:val="none"/>
        </w:rPr>
        <w:t>te iznosi slijedeće: naime svima je poznato da je pristiglo jako puno molbi za upis djece u DV, kako bi smo upisali što više djece, naime radi se o 11 djece više, potrebno je bilo ići i sa novim zapošljavanjima, zbog toga se traži i navedena suglasnost.</w:t>
      </w:r>
    </w:p>
    <w:p w14:paraId="38B091A7" w14:textId="5CEC3020" w:rsidR="00854159" w:rsidRDefault="00854159" w:rsidP="00187ED7">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Nakon iznijetog, gđa Petek otvara raspravu po navedenoj točci.</w:t>
      </w:r>
    </w:p>
    <w:p w14:paraId="6A27F3E0" w14:textId="076C306F" w:rsidR="00854159" w:rsidRDefault="00854159" w:rsidP="00187ED7">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 navedeno se obratio gosp. Vešligaj te iznosi kako poziva Gradske vijećnice/ke da podrže ovu Odluku. Naime, učinit ćemo sve kako bi se sva djeca uspjela upisati. Mora napomenuti da se postupak izgradnje novog vrtića malo odužio, nekih mjesec dana, ali se nada da će se uskoro izabrati izvođač i da će se krenuti sa izgradnjom kako bi smo svu djecu na kraju mogli smjestiti u naše vrtiće.</w:t>
      </w:r>
    </w:p>
    <w:p w14:paraId="55C15964" w14:textId="3877C6A0" w:rsidR="00854159" w:rsidRDefault="00854159" w:rsidP="00187ED7">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Nadalje, gosp. gradonačelnik se osvrnuo i na donošenje jedne odluke koja bi se pripremila za iduće vijeće, a u kojoj će biti regulirano kompletno sufinanciranje djece u drugim vrtićima, privatnim i obrtima kako te kako bi smo na sve moguće naći pomogli roditeljima da uspiju svoju djecu upisati i smjestiti u DV.</w:t>
      </w:r>
    </w:p>
    <w:p w14:paraId="4330EC9B" w14:textId="77777777" w:rsidR="005E6110" w:rsidRDefault="005E6110" w:rsidP="00187ED7">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481D2BC8" w14:textId="6BFF318F" w:rsidR="00252BC9" w:rsidRDefault="00854159" w:rsidP="00252BC9">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Nadalje za riječ se javila gđa Jasna Vnuk te iznosi pita</w:t>
      </w:r>
      <w:r w:rsidR="00252BC9">
        <w:rPr>
          <w:rFonts w:ascii="Times New Roman" w:eastAsia="Calibri" w:hAnsi="Times New Roman" w:cs="Times New Roman"/>
          <w:kern w:val="0"/>
          <w:sz w:val="24"/>
          <w:szCs w:val="24"/>
          <w14:ligatures w14:val="none"/>
        </w:rPr>
        <w:t xml:space="preserve">nje: naime, s obzirom na povećanje broja djece, zar nismo rekli </w:t>
      </w:r>
      <w:r w:rsidR="00A04C99">
        <w:rPr>
          <w:rFonts w:ascii="Times New Roman" w:eastAsia="Calibri" w:hAnsi="Times New Roman" w:cs="Times New Roman"/>
          <w:kern w:val="0"/>
          <w:sz w:val="24"/>
          <w:szCs w:val="24"/>
          <w14:ligatures w14:val="none"/>
        </w:rPr>
        <w:t xml:space="preserve">da će zdravstvena voditeljica biti na puno radno vrijeme. </w:t>
      </w:r>
    </w:p>
    <w:p w14:paraId="7C80CCED" w14:textId="6075C9CA" w:rsidR="00A04C99" w:rsidRDefault="00A04C99" w:rsidP="00252BC9">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Gđa Vrhovski odgovara kako zdravstvena voditeljica već radi na polovicu punog radnog vremena</w:t>
      </w:r>
      <w:r w:rsidR="001374AB">
        <w:rPr>
          <w:rFonts w:ascii="Times New Roman" w:eastAsia="Calibri" w:hAnsi="Times New Roman" w:cs="Times New Roman"/>
          <w:kern w:val="0"/>
          <w:sz w:val="24"/>
          <w:szCs w:val="24"/>
          <w14:ligatures w14:val="none"/>
        </w:rPr>
        <w:t xml:space="preserve"> (4h)</w:t>
      </w:r>
      <w:r>
        <w:rPr>
          <w:rFonts w:ascii="Times New Roman" w:eastAsia="Calibri" w:hAnsi="Times New Roman" w:cs="Times New Roman"/>
          <w:kern w:val="0"/>
          <w:sz w:val="24"/>
          <w:szCs w:val="24"/>
          <w14:ligatures w14:val="none"/>
        </w:rPr>
        <w:t xml:space="preserve">, </w:t>
      </w:r>
      <w:r w:rsidR="001374AB">
        <w:rPr>
          <w:rFonts w:ascii="Times New Roman" w:eastAsia="Calibri" w:hAnsi="Times New Roman" w:cs="Times New Roman"/>
          <w:kern w:val="0"/>
          <w:sz w:val="24"/>
          <w:szCs w:val="24"/>
          <w14:ligatures w14:val="none"/>
        </w:rPr>
        <w:t>a ovime će se radno vrijeme povećati na punu satnicu (8h).</w:t>
      </w:r>
    </w:p>
    <w:p w14:paraId="5B390D2E" w14:textId="77777777" w:rsidR="00252BC9" w:rsidRDefault="00252BC9" w:rsidP="00252BC9">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528CBAE2" w14:textId="77777777" w:rsidR="00252BC9" w:rsidRDefault="00252BC9" w:rsidP="00252BC9">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564679A8" w14:textId="381D3768" w:rsidR="00252BC9" w:rsidRPr="00252BC9" w:rsidRDefault="00252BC9" w:rsidP="00252BC9">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Nakon sveg iznijetog, pošto više nije bilo pitanja ni prijedloga, gđa Petek zaključuje točku te istu daje na glasovanje, nakon čega Gradsko vijeće jednoglasno sa 9 glasova ZA, 0 PROTIV i 0 SUZDRŽAN donosi</w:t>
      </w:r>
    </w:p>
    <w:p w14:paraId="0CF058B5" w14:textId="77777777" w:rsidR="00E33D23" w:rsidRDefault="00E33D23" w:rsidP="009468F5">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0340428B" w14:textId="20170C99" w:rsidR="00CE42AA" w:rsidRDefault="00CE42AA" w:rsidP="00CE42AA">
      <w:pPr>
        <w:widowControl w:val="0"/>
        <w:suppressAutoHyphens/>
        <w:spacing w:after="0" w:line="240" w:lineRule="auto"/>
        <w:jc w:val="center"/>
        <w:rPr>
          <w:rFonts w:ascii="Times New Roman" w:eastAsia="SimSun" w:hAnsi="Times New Roman" w:cs="Times New Roman"/>
          <w:b/>
          <w:sz w:val="24"/>
          <w:szCs w:val="24"/>
          <w:lang w:eastAsia="zh-CN" w:bidi="hi-IN"/>
          <w14:ligatures w14:val="none"/>
        </w:rPr>
      </w:pPr>
      <w:r w:rsidRPr="00CE42AA">
        <w:rPr>
          <w:rFonts w:ascii="Times New Roman" w:eastAsia="SimSun" w:hAnsi="Times New Roman" w:cs="Times New Roman"/>
          <w:b/>
          <w:sz w:val="24"/>
          <w:szCs w:val="24"/>
          <w:lang w:eastAsia="zh-CN" w:bidi="hi-IN"/>
          <w14:ligatures w14:val="none"/>
        </w:rPr>
        <w:t>ODLUKU</w:t>
      </w:r>
    </w:p>
    <w:p w14:paraId="783240BF" w14:textId="77777777" w:rsidR="00CE42AA" w:rsidRPr="00CE42AA" w:rsidRDefault="00CE42AA" w:rsidP="00CE42AA">
      <w:pPr>
        <w:widowControl w:val="0"/>
        <w:suppressAutoHyphens/>
        <w:spacing w:after="0" w:line="240" w:lineRule="auto"/>
        <w:jc w:val="center"/>
        <w:rPr>
          <w:rFonts w:ascii="Times New Roman" w:eastAsia="SimSun" w:hAnsi="Times New Roman" w:cs="Times New Roman"/>
          <w:b/>
          <w:sz w:val="24"/>
          <w:szCs w:val="24"/>
          <w:lang w:eastAsia="zh-CN" w:bidi="hi-IN"/>
          <w14:ligatures w14:val="none"/>
        </w:rPr>
      </w:pPr>
    </w:p>
    <w:p w14:paraId="2B5BCD5C" w14:textId="3AEAE2F6" w:rsidR="00CE42AA" w:rsidRPr="00CE42AA" w:rsidRDefault="00CE42AA" w:rsidP="00CE42AA">
      <w:pPr>
        <w:widowControl w:val="0"/>
        <w:suppressAutoHyphens/>
        <w:spacing w:after="0" w:line="276" w:lineRule="auto"/>
        <w:jc w:val="center"/>
        <w:rPr>
          <w:rFonts w:ascii="Times New Roman" w:eastAsia="SimSun" w:hAnsi="Times New Roman" w:cs="Times New Roman"/>
          <w:sz w:val="24"/>
          <w:szCs w:val="24"/>
          <w:lang w:eastAsia="zh-CN" w:bidi="hi-IN"/>
          <w14:ligatures w14:val="none"/>
        </w:rPr>
      </w:pPr>
      <w:r w:rsidRPr="00CE42AA">
        <w:rPr>
          <w:rFonts w:ascii="Times New Roman" w:eastAsia="SimSun" w:hAnsi="Times New Roman" w:cs="Times New Roman"/>
          <w:sz w:val="24"/>
          <w:szCs w:val="24"/>
          <w:lang w:eastAsia="zh-CN" w:bidi="hi-IN"/>
          <w14:ligatures w14:val="none"/>
        </w:rPr>
        <w:t>Članak 1.</w:t>
      </w:r>
    </w:p>
    <w:p w14:paraId="28F64F75" w14:textId="6011CFB5" w:rsidR="00CE42AA" w:rsidRPr="00CE42AA" w:rsidRDefault="00CE42AA" w:rsidP="00CE42AA">
      <w:pPr>
        <w:widowControl w:val="0"/>
        <w:suppressAutoHyphens/>
        <w:spacing w:after="0" w:line="276" w:lineRule="auto"/>
        <w:jc w:val="both"/>
        <w:rPr>
          <w:rFonts w:ascii="Times New Roman" w:eastAsia="SimSun" w:hAnsi="Times New Roman" w:cs="Times New Roman"/>
          <w:sz w:val="24"/>
          <w:szCs w:val="24"/>
          <w:lang w:eastAsia="zh-CN" w:bidi="hi-IN"/>
          <w14:ligatures w14:val="none"/>
        </w:rPr>
      </w:pPr>
      <w:r w:rsidRPr="00CE42AA">
        <w:rPr>
          <w:rFonts w:ascii="Times New Roman" w:eastAsia="SimSun" w:hAnsi="Times New Roman" w:cs="Times New Roman"/>
          <w:b/>
          <w:sz w:val="24"/>
          <w:szCs w:val="24"/>
          <w:lang w:eastAsia="zh-CN" w:bidi="hi-IN"/>
          <w14:ligatures w14:val="none"/>
        </w:rPr>
        <w:tab/>
      </w:r>
      <w:r w:rsidRPr="00CE42AA">
        <w:rPr>
          <w:rFonts w:ascii="Times New Roman" w:eastAsia="SimSun" w:hAnsi="Times New Roman" w:cs="Times New Roman"/>
          <w:sz w:val="24"/>
          <w:szCs w:val="24"/>
          <w:lang w:eastAsia="zh-CN" w:bidi="hi-IN"/>
          <w14:ligatures w14:val="none"/>
        </w:rPr>
        <w:t>Gradsko vijeće Grada Pregrade daje suglasnost za zapošljavanje u Dječjem vrtiću „Naša radost“ Pregrada, a koje se odnosi na zapošljavanje na:</w:t>
      </w:r>
    </w:p>
    <w:p w14:paraId="0C530BE8" w14:textId="77777777" w:rsidR="00CE42AA" w:rsidRPr="00CE42AA" w:rsidRDefault="00CE42AA" w:rsidP="00CE42AA">
      <w:pPr>
        <w:widowControl w:val="0"/>
        <w:numPr>
          <w:ilvl w:val="0"/>
          <w:numId w:val="11"/>
        </w:numPr>
        <w:suppressAutoHyphens/>
        <w:spacing w:after="200" w:line="276" w:lineRule="auto"/>
        <w:jc w:val="both"/>
        <w:rPr>
          <w:rFonts w:ascii="Times New Roman" w:eastAsia="SimSun" w:hAnsi="Times New Roman" w:cs="Times New Roman"/>
          <w:sz w:val="24"/>
          <w:szCs w:val="24"/>
          <w:u w:val="single"/>
          <w:lang w:eastAsia="zh-CN" w:bidi="hi-IN"/>
          <w14:ligatures w14:val="none"/>
        </w:rPr>
      </w:pPr>
      <w:r w:rsidRPr="00CE42AA">
        <w:rPr>
          <w:rFonts w:ascii="Times New Roman" w:eastAsia="SimSun" w:hAnsi="Times New Roman" w:cs="Times New Roman"/>
          <w:sz w:val="24"/>
          <w:szCs w:val="24"/>
          <w:u w:val="single"/>
          <w:lang w:eastAsia="zh-CN" w:bidi="hi-IN"/>
          <w14:ligatures w14:val="none"/>
        </w:rPr>
        <w:t>NEODREĐENO VRIJEME:</w:t>
      </w:r>
    </w:p>
    <w:p w14:paraId="68FC72EF" w14:textId="77777777" w:rsidR="00CE42AA" w:rsidRPr="00CE42AA" w:rsidRDefault="00CE42AA" w:rsidP="00CE42AA">
      <w:pPr>
        <w:widowControl w:val="0"/>
        <w:numPr>
          <w:ilvl w:val="0"/>
          <w:numId w:val="12"/>
        </w:numPr>
        <w:suppressAutoHyphens/>
        <w:spacing w:after="0" w:line="240" w:lineRule="auto"/>
        <w:jc w:val="both"/>
        <w:rPr>
          <w:rFonts w:ascii="Liberation Serif" w:eastAsia="SimSun" w:hAnsi="Liberation Serif" w:cs="Arial" w:hint="eastAsia"/>
          <w:sz w:val="24"/>
          <w:szCs w:val="24"/>
          <w:lang w:eastAsia="zh-CN" w:bidi="hi-IN"/>
          <w14:ligatures w14:val="none"/>
        </w:rPr>
      </w:pPr>
      <w:r w:rsidRPr="00CE42AA">
        <w:rPr>
          <w:rFonts w:ascii="Liberation Serif" w:eastAsia="SimSun" w:hAnsi="Liberation Serif" w:cs="Arial"/>
          <w:sz w:val="24"/>
          <w:szCs w:val="24"/>
          <w:lang w:eastAsia="zh-CN" w:bidi="hi-IN"/>
          <w14:ligatures w14:val="none"/>
        </w:rPr>
        <w:t>STRUČNI SURADNIK PEDAGOG/INJA – 1 izvršitelj/ica na neodređeno puno radno vrijeme (8 sati dnevno, 40 sati tjedno)   od 01.09.2024.</w:t>
      </w:r>
    </w:p>
    <w:p w14:paraId="37D228BF" w14:textId="77777777" w:rsidR="00CE42AA" w:rsidRPr="00CE42AA" w:rsidRDefault="00CE42AA" w:rsidP="00CE42AA">
      <w:pPr>
        <w:widowControl w:val="0"/>
        <w:numPr>
          <w:ilvl w:val="0"/>
          <w:numId w:val="12"/>
        </w:numPr>
        <w:suppressAutoHyphens/>
        <w:spacing w:after="0" w:line="240" w:lineRule="auto"/>
        <w:jc w:val="both"/>
        <w:rPr>
          <w:rFonts w:ascii="Liberation Serif" w:eastAsia="SimSun" w:hAnsi="Liberation Serif" w:cs="Arial" w:hint="eastAsia"/>
          <w:sz w:val="24"/>
          <w:szCs w:val="24"/>
          <w:lang w:eastAsia="zh-CN" w:bidi="hi-IN"/>
          <w14:ligatures w14:val="none"/>
        </w:rPr>
      </w:pPr>
      <w:r w:rsidRPr="00CE42AA">
        <w:rPr>
          <w:rFonts w:ascii="Liberation Serif" w:eastAsia="SimSun" w:hAnsi="Liberation Serif" w:cs="Arial"/>
          <w:sz w:val="24"/>
          <w:szCs w:val="24"/>
          <w:lang w:eastAsia="zh-CN" w:bidi="hi-IN"/>
          <w14:ligatures w14:val="none"/>
        </w:rPr>
        <w:t>ZDRAVSTVENI VODITELJ/ICA – 1 izvršitelj/ica na neodređeno nepuno radno vrijeme (4 h dnevno, 20 sati tjedno) od 01.09.2024.</w:t>
      </w:r>
    </w:p>
    <w:p w14:paraId="1471ECC6" w14:textId="77777777" w:rsidR="00CE42AA" w:rsidRPr="00CE42AA" w:rsidRDefault="00CE42AA" w:rsidP="00CE42AA">
      <w:pPr>
        <w:widowControl w:val="0"/>
        <w:numPr>
          <w:ilvl w:val="0"/>
          <w:numId w:val="12"/>
        </w:numPr>
        <w:suppressAutoHyphens/>
        <w:spacing w:after="0" w:line="240" w:lineRule="auto"/>
        <w:jc w:val="both"/>
        <w:rPr>
          <w:rFonts w:ascii="Liberation Serif" w:eastAsia="SimSun" w:hAnsi="Liberation Serif" w:cs="Arial" w:hint="eastAsia"/>
          <w:sz w:val="24"/>
          <w:szCs w:val="24"/>
          <w:lang w:eastAsia="zh-CN" w:bidi="hi-IN"/>
          <w14:ligatures w14:val="none"/>
        </w:rPr>
      </w:pPr>
      <w:r w:rsidRPr="00CE42AA">
        <w:rPr>
          <w:rFonts w:ascii="Liberation Serif" w:eastAsia="SimSun" w:hAnsi="Liberation Serif" w:cs="Arial"/>
          <w:sz w:val="24"/>
          <w:szCs w:val="24"/>
          <w:lang w:eastAsia="zh-CN" w:bidi="hi-IN"/>
          <w14:ligatures w14:val="none"/>
        </w:rPr>
        <w:t>KUHAR/ICA – 1  izvršitelj/ica na neodređeno nepuno radno vrijeme (4 sata dnevno, 20 sati tjedno)  od 01.09.2024.</w:t>
      </w:r>
    </w:p>
    <w:p w14:paraId="7195230C" w14:textId="77777777" w:rsidR="00CE42AA" w:rsidRPr="00CE42AA" w:rsidRDefault="00CE42AA" w:rsidP="00CE42AA">
      <w:pPr>
        <w:widowControl w:val="0"/>
        <w:numPr>
          <w:ilvl w:val="0"/>
          <w:numId w:val="12"/>
        </w:numPr>
        <w:suppressAutoHyphens/>
        <w:spacing w:after="200" w:line="240" w:lineRule="auto"/>
        <w:jc w:val="both"/>
        <w:rPr>
          <w:rFonts w:ascii="Liberation Serif" w:eastAsia="SimSun" w:hAnsi="Liberation Serif" w:cs="Arial" w:hint="eastAsia"/>
          <w:sz w:val="24"/>
          <w:szCs w:val="24"/>
          <w:lang w:eastAsia="zh-CN" w:bidi="hi-IN"/>
          <w14:ligatures w14:val="none"/>
        </w:rPr>
      </w:pPr>
      <w:r w:rsidRPr="00CE42AA">
        <w:rPr>
          <w:rFonts w:ascii="Liberation Serif" w:eastAsia="SimSun" w:hAnsi="Liberation Serif" w:cs="Arial"/>
          <w:sz w:val="24"/>
          <w:szCs w:val="24"/>
          <w:lang w:eastAsia="zh-CN" w:bidi="hi-IN"/>
          <w14:ligatures w14:val="none"/>
        </w:rPr>
        <w:t>SPREMAČ/ICA  – 1 izvršitelj/ica na neodređeno puno radno vrijeme (8 sati dnevno, 40 sati tjedno) od 01.09.2024.</w:t>
      </w:r>
    </w:p>
    <w:p w14:paraId="016E6944" w14:textId="77777777" w:rsidR="00CE42AA" w:rsidRPr="00CE42AA" w:rsidRDefault="00CE42AA" w:rsidP="00CE42AA">
      <w:pPr>
        <w:widowControl w:val="0"/>
        <w:numPr>
          <w:ilvl w:val="0"/>
          <w:numId w:val="11"/>
        </w:numPr>
        <w:suppressAutoHyphens/>
        <w:spacing w:after="200" w:line="276" w:lineRule="auto"/>
        <w:jc w:val="both"/>
        <w:rPr>
          <w:rFonts w:ascii="Liberation Serif" w:eastAsia="SimSun" w:hAnsi="Liberation Serif" w:cs="Arial" w:hint="eastAsia"/>
          <w:sz w:val="24"/>
          <w:szCs w:val="24"/>
          <w:u w:val="single"/>
          <w:lang w:eastAsia="zh-CN" w:bidi="hi-IN"/>
          <w14:ligatures w14:val="none"/>
        </w:rPr>
      </w:pPr>
      <w:r w:rsidRPr="00CE42AA">
        <w:rPr>
          <w:rFonts w:ascii="Liberation Serif" w:eastAsia="SimSun" w:hAnsi="Liberation Serif" w:cs="Arial"/>
          <w:sz w:val="24"/>
          <w:szCs w:val="24"/>
          <w:u w:val="single"/>
          <w:lang w:eastAsia="zh-CN" w:bidi="hi-IN"/>
          <w14:ligatures w14:val="none"/>
        </w:rPr>
        <w:t>ODREĐENO VRIJEME:</w:t>
      </w:r>
    </w:p>
    <w:p w14:paraId="5E2C61BD" w14:textId="7541EF08" w:rsidR="00CE42AA" w:rsidRPr="00CE42AA" w:rsidRDefault="00CE42AA" w:rsidP="00CE42AA">
      <w:pPr>
        <w:widowControl w:val="0"/>
        <w:numPr>
          <w:ilvl w:val="0"/>
          <w:numId w:val="12"/>
        </w:numPr>
        <w:suppressAutoHyphens/>
        <w:spacing w:after="200" w:line="240" w:lineRule="auto"/>
        <w:jc w:val="both"/>
        <w:rPr>
          <w:rFonts w:ascii="Liberation Serif" w:eastAsia="SimSun" w:hAnsi="Liberation Serif" w:cs="Arial" w:hint="eastAsia"/>
          <w:sz w:val="24"/>
          <w:szCs w:val="24"/>
          <w:lang w:eastAsia="zh-CN" w:bidi="hi-IN"/>
          <w14:ligatures w14:val="none"/>
        </w:rPr>
      </w:pPr>
      <w:r w:rsidRPr="00CE42AA">
        <w:rPr>
          <w:rFonts w:ascii="Liberation Serif" w:eastAsia="SimSun" w:hAnsi="Liberation Serif" w:cs="Arial"/>
          <w:sz w:val="24"/>
          <w:szCs w:val="24"/>
          <w:lang w:eastAsia="zh-CN" w:bidi="hi-IN"/>
          <w14:ligatures w14:val="none"/>
        </w:rPr>
        <w:t>POMOĆNIK/CA ZA DJECU S TE</w:t>
      </w:r>
      <w:r w:rsidRPr="00CE42AA">
        <w:rPr>
          <w:rFonts w:ascii="Liberation Serif" w:eastAsia="SimSun" w:hAnsi="Liberation Serif" w:cs="Arial" w:hint="eastAsia"/>
          <w:sz w:val="24"/>
          <w:szCs w:val="24"/>
          <w:lang w:eastAsia="zh-CN" w:bidi="hi-IN"/>
          <w14:ligatures w14:val="none"/>
        </w:rPr>
        <w:t>Š</w:t>
      </w:r>
      <w:r w:rsidRPr="00CE42AA">
        <w:rPr>
          <w:rFonts w:ascii="Liberation Serif" w:eastAsia="SimSun" w:hAnsi="Liberation Serif" w:cs="Arial"/>
          <w:sz w:val="24"/>
          <w:szCs w:val="24"/>
          <w:lang w:eastAsia="zh-CN" w:bidi="hi-IN"/>
          <w14:ligatures w14:val="none"/>
        </w:rPr>
        <w:t xml:space="preserve">KOĆAMA U RAZVOJU – 2 izvršitelja/ice na određeno puno radno vrijeme (8 sati dnevno, 40 sati tjedno)  za period od 01.09.2024. do 31.08.2025. </w:t>
      </w:r>
    </w:p>
    <w:p w14:paraId="4974A805" w14:textId="77777777" w:rsidR="00CE42AA" w:rsidRDefault="00CE42AA" w:rsidP="00CE42AA">
      <w:pPr>
        <w:widowControl w:val="0"/>
        <w:suppressAutoHyphens/>
        <w:spacing w:after="0" w:line="240" w:lineRule="auto"/>
        <w:jc w:val="center"/>
        <w:rPr>
          <w:rFonts w:ascii="Times New Roman" w:eastAsia="SimSun" w:hAnsi="Times New Roman" w:cs="Times New Roman"/>
          <w:sz w:val="24"/>
          <w:szCs w:val="24"/>
          <w:lang w:eastAsia="zh-CN" w:bidi="hi-IN"/>
          <w14:ligatures w14:val="none"/>
        </w:rPr>
      </w:pPr>
      <w:r w:rsidRPr="00CE42AA">
        <w:rPr>
          <w:rFonts w:ascii="Times New Roman" w:eastAsia="SimSun" w:hAnsi="Times New Roman" w:cs="Times New Roman"/>
          <w:sz w:val="24"/>
          <w:szCs w:val="24"/>
          <w:lang w:eastAsia="zh-CN" w:bidi="hi-IN"/>
          <w14:ligatures w14:val="none"/>
        </w:rPr>
        <w:t>Članak 2.</w:t>
      </w:r>
    </w:p>
    <w:p w14:paraId="2948C2B7" w14:textId="5EFDCB7F" w:rsidR="00CE42AA" w:rsidRPr="00CE42AA" w:rsidRDefault="00CE42AA" w:rsidP="00CE42AA">
      <w:pPr>
        <w:widowControl w:val="0"/>
        <w:suppressAutoHyphens/>
        <w:spacing w:after="200" w:line="240" w:lineRule="auto"/>
        <w:ind w:firstLine="708"/>
        <w:rPr>
          <w:rFonts w:ascii="Times New Roman" w:eastAsia="SimSun" w:hAnsi="Times New Roman" w:cs="Times New Roman"/>
          <w:sz w:val="24"/>
          <w:szCs w:val="24"/>
          <w:lang w:eastAsia="zh-CN" w:bidi="hi-IN"/>
          <w14:ligatures w14:val="none"/>
        </w:rPr>
      </w:pPr>
      <w:r w:rsidRPr="00CE42AA">
        <w:rPr>
          <w:rFonts w:ascii="Times New Roman" w:eastAsia="SimSun" w:hAnsi="Times New Roman" w:cs="Times New Roman"/>
          <w:sz w:val="24"/>
          <w:szCs w:val="24"/>
          <w:lang w:eastAsia="zh-CN" w:bidi="hi-IN"/>
          <w14:ligatures w14:val="none"/>
        </w:rPr>
        <w:t>Ova odluka stupa na snagu danom donošenja.</w:t>
      </w:r>
    </w:p>
    <w:p w14:paraId="228F737D" w14:textId="1DEEDF63" w:rsidR="00E33D23" w:rsidRDefault="00E33D23" w:rsidP="009468F5">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7A0579A6" w14:textId="37F37131" w:rsidR="00E33D23" w:rsidRDefault="00CE42AA" w:rsidP="00CE42AA">
      <w:pPr>
        <w:tabs>
          <w:tab w:val="left" w:pos="360"/>
        </w:tabs>
        <w:suppressAutoHyphens/>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Točka 12.</w:t>
      </w:r>
    </w:p>
    <w:p w14:paraId="67CDB132" w14:textId="77777777" w:rsidR="00CE42AA" w:rsidRDefault="00CE42AA" w:rsidP="00CE42AA">
      <w:pPr>
        <w:tabs>
          <w:tab w:val="left" w:pos="360"/>
        </w:tabs>
        <w:suppressAutoHyphen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7062B79" w14:textId="53E35F61" w:rsidR="00CE42AA" w:rsidRDefault="00CE42AA" w:rsidP="00CE42AA">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Nadalje gđa Petek iznosi uvodno kraće obrazloženje vezano uz razmatranje i usvajanje prijedloga Pravilnika o izmjenama i dopunama Pravilnika o unutarnjem ustrojstvu i načinu rada Dječjeg vrtića „Naša radost“ Pregrada i donošenje Odluke o davanju prethodne suglasnosti na Izmjene i dopune Pravilnika.</w:t>
      </w:r>
    </w:p>
    <w:p w14:paraId="526EB0E6" w14:textId="54CEFAD5" w:rsidR="00CE42AA" w:rsidRDefault="00CE42AA" w:rsidP="00CE42AA">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Nakon iznijetog, gđa Petek daje riječ gđi. Vrhovski.</w:t>
      </w:r>
    </w:p>
    <w:p w14:paraId="68FB378C" w14:textId="23799B1E" w:rsidR="00CE42AA" w:rsidRDefault="00CE42AA" w:rsidP="00CE42AA">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Gđa Vrhovski iznosi slijedeće: naime, pošto se išlo sa novim zapošljavanjem, bilo je potrebno i uskladiti Pravilnik o unutarnjem ustrojstvu i načinu rada DV, a također napominje, kako je završio projekat, </w:t>
      </w:r>
      <w:r w:rsidR="00A26F8A">
        <w:rPr>
          <w:rFonts w:ascii="Times New Roman" w:eastAsia="Calibri" w:hAnsi="Times New Roman" w:cs="Times New Roman"/>
          <w:kern w:val="0"/>
          <w:sz w:val="24"/>
          <w:szCs w:val="24"/>
          <w14:ligatures w14:val="none"/>
        </w:rPr>
        <w:t>imali su</w:t>
      </w:r>
      <w:r>
        <w:rPr>
          <w:rFonts w:ascii="Times New Roman" w:eastAsia="Calibri" w:hAnsi="Times New Roman" w:cs="Times New Roman"/>
          <w:kern w:val="0"/>
          <w:sz w:val="24"/>
          <w:szCs w:val="24"/>
          <w14:ligatures w14:val="none"/>
        </w:rPr>
        <w:t xml:space="preserve"> navedeno mjesto </w:t>
      </w:r>
      <w:r w:rsidR="00A26F8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administrativni radnik</w:t>
      </w:r>
      <w:r w:rsidR="00A26F8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međutim dobili s</w:t>
      </w:r>
      <w:r w:rsidR="00A26F8A">
        <w:rPr>
          <w:rFonts w:ascii="Times New Roman" w:eastAsia="Calibri" w:hAnsi="Times New Roman" w:cs="Times New Roman"/>
          <w:kern w:val="0"/>
          <w:sz w:val="24"/>
          <w:szCs w:val="24"/>
          <w14:ligatures w14:val="none"/>
        </w:rPr>
        <w:t>u upute da mora glasiti „administrativno-računovodstveni radnik“, pa je i to promijenjeno u Pravilniku.</w:t>
      </w:r>
    </w:p>
    <w:p w14:paraId="26DE9734" w14:textId="0B408A4B" w:rsidR="00A26F8A" w:rsidRDefault="00A26F8A" w:rsidP="00CE42AA">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Nakon iznijetog kraćeg obrazloženja gđe. Vrhovski, gđa Petek otvara raspravu po navedenoj točci.</w:t>
      </w:r>
    </w:p>
    <w:p w14:paraId="503A53A0" w14:textId="46062228" w:rsidR="00A26F8A" w:rsidRPr="00CE42AA" w:rsidRDefault="00A26F8A" w:rsidP="00CE42AA">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Pošto nije bilo pitanja ni prijedloga, gđa Petek zaključuje točku te istu daje na glasovanje, nakon čega Gradsko vijeće jednoglasno sa 9 glasova ZA</w:t>
      </w:r>
      <w:r w:rsidR="00B34D83">
        <w:rPr>
          <w:rFonts w:ascii="Times New Roman" w:eastAsia="Calibri" w:hAnsi="Times New Roman" w:cs="Times New Roman"/>
          <w:kern w:val="0"/>
          <w:sz w:val="24"/>
          <w:szCs w:val="24"/>
          <w14:ligatures w14:val="none"/>
        </w:rPr>
        <w:t>, 0 PROTIV i 0 SUZDRŽAN donosi</w:t>
      </w:r>
    </w:p>
    <w:p w14:paraId="33E3CF15" w14:textId="77777777" w:rsidR="00E33D23" w:rsidRDefault="00E33D23" w:rsidP="009468F5">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2C932D20" w14:textId="77777777" w:rsidR="00E33D23" w:rsidRDefault="00E33D23" w:rsidP="009468F5">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507FE9E3" w14:textId="77777777" w:rsidR="005E6110" w:rsidRDefault="005E6110" w:rsidP="009468F5">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4A203C6A" w14:textId="77777777" w:rsidR="005E6110" w:rsidRPr="005E6110" w:rsidRDefault="005E6110" w:rsidP="005E6110">
      <w:pPr>
        <w:spacing w:after="0" w:line="240" w:lineRule="auto"/>
        <w:jc w:val="center"/>
        <w:rPr>
          <w:rFonts w:ascii="Times New Roman" w:eastAsia="Times New Roman" w:hAnsi="Times New Roman" w:cs="Times New Roman"/>
          <w:b/>
          <w:bCs/>
          <w:kern w:val="0"/>
          <w:sz w:val="24"/>
          <w:szCs w:val="24"/>
          <w:lang w:eastAsia="hr-HR"/>
          <w14:ligatures w14:val="none"/>
        </w:rPr>
      </w:pPr>
      <w:r w:rsidRPr="005E6110">
        <w:rPr>
          <w:rFonts w:ascii="Times New Roman" w:eastAsia="Times New Roman" w:hAnsi="Times New Roman" w:cs="Times New Roman"/>
          <w:b/>
          <w:bCs/>
          <w:kern w:val="0"/>
          <w:sz w:val="24"/>
          <w:szCs w:val="24"/>
          <w:lang w:eastAsia="hr-HR"/>
          <w14:ligatures w14:val="none"/>
        </w:rPr>
        <w:lastRenderedPageBreak/>
        <w:t>ODLUKU</w:t>
      </w:r>
    </w:p>
    <w:p w14:paraId="51BA7B75" w14:textId="77777777" w:rsidR="005E6110" w:rsidRPr="005E6110" w:rsidRDefault="005E6110" w:rsidP="005E6110">
      <w:pPr>
        <w:spacing w:after="0" w:line="240" w:lineRule="auto"/>
        <w:jc w:val="both"/>
        <w:rPr>
          <w:rFonts w:ascii="Times New Roman" w:eastAsia="Times New Roman" w:hAnsi="Times New Roman" w:cs="Times New Roman"/>
          <w:kern w:val="0"/>
          <w:sz w:val="24"/>
          <w:szCs w:val="24"/>
          <w:lang w:eastAsia="hr-HR"/>
          <w14:ligatures w14:val="none"/>
        </w:rPr>
      </w:pPr>
    </w:p>
    <w:p w14:paraId="180B2A90" w14:textId="563C86E6" w:rsidR="005E6110" w:rsidRPr="005E6110" w:rsidRDefault="005E6110" w:rsidP="005E6110">
      <w:pPr>
        <w:spacing w:after="0" w:line="240" w:lineRule="auto"/>
        <w:jc w:val="center"/>
        <w:rPr>
          <w:rFonts w:ascii="Times New Roman" w:eastAsia="Times New Roman" w:hAnsi="Times New Roman" w:cs="Times New Roman"/>
          <w:kern w:val="0"/>
          <w:sz w:val="24"/>
          <w:szCs w:val="24"/>
          <w:lang w:eastAsia="hr-HR"/>
          <w14:ligatures w14:val="none"/>
        </w:rPr>
      </w:pPr>
      <w:r w:rsidRPr="005E6110">
        <w:rPr>
          <w:rFonts w:ascii="Times New Roman" w:eastAsia="Times New Roman" w:hAnsi="Times New Roman" w:cs="Times New Roman"/>
          <w:kern w:val="0"/>
          <w:sz w:val="24"/>
          <w:szCs w:val="24"/>
          <w:lang w:eastAsia="hr-HR"/>
          <w14:ligatures w14:val="none"/>
        </w:rPr>
        <w:t>Članak 1.</w:t>
      </w:r>
    </w:p>
    <w:p w14:paraId="020B9AC4" w14:textId="4B89C5EE" w:rsidR="005E6110" w:rsidRPr="005E6110" w:rsidRDefault="005E6110" w:rsidP="005E611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E6110">
        <w:rPr>
          <w:rFonts w:ascii="Times New Roman" w:eastAsia="Times New Roman" w:hAnsi="Times New Roman" w:cs="Times New Roman"/>
          <w:kern w:val="0"/>
          <w:sz w:val="24"/>
          <w:szCs w:val="24"/>
          <w:lang w:eastAsia="hr-HR"/>
          <w14:ligatures w14:val="none"/>
        </w:rPr>
        <w:t xml:space="preserve">Gradsko vijeće Grada Pregrade daje prethodnu suglasnost na prijedlog Pravilnika o izmjeni i dopuni Pravilnika o unutarnjem ustrojstvu i načinu rada Dječjeg vrtića „Naša radost“ Pregrada (KLASA: 025-02/23-02/1, URBROJ: 2214-41-02-24-08) od 12.6.2024. (dalje u tekstu: Pravilnik o izmjeni i dopuni). Predloženi tekst Pravilnika o izmjeni i dopuni sastavni je dio ove Odluke, a bit će objavljen na oglasnoj ploči i mrežnoj stranici Dječjeg vrtića „Naša radost“ Pregrada. </w:t>
      </w:r>
    </w:p>
    <w:p w14:paraId="496ADE93" w14:textId="6B1012CC" w:rsidR="005E6110" w:rsidRPr="005E6110" w:rsidRDefault="005E6110" w:rsidP="005E6110">
      <w:pPr>
        <w:spacing w:after="0" w:line="240" w:lineRule="auto"/>
        <w:jc w:val="center"/>
        <w:rPr>
          <w:rFonts w:ascii="Times New Roman" w:eastAsia="Times New Roman" w:hAnsi="Times New Roman" w:cs="Times New Roman"/>
          <w:kern w:val="0"/>
          <w:sz w:val="24"/>
          <w:szCs w:val="24"/>
          <w:lang w:eastAsia="hr-HR"/>
          <w14:ligatures w14:val="none"/>
        </w:rPr>
      </w:pPr>
      <w:r w:rsidRPr="005E6110">
        <w:rPr>
          <w:rFonts w:ascii="Times New Roman" w:eastAsia="Times New Roman" w:hAnsi="Times New Roman" w:cs="Times New Roman"/>
          <w:kern w:val="0"/>
          <w:sz w:val="24"/>
          <w:szCs w:val="24"/>
          <w:lang w:eastAsia="hr-HR"/>
          <w14:ligatures w14:val="none"/>
        </w:rPr>
        <w:t>Članak 2.</w:t>
      </w:r>
    </w:p>
    <w:p w14:paraId="52C4F25F" w14:textId="7F7B24F5" w:rsidR="005E6110" w:rsidRPr="005E6110" w:rsidRDefault="005E6110" w:rsidP="005E611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E6110">
        <w:rPr>
          <w:rFonts w:ascii="Times New Roman" w:eastAsia="Times New Roman" w:hAnsi="Times New Roman" w:cs="Times New Roman"/>
          <w:kern w:val="0"/>
          <w:sz w:val="24"/>
          <w:szCs w:val="24"/>
          <w:lang w:eastAsia="hr-HR"/>
          <w14:ligatures w14:val="none"/>
        </w:rPr>
        <w:t xml:space="preserve">Sukladno odredbi članka 41. Zakona o predškolskom odgoju i obrazovanju („Narodne novine“ br. 10/97, 107/07, 94/13, 98/19, 57/22) i članka 47. Statuta Dječjeg vrtića „Naša radost“ Pregrada, Pravilnik o izmjeni i dopuni će donijeti Upravno vijeće Dječjeg vrtića „Naša radost“ Pregrada. </w:t>
      </w:r>
    </w:p>
    <w:p w14:paraId="6E7DC074" w14:textId="62AE15DE" w:rsidR="005E6110" w:rsidRPr="005E6110" w:rsidRDefault="005E6110" w:rsidP="005E6110">
      <w:pPr>
        <w:spacing w:after="0" w:line="240" w:lineRule="auto"/>
        <w:jc w:val="center"/>
        <w:rPr>
          <w:rFonts w:ascii="Times New Roman" w:eastAsia="Times New Roman" w:hAnsi="Times New Roman" w:cs="Times New Roman"/>
          <w:kern w:val="0"/>
          <w:sz w:val="24"/>
          <w:szCs w:val="24"/>
          <w:lang w:eastAsia="hr-HR"/>
          <w14:ligatures w14:val="none"/>
        </w:rPr>
      </w:pPr>
      <w:r w:rsidRPr="005E6110">
        <w:rPr>
          <w:rFonts w:ascii="Times New Roman" w:eastAsia="Times New Roman" w:hAnsi="Times New Roman" w:cs="Times New Roman"/>
          <w:kern w:val="0"/>
          <w:sz w:val="24"/>
          <w:szCs w:val="24"/>
          <w:lang w:eastAsia="hr-HR"/>
          <w14:ligatures w14:val="none"/>
        </w:rPr>
        <w:t>Članak 3.</w:t>
      </w:r>
    </w:p>
    <w:p w14:paraId="694D1CB9" w14:textId="77777777" w:rsidR="005E6110" w:rsidRPr="005E6110" w:rsidRDefault="005E6110" w:rsidP="005E611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E6110">
        <w:rPr>
          <w:rFonts w:ascii="Times New Roman" w:eastAsia="Times New Roman" w:hAnsi="Times New Roman" w:cs="Times New Roman"/>
          <w:kern w:val="0"/>
          <w:sz w:val="24"/>
          <w:szCs w:val="24"/>
          <w:lang w:eastAsia="hr-HR"/>
          <w14:ligatures w14:val="none"/>
        </w:rPr>
        <w:t xml:space="preserve">Ova Odluka stupa na snagu danom donošenja.       </w:t>
      </w:r>
    </w:p>
    <w:p w14:paraId="4E53C557" w14:textId="0B16DB90" w:rsidR="005E6110" w:rsidRPr="005E6110" w:rsidRDefault="005E6110" w:rsidP="005E6110">
      <w:pPr>
        <w:spacing w:after="0" w:line="240" w:lineRule="auto"/>
        <w:jc w:val="right"/>
        <w:rPr>
          <w:rFonts w:ascii="Times New Roman" w:eastAsia="Times New Roman" w:hAnsi="Times New Roman" w:cs="Times New Roman"/>
          <w:kern w:val="0"/>
          <w:sz w:val="24"/>
          <w:szCs w:val="24"/>
          <w:lang w:eastAsia="hr-HR"/>
          <w14:ligatures w14:val="none"/>
        </w:rPr>
      </w:pPr>
      <w:r w:rsidRPr="005E6110">
        <w:rPr>
          <w:rFonts w:ascii="Times New Roman" w:eastAsia="Times New Roman" w:hAnsi="Times New Roman" w:cs="Times New Roman"/>
          <w:kern w:val="0"/>
          <w:sz w:val="24"/>
          <w:szCs w:val="24"/>
          <w:lang w:eastAsia="hr-HR"/>
          <w14:ligatures w14:val="none"/>
        </w:rPr>
        <w:t xml:space="preserve">                                                                                             </w:t>
      </w:r>
    </w:p>
    <w:p w14:paraId="78E169F0" w14:textId="1935514D" w:rsidR="005E6110" w:rsidRDefault="005E6110" w:rsidP="005E6110">
      <w:pPr>
        <w:tabs>
          <w:tab w:val="left" w:pos="360"/>
        </w:tabs>
        <w:suppressAutoHyphens/>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Točka 13.</w:t>
      </w:r>
    </w:p>
    <w:p w14:paraId="260DA823" w14:textId="77777777" w:rsidR="005E6110" w:rsidRDefault="005E6110" w:rsidP="005E6110">
      <w:pPr>
        <w:tabs>
          <w:tab w:val="left" w:pos="360"/>
        </w:tabs>
        <w:suppressAutoHyphen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A2EA57C" w14:textId="74593A3C" w:rsidR="005E6110" w:rsidRDefault="005E6110" w:rsidP="005E6110">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Gđa Petek nadalje iznosi uvodno kraće obrazloženje vezano uz razmatranje i usvajanje prijedloga Izmjena i dopuna Plana upisa djece u Dječji vrtić „Naša radost“ Pregrada u pedagoškoj 2024./2025. godini i donošenje Odluke o davanju suglasnosti na Izmjenu i dopunu Plana upisa.</w:t>
      </w:r>
    </w:p>
    <w:p w14:paraId="711BB89A" w14:textId="1E1C0A9B" w:rsidR="005E6110" w:rsidRDefault="005E6110" w:rsidP="005E6110">
      <w:pPr>
        <w:tabs>
          <w:tab w:val="left" w:pos="360"/>
        </w:tabs>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Nakon iznijetog, gđa Petek daje riječ gđi. Vrhovski.</w:t>
      </w:r>
    </w:p>
    <w:p w14:paraId="63AB4EC5" w14:textId="1DE2349F" w:rsidR="000B2BBB" w:rsidRDefault="005E6110" w:rsidP="000B2BBB">
      <w:pPr>
        <w:pStyle w:val="Bezproreda"/>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Gđa Vrhovski </w:t>
      </w:r>
      <w:r w:rsidR="000B2BBB">
        <w:rPr>
          <w:rFonts w:ascii="Times New Roman" w:eastAsia="Calibri" w:hAnsi="Times New Roman" w:cs="Times New Roman"/>
          <w:kern w:val="0"/>
          <w:sz w:val="24"/>
          <w:szCs w:val="24"/>
          <w14:ligatures w14:val="none"/>
        </w:rPr>
        <w:t>iznosi slijedeće, naime n</w:t>
      </w:r>
      <w:r w:rsidR="000B2BBB" w:rsidRPr="000B2BBB">
        <w:rPr>
          <w:rFonts w:ascii="Times New Roman" w:eastAsia="Calibri" w:hAnsi="Times New Roman" w:cs="Times New Roman"/>
          <w:kern w:val="0"/>
          <w:sz w:val="24"/>
          <w:szCs w:val="24"/>
          <w14:ligatures w14:val="none"/>
        </w:rPr>
        <w:t>a Natječaj za upis djece u pedagošku godinu 2024./2025. pristiglo je rekordnih 119 zahtjeva, od čega 107 zahtjeva za upis s područja grada Pregrade te 12 iz drugih općina. Od navedenih 107 zahtjeva s područja grada Pregrade, 10 zahtjeva odnosi se na djecu koja će biti upisana do 31.8.2024. godine po starom natječaju, dok je jedan podnositelj zahtjeva odustao od natječaja</w:t>
      </w:r>
      <w:r w:rsidR="000B2BBB">
        <w:rPr>
          <w:rFonts w:ascii="Times New Roman" w:eastAsia="Calibri" w:hAnsi="Times New Roman" w:cs="Times New Roman"/>
          <w:kern w:val="0"/>
          <w:sz w:val="24"/>
          <w:szCs w:val="24"/>
          <w14:ligatures w14:val="none"/>
        </w:rPr>
        <w:t xml:space="preserve"> što ukupno iznosi 210 upisane djece.</w:t>
      </w:r>
      <w:r w:rsidR="000B2BBB" w:rsidRPr="000B2BBB">
        <w:rPr>
          <w:rFonts w:ascii="Times New Roman" w:eastAsia="Calibri" w:hAnsi="Times New Roman" w:cs="Times New Roman"/>
          <w:kern w:val="0"/>
          <w:sz w:val="24"/>
          <w:szCs w:val="24"/>
          <w14:ligatures w14:val="none"/>
        </w:rPr>
        <w:t xml:space="preserve"> Od preostalih 96 zahtjeva, može se primiti 61 dijete koje će s 31.8.2024. godine navršiti godinu dana. Obzirom na 18 slobodnih mjesta, na listi čekanja ostaje 43 djece s područja grada Pregrade te 35 djece koja nisu dorasla za upis s 1.9.2024. godine, što čini ukupno 78 neupisane djece</w:t>
      </w:r>
      <w:r w:rsidR="000B2BBB">
        <w:rPr>
          <w:rFonts w:ascii="Times New Roman" w:eastAsia="Calibri" w:hAnsi="Times New Roman" w:cs="Times New Roman"/>
          <w:kern w:val="0"/>
          <w:sz w:val="24"/>
          <w:szCs w:val="24"/>
          <w14:ligatures w14:val="none"/>
        </w:rPr>
        <w:t xml:space="preserve"> iznijela je gđa Vrhovski.</w:t>
      </w:r>
    </w:p>
    <w:p w14:paraId="53FEEC95" w14:textId="0A0966E5" w:rsidR="000B2BBB" w:rsidRDefault="000B2BBB" w:rsidP="000B2BBB">
      <w:pPr>
        <w:pStyle w:val="Bezproreda"/>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Nakon iznijetog obrazloženja</w:t>
      </w:r>
      <w:r w:rsidR="00031DE7">
        <w:rPr>
          <w:rFonts w:ascii="Times New Roman" w:eastAsia="Calibri" w:hAnsi="Times New Roman" w:cs="Times New Roman"/>
          <w:kern w:val="0"/>
          <w:sz w:val="24"/>
          <w:szCs w:val="24"/>
          <w14:ligatures w14:val="none"/>
        </w:rPr>
        <w:t>, gđa Petek iznosi kako bi željela samo nešto razjasniti: naime, pošto je ustanovljeno da 61 dijete ostaje na spisku za upis, 29 će ih se upisati, a onda nam ostaje 32 koje nikako neće biti upisano!</w:t>
      </w:r>
    </w:p>
    <w:p w14:paraId="402F0124" w14:textId="25BD1C56" w:rsidR="00031DE7" w:rsidRDefault="00031DE7" w:rsidP="000B2BBB">
      <w:pPr>
        <w:pStyle w:val="Bezproreda"/>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Na navedeno gđa Vrhovski iznosi, kako se ne treba za tim voditi. Naime kroz godinu kako će se lista pomicati tako će se i djeca upisivati, neki će se možda ispisati i otići u druge vrtiće, a u 6. mjesecu 2025. godine ispisati će se i dio djece koja će na jesen krenuti u 1. raz., ali normalno da to nije sigurno da će se sva djeca moći upisati, zato nam je potrebno da se što prije izgradi novi DV. </w:t>
      </w:r>
    </w:p>
    <w:p w14:paraId="4D2F415E" w14:textId="62F4CB1C" w:rsidR="00031DE7" w:rsidRDefault="00031DE7" w:rsidP="000B2BBB">
      <w:pPr>
        <w:pStyle w:val="Bezproreda"/>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Nakon iznijetog, gđa Petek otvara raspravu po navedenoj točci.</w:t>
      </w:r>
    </w:p>
    <w:p w14:paraId="346BBEF1" w14:textId="6420D007" w:rsidR="00031DE7" w:rsidRDefault="00031DE7" w:rsidP="000B2BBB">
      <w:pPr>
        <w:pStyle w:val="Bezproreda"/>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Pošto </w:t>
      </w:r>
      <w:r w:rsidR="00E85829">
        <w:rPr>
          <w:rFonts w:ascii="Times New Roman" w:eastAsia="Calibri" w:hAnsi="Times New Roman" w:cs="Times New Roman"/>
          <w:kern w:val="0"/>
          <w:sz w:val="24"/>
          <w:szCs w:val="24"/>
          <w14:ligatures w14:val="none"/>
        </w:rPr>
        <w:t xml:space="preserve">više </w:t>
      </w:r>
      <w:r>
        <w:rPr>
          <w:rFonts w:ascii="Times New Roman" w:eastAsia="Calibri" w:hAnsi="Times New Roman" w:cs="Times New Roman"/>
          <w:kern w:val="0"/>
          <w:sz w:val="24"/>
          <w:szCs w:val="24"/>
          <w14:ligatures w14:val="none"/>
        </w:rPr>
        <w:t>nije bilo pitanja ni prijedloga</w:t>
      </w:r>
      <w:r w:rsidR="00E85829">
        <w:rPr>
          <w:rFonts w:ascii="Times New Roman" w:eastAsia="Calibri" w:hAnsi="Times New Roman" w:cs="Times New Roman"/>
          <w:kern w:val="0"/>
          <w:sz w:val="24"/>
          <w:szCs w:val="24"/>
          <w14:ligatures w14:val="none"/>
        </w:rPr>
        <w:t>, gđa Petek zaključuje točku te istu daje na glasovanje, nakon čega Gradsko vijeće jednoglasno sa 9 glasova ZA, 0 PROTIV i 0 SUZDRŽAN donosi</w:t>
      </w:r>
    </w:p>
    <w:p w14:paraId="6D0AEC39" w14:textId="77777777" w:rsidR="000B2BBB" w:rsidRDefault="000B2BBB" w:rsidP="000B2BBB">
      <w:pPr>
        <w:pStyle w:val="Bezproreda"/>
        <w:jc w:val="both"/>
        <w:rPr>
          <w:rFonts w:ascii="Times New Roman" w:eastAsia="Calibri" w:hAnsi="Times New Roman" w:cs="Times New Roman"/>
          <w:kern w:val="0"/>
          <w:sz w:val="24"/>
          <w:szCs w:val="24"/>
          <w14:ligatures w14:val="none"/>
        </w:rPr>
      </w:pPr>
    </w:p>
    <w:p w14:paraId="2320AE2C" w14:textId="77777777" w:rsidR="00F94D61" w:rsidRDefault="00F94D61" w:rsidP="000B2BBB">
      <w:pPr>
        <w:pStyle w:val="Bezproreda"/>
        <w:jc w:val="both"/>
        <w:rPr>
          <w:rFonts w:ascii="Times New Roman" w:eastAsia="Calibri" w:hAnsi="Times New Roman" w:cs="Times New Roman"/>
          <w:kern w:val="0"/>
          <w:sz w:val="24"/>
          <w:szCs w:val="24"/>
          <w14:ligatures w14:val="none"/>
        </w:rPr>
      </w:pPr>
    </w:p>
    <w:p w14:paraId="56419373" w14:textId="77777777" w:rsidR="00F94D61" w:rsidRDefault="00F94D61" w:rsidP="000B2BBB">
      <w:pPr>
        <w:pStyle w:val="Bezproreda"/>
        <w:jc w:val="both"/>
        <w:rPr>
          <w:rFonts w:ascii="Times New Roman" w:eastAsia="Calibri" w:hAnsi="Times New Roman" w:cs="Times New Roman"/>
          <w:kern w:val="0"/>
          <w:sz w:val="24"/>
          <w:szCs w:val="24"/>
          <w14:ligatures w14:val="none"/>
        </w:rPr>
      </w:pPr>
    </w:p>
    <w:p w14:paraId="3FB462B9" w14:textId="77777777" w:rsidR="00F94D61" w:rsidRDefault="00F94D61" w:rsidP="000B2BBB">
      <w:pPr>
        <w:pStyle w:val="Bezproreda"/>
        <w:jc w:val="both"/>
        <w:rPr>
          <w:rFonts w:ascii="Times New Roman" w:eastAsia="Calibri" w:hAnsi="Times New Roman" w:cs="Times New Roman"/>
          <w:kern w:val="0"/>
          <w:sz w:val="24"/>
          <w:szCs w:val="24"/>
          <w14:ligatures w14:val="none"/>
        </w:rPr>
      </w:pPr>
    </w:p>
    <w:p w14:paraId="4A90D9F3" w14:textId="77777777" w:rsidR="00F94D61" w:rsidRDefault="00F94D61" w:rsidP="000B2BBB">
      <w:pPr>
        <w:pStyle w:val="Bezproreda"/>
        <w:jc w:val="both"/>
        <w:rPr>
          <w:rFonts w:ascii="Times New Roman" w:eastAsia="Calibri" w:hAnsi="Times New Roman" w:cs="Times New Roman"/>
          <w:kern w:val="0"/>
          <w:sz w:val="24"/>
          <w:szCs w:val="24"/>
          <w14:ligatures w14:val="none"/>
        </w:rPr>
      </w:pPr>
    </w:p>
    <w:p w14:paraId="2EF2E617" w14:textId="77777777" w:rsidR="00F94D61" w:rsidRPr="000B2BBB" w:rsidRDefault="00F94D61" w:rsidP="000B2BBB">
      <w:pPr>
        <w:pStyle w:val="Bezproreda"/>
        <w:jc w:val="both"/>
        <w:rPr>
          <w:rFonts w:ascii="Times New Roman" w:eastAsia="Calibri" w:hAnsi="Times New Roman" w:cs="Times New Roman"/>
          <w:kern w:val="0"/>
          <w:sz w:val="24"/>
          <w:szCs w:val="24"/>
          <w14:ligatures w14:val="none"/>
        </w:rPr>
      </w:pPr>
    </w:p>
    <w:p w14:paraId="42B9E36E" w14:textId="18E6A111" w:rsidR="00F94D61" w:rsidRDefault="00F94D61" w:rsidP="00F94D61">
      <w:pPr>
        <w:spacing w:after="0" w:line="240" w:lineRule="auto"/>
        <w:jc w:val="center"/>
        <w:rPr>
          <w:rFonts w:ascii="Times New Roman" w:eastAsia="Calibri" w:hAnsi="Times New Roman" w:cs="Times New Roman"/>
          <w:b/>
          <w:bCs/>
          <w:noProof/>
          <w:kern w:val="0"/>
          <w:sz w:val="24"/>
          <w:szCs w:val="24"/>
          <w14:ligatures w14:val="none"/>
        </w:rPr>
      </w:pPr>
      <w:r w:rsidRPr="00F94D61">
        <w:rPr>
          <w:rFonts w:ascii="Times New Roman" w:eastAsia="Calibri" w:hAnsi="Times New Roman" w:cs="Times New Roman"/>
          <w:b/>
          <w:bCs/>
          <w:noProof/>
          <w:kern w:val="0"/>
          <w:sz w:val="24"/>
          <w:szCs w:val="24"/>
          <w14:ligatures w14:val="none"/>
        </w:rPr>
        <w:lastRenderedPageBreak/>
        <w:t>ODLUKU</w:t>
      </w:r>
    </w:p>
    <w:p w14:paraId="2273E861" w14:textId="77777777" w:rsidR="00F94D61" w:rsidRPr="00F94D61" w:rsidRDefault="00F94D61" w:rsidP="00F94D61">
      <w:pPr>
        <w:spacing w:after="0" w:line="240" w:lineRule="auto"/>
        <w:jc w:val="center"/>
        <w:rPr>
          <w:rFonts w:ascii="Times New Roman" w:eastAsia="Calibri" w:hAnsi="Times New Roman" w:cs="Times New Roman"/>
          <w:b/>
          <w:bCs/>
          <w:noProof/>
          <w:kern w:val="0"/>
          <w:sz w:val="24"/>
          <w:szCs w:val="24"/>
          <w14:ligatures w14:val="none"/>
        </w:rPr>
      </w:pPr>
    </w:p>
    <w:p w14:paraId="4AC55F9F" w14:textId="363E3227" w:rsidR="00F94D61" w:rsidRPr="00F94D61" w:rsidRDefault="00F94D61" w:rsidP="00F94D61">
      <w:pPr>
        <w:spacing w:after="0" w:line="240" w:lineRule="auto"/>
        <w:jc w:val="center"/>
        <w:rPr>
          <w:rFonts w:ascii="Times New Roman" w:eastAsia="Calibri" w:hAnsi="Times New Roman" w:cs="Times New Roman"/>
          <w:noProof/>
          <w:kern w:val="0"/>
          <w:sz w:val="24"/>
          <w:szCs w:val="24"/>
          <w14:ligatures w14:val="none"/>
        </w:rPr>
      </w:pPr>
      <w:r w:rsidRPr="00F94D61">
        <w:rPr>
          <w:rFonts w:ascii="Times New Roman" w:eastAsia="Calibri" w:hAnsi="Times New Roman" w:cs="Times New Roman"/>
          <w:noProof/>
          <w:kern w:val="0"/>
          <w:sz w:val="24"/>
          <w:szCs w:val="24"/>
          <w14:ligatures w14:val="none"/>
        </w:rPr>
        <w:t>Članak 1.</w:t>
      </w:r>
    </w:p>
    <w:p w14:paraId="10F23673" w14:textId="77777777" w:rsidR="00F94D61" w:rsidRPr="00F94D61" w:rsidRDefault="00F94D61" w:rsidP="00F94D61">
      <w:pPr>
        <w:spacing w:after="0" w:line="240" w:lineRule="auto"/>
        <w:ind w:firstLine="708"/>
        <w:jc w:val="both"/>
        <w:rPr>
          <w:rFonts w:ascii="Times New Roman" w:eastAsia="Calibri" w:hAnsi="Times New Roman" w:cs="Times New Roman"/>
          <w:noProof/>
          <w:kern w:val="0"/>
          <w:sz w:val="24"/>
          <w:szCs w:val="24"/>
          <w14:ligatures w14:val="none"/>
        </w:rPr>
      </w:pPr>
      <w:r w:rsidRPr="00F94D61">
        <w:rPr>
          <w:rFonts w:ascii="Times New Roman" w:eastAsia="Calibri" w:hAnsi="Times New Roman" w:cs="Times New Roman"/>
          <w:noProof/>
          <w:kern w:val="0"/>
          <w:sz w:val="24"/>
          <w:szCs w:val="24"/>
          <w14:ligatures w14:val="none"/>
        </w:rPr>
        <w:t>Gradsko vijeće Grada Pregrade daje suglasnost na Izmjene i dopune Plana upisa djece u Dječji vrtić „Naša radost“ Pregrada u pedagoškoj 2024./2025. pedagoškoj godini (KLASA: 601-04/24-01/11; URBROJ: 2214-41-02-24-2) od  12.6.2024. godine.</w:t>
      </w:r>
    </w:p>
    <w:p w14:paraId="371F8B88" w14:textId="77777777" w:rsidR="00F94D61" w:rsidRPr="00F94D61" w:rsidRDefault="00F94D61" w:rsidP="00F94D61">
      <w:pPr>
        <w:spacing w:after="0" w:line="240" w:lineRule="auto"/>
        <w:ind w:firstLine="708"/>
        <w:jc w:val="both"/>
        <w:rPr>
          <w:rFonts w:ascii="Times New Roman" w:eastAsia="Calibri" w:hAnsi="Times New Roman" w:cs="Times New Roman"/>
          <w:noProof/>
          <w:color w:val="FF0000"/>
          <w:kern w:val="0"/>
          <w:sz w:val="24"/>
          <w:szCs w:val="24"/>
          <w14:ligatures w14:val="none"/>
        </w:rPr>
      </w:pPr>
    </w:p>
    <w:p w14:paraId="290EEE6D" w14:textId="53A684B7" w:rsidR="00F94D61" w:rsidRPr="00F94D61" w:rsidRDefault="00F94D61" w:rsidP="00F94D61">
      <w:pPr>
        <w:spacing w:after="0" w:line="240" w:lineRule="auto"/>
        <w:jc w:val="center"/>
        <w:rPr>
          <w:rFonts w:ascii="Times New Roman" w:eastAsia="Calibri" w:hAnsi="Times New Roman" w:cs="Times New Roman"/>
          <w:noProof/>
          <w:kern w:val="0"/>
          <w:sz w:val="24"/>
          <w:szCs w:val="24"/>
          <w14:ligatures w14:val="none"/>
        </w:rPr>
      </w:pPr>
      <w:r w:rsidRPr="00F94D61">
        <w:rPr>
          <w:rFonts w:ascii="Times New Roman" w:eastAsia="Calibri" w:hAnsi="Times New Roman" w:cs="Times New Roman"/>
          <w:noProof/>
          <w:kern w:val="0"/>
          <w:sz w:val="24"/>
          <w:szCs w:val="24"/>
          <w14:ligatures w14:val="none"/>
        </w:rPr>
        <w:t>Članak 2.</w:t>
      </w:r>
    </w:p>
    <w:p w14:paraId="3CDD9135" w14:textId="77777777" w:rsidR="00F94D61" w:rsidRPr="00F94D61" w:rsidRDefault="00F94D61" w:rsidP="00F94D61">
      <w:pPr>
        <w:spacing w:after="0" w:line="240" w:lineRule="auto"/>
        <w:ind w:firstLine="708"/>
        <w:jc w:val="both"/>
        <w:rPr>
          <w:rFonts w:ascii="Times New Roman" w:eastAsia="Calibri" w:hAnsi="Times New Roman" w:cs="Times New Roman"/>
          <w:noProof/>
          <w:kern w:val="0"/>
          <w:sz w:val="24"/>
          <w:szCs w:val="24"/>
          <w14:ligatures w14:val="none"/>
        </w:rPr>
      </w:pPr>
      <w:r w:rsidRPr="00F94D61">
        <w:rPr>
          <w:rFonts w:ascii="Times New Roman" w:eastAsia="Calibri" w:hAnsi="Times New Roman" w:cs="Times New Roman"/>
          <w:noProof/>
          <w:kern w:val="0"/>
          <w:sz w:val="24"/>
          <w:szCs w:val="24"/>
          <w14:ligatures w14:val="none"/>
        </w:rPr>
        <w:t xml:space="preserve">Ova Odluka stupa na snagu danom donošenja. </w:t>
      </w:r>
    </w:p>
    <w:p w14:paraId="51AA6799" w14:textId="77777777" w:rsidR="00E33D23" w:rsidRDefault="00E33D23" w:rsidP="009468F5">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0D0064F6" w14:textId="64BC5C12" w:rsidR="00E33D23" w:rsidRDefault="00E33D23" w:rsidP="00E33D23">
      <w:pPr>
        <w:tabs>
          <w:tab w:val="left" w:pos="360"/>
        </w:tabs>
        <w:suppressAutoHyphens/>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Točka 14.</w:t>
      </w:r>
    </w:p>
    <w:p w14:paraId="72F60109" w14:textId="77777777" w:rsidR="00E33D23" w:rsidRDefault="00E33D23" w:rsidP="009468F5">
      <w:pPr>
        <w:tabs>
          <w:tab w:val="left" w:pos="360"/>
        </w:tabs>
        <w:suppressAutoHyphens/>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2D183F4F" w14:textId="0C1FDFE8" w:rsidR="009468F5" w:rsidRPr="00E33D23" w:rsidRDefault="009468F5" w:rsidP="00E33D23">
      <w:pPr>
        <w:tabs>
          <w:tab w:val="left" w:pos="360"/>
        </w:tabs>
        <w:suppressAutoHyphens/>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r w:rsidRPr="009468F5">
        <w:rPr>
          <w:rFonts w:ascii="Times New Roman" w:eastAsia="Calibri" w:hAnsi="Times New Roman" w:cs="Times New Roman"/>
          <w:kern w:val="0"/>
          <w:sz w:val="24"/>
          <w:szCs w:val="24"/>
          <w14:ligatures w14:val="none"/>
        </w:rPr>
        <w:t xml:space="preserve">Gđa Petek nadalje iznosi uvodno kraće obrazloženje vezano uz razmatranje prijedloga i donošenje Odluke o proglašenju nerazvrstane ceste  P-21 D206 – Ulica Dobrava  - javnim dobrom. </w:t>
      </w:r>
      <w:r w:rsidRPr="009468F5">
        <w:rPr>
          <w:rFonts w:ascii="Times New Roman" w:eastAsia="Times New Roman" w:hAnsi="Times New Roman" w:cs="Times New Roman"/>
          <w:kern w:val="0"/>
          <w:sz w:val="24"/>
          <w:szCs w:val="24"/>
          <w:lang w:eastAsia="hr-HR"/>
          <w14:ligatures w14:val="none"/>
        </w:rPr>
        <w:t>Nakon iznijetog, gđa Petek otvara raspravu po navedenoj točci.</w:t>
      </w:r>
    </w:p>
    <w:p w14:paraId="1641950A" w14:textId="3DDD883F"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6CFF6437" w14:textId="77777777"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CB48C0B" w14:textId="77777777" w:rsidR="009468F5" w:rsidRPr="009468F5" w:rsidRDefault="009468F5" w:rsidP="009468F5">
      <w:pPr>
        <w:tabs>
          <w:tab w:val="left" w:pos="360"/>
        </w:tabs>
        <w:suppressAutoHyphens/>
        <w:autoSpaceDE w:val="0"/>
        <w:autoSpaceDN w:val="0"/>
        <w:adjustRightInd w:val="0"/>
        <w:spacing w:after="0" w:line="240" w:lineRule="auto"/>
        <w:jc w:val="center"/>
        <w:rPr>
          <w:rFonts w:ascii="Calibri" w:eastAsia="Calibri" w:hAnsi="Calibri" w:cs="Times New Roman"/>
          <w:b/>
          <w:bCs/>
          <w:kern w:val="0"/>
          <w14:ligatures w14:val="none"/>
        </w:rPr>
      </w:pPr>
      <w:r w:rsidRPr="009468F5">
        <w:rPr>
          <w:rFonts w:ascii="Times New Roman" w:eastAsia="Times New Roman" w:hAnsi="Times New Roman" w:cs="Times New Roman"/>
          <w:b/>
          <w:bCs/>
          <w:kern w:val="0"/>
          <w:sz w:val="24"/>
          <w:szCs w:val="24"/>
          <w:lang w:eastAsia="hr-HR"/>
          <w14:ligatures w14:val="none"/>
        </w:rPr>
        <w:t xml:space="preserve">ODLUKU </w:t>
      </w:r>
    </w:p>
    <w:p w14:paraId="556D316D" w14:textId="77777777" w:rsidR="009468F5" w:rsidRPr="009468F5" w:rsidRDefault="009468F5" w:rsidP="009468F5">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9468F5">
        <w:rPr>
          <w:rFonts w:ascii="Times New Roman" w:eastAsia="Times New Roman" w:hAnsi="Times New Roman" w:cs="Times New Roman"/>
          <w:b/>
          <w:bCs/>
          <w:kern w:val="0"/>
          <w:sz w:val="24"/>
          <w:szCs w:val="24"/>
          <w:lang w:eastAsia="hr-HR"/>
          <w14:ligatures w14:val="none"/>
        </w:rPr>
        <w:t xml:space="preserve">o proglašenju nerazvrstane ceste  P-21 D206 – Ulica Dobrava  - javnim dobrom javnim dobrom  </w:t>
      </w:r>
    </w:p>
    <w:p w14:paraId="590DFB9C" w14:textId="77777777" w:rsidR="009468F5" w:rsidRPr="009468F5" w:rsidRDefault="009468F5" w:rsidP="009468F5">
      <w:pPr>
        <w:tabs>
          <w:tab w:val="left" w:pos="360"/>
        </w:tabs>
        <w:suppressAutoHyphens/>
        <w:autoSpaceDE w:val="0"/>
        <w:autoSpaceDN w:val="0"/>
        <w:adjustRightInd w:val="0"/>
        <w:spacing w:after="0" w:line="240" w:lineRule="auto"/>
        <w:rPr>
          <w:rFonts w:ascii="Calibri" w:eastAsia="Calibri" w:hAnsi="Calibri" w:cs="Times New Roman"/>
          <w:kern w:val="0"/>
          <w14:ligatures w14:val="none"/>
        </w:rPr>
      </w:pPr>
      <w:r w:rsidRPr="009468F5">
        <w:rPr>
          <w:rFonts w:ascii="Times New Roman" w:eastAsia="Times New Roman" w:hAnsi="Times New Roman" w:cs="Times New Roman"/>
          <w:kern w:val="0"/>
          <w:sz w:val="24"/>
          <w:szCs w:val="24"/>
          <w:lang w:eastAsia="hr-HR"/>
          <w14:ligatures w14:val="none"/>
        </w:rPr>
        <w:t>u predloženom tekstu koji se nalazi u privitku.</w:t>
      </w:r>
    </w:p>
    <w:p w14:paraId="087A87C9" w14:textId="77777777"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A7D0F69" w14:textId="2C71AB07" w:rsidR="00E33D23" w:rsidRPr="00E33D23" w:rsidRDefault="00E33D23" w:rsidP="00E33D23">
      <w:pPr>
        <w:tabs>
          <w:tab w:val="left" w:pos="360"/>
        </w:tabs>
        <w:suppressAutoHyphens/>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E33D23">
        <w:rPr>
          <w:rFonts w:ascii="Times New Roman" w:eastAsia="Calibri" w:hAnsi="Times New Roman" w:cs="Times New Roman"/>
          <w:b/>
          <w:bCs/>
          <w:kern w:val="0"/>
          <w:sz w:val="24"/>
          <w:szCs w:val="24"/>
          <w14:ligatures w14:val="none"/>
        </w:rPr>
        <w:t>Točka 15.</w:t>
      </w:r>
    </w:p>
    <w:p w14:paraId="6EE057CD" w14:textId="77777777" w:rsidR="00E33D23" w:rsidRDefault="00E33D23" w:rsidP="009468F5">
      <w:pPr>
        <w:tabs>
          <w:tab w:val="left" w:pos="360"/>
        </w:tabs>
        <w:suppressAutoHyphen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FB7E403" w14:textId="569B9D83" w:rsidR="009468F5" w:rsidRPr="009468F5" w:rsidRDefault="009468F5"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Calibri" w:hAnsi="Times New Roman" w:cs="Times New Roman"/>
          <w:kern w:val="0"/>
          <w:sz w:val="24"/>
          <w:szCs w:val="24"/>
          <w14:ligatures w14:val="none"/>
        </w:rPr>
        <w:t xml:space="preserve">Gđa Petek nadalje iznosi uvodno kraće obrazloženje vezano uz razmatranje prijedloga i donošenje Odluke o ukidanju statusa javnog dobra u općoj uporabi na kčbr. 1931/35 k.o. Pregrada. </w:t>
      </w:r>
      <w:r w:rsidRPr="009468F5">
        <w:rPr>
          <w:rFonts w:ascii="Times New Roman" w:eastAsia="Times New Roman" w:hAnsi="Times New Roman" w:cs="Times New Roman"/>
          <w:kern w:val="0"/>
          <w:sz w:val="24"/>
          <w:szCs w:val="24"/>
          <w:lang w:eastAsia="hr-HR"/>
          <w14:ligatures w14:val="none"/>
        </w:rPr>
        <w:t>Nakon iznijetog, gđa Petek otvara raspravu po navedenoj točci.</w:t>
      </w:r>
    </w:p>
    <w:p w14:paraId="2CB3378F" w14:textId="2AF695F7" w:rsidR="009468F5" w:rsidRPr="009468F5" w:rsidRDefault="009468F5" w:rsidP="009468F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72673513" w14:textId="77777777"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7C6C08B8" w14:textId="77777777" w:rsidR="009468F5" w:rsidRPr="009468F5" w:rsidRDefault="009468F5" w:rsidP="009468F5">
      <w:pPr>
        <w:tabs>
          <w:tab w:val="left" w:pos="360"/>
        </w:tabs>
        <w:suppressAutoHyphens/>
        <w:autoSpaceDE w:val="0"/>
        <w:autoSpaceDN w:val="0"/>
        <w:adjustRightInd w:val="0"/>
        <w:spacing w:after="0" w:line="240" w:lineRule="auto"/>
        <w:jc w:val="center"/>
        <w:rPr>
          <w:rFonts w:ascii="Calibri" w:eastAsia="Calibri" w:hAnsi="Calibri" w:cs="Times New Roman"/>
          <w:b/>
          <w:bCs/>
          <w:kern w:val="0"/>
          <w14:ligatures w14:val="none"/>
        </w:rPr>
      </w:pPr>
      <w:r w:rsidRPr="009468F5">
        <w:rPr>
          <w:rFonts w:ascii="Times New Roman" w:eastAsia="Times New Roman" w:hAnsi="Times New Roman" w:cs="Times New Roman"/>
          <w:b/>
          <w:bCs/>
          <w:kern w:val="0"/>
          <w:sz w:val="24"/>
          <w:szCs w:val="24"/>
          <w:lang w:eastAsia="hr-HR"/>
          <w14:ligatures w14:val="none"/>
        </w:rPr>
        <w:t>ODLUKU</w:t>
      </w:r>
    </w:p>
    <w:p w14:paraId="6752E462" w14:textId="34E545F6" w:rsidR="009468F5" w:rsidRDefault="009468F5" w:rsidP="00E33D23">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9468F5">
        <w:rPr>
          <w:rFonts w:ascii="Times New Roman" w:eastAsia="Times New Roman" w:hAnsi="Times New Roman" w:cs="Times New Roman"/>
          <w:b/>
          <w:bCs/>
          <w:kern w:val="0"/>
          <w:sz w:val="24"/>
          <w:szCs w:val="24"/>
          <w:lang w:eastAsia="hr-HR"/>
          <w14:ligatures w14:val="none"/>
        </w:rPr>
        <w:t xml:space="preserve"> o ukidanju statusa javnog dobra u općoj uporabi na kčbr. 1931/35 k.o. Pregrada</w:t>
      </w:r>
    </w:p>
    <w:p w14:paraId="22626086" w14:textId="77777777" w:rsidR="00E33D23" w:rsidRPr="009468F5" w:rsidRDefault="00E33D23" w:rsidP="00E33D23">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721070D8" w14:textId="77777777" w:rsid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u predloženom tekstu koji se nalazi u privitku.</w:t>
      </w:r>
    </w:p>
    <w:p w14:paraId="191E3AC7" w14:textId="77777777" w:rsidR="00E33D23" w:rsidRDefault="00E33D23"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8B194B3" w14:textId="5AD0A562" w:rsidR="00E33D23" w:rsidRDefault="00E33D23" w:rsidP="00E33D2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E33D23">
        <w:rPr>
          <w:rFonts w:ascii="Times New Roman" w:eastAsia="Times New Roman" w:hAnsi="Times New Roman" w:cs="Times New Roman"/>
          <w:b/>
          <w:bCs/>
          <w:kern w:val="0"/>
          <w:sz w:val="24"/>
          <w:szCs w:val="24"/>
          <w:lang w:eastAsia="hr-HR"/>
          <w14:ligatures w14:val="none"/>
        </w:rPr>
        <w:t>Točka 16.</w:t>
      </w:r>
    </w:p>
    <w:p w14:paraId="7EC63F52" w14:textId="77777777" w:rsidR="00E33D23" w:rsidRDefault="00E33D23" w:rsidP="00E33D2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1AAAE64D" w14:textId="50E3E35F" w:rsidR="00E33D23" w:rsidRDefault="00E33D23"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iznosi uvodno kraće obrazloženje vezano uz informaciju Zagorskog vodovoda d.o.o. o cijeni vodnih usluga, naknade za razvoj te izvješće o statusu projekta.</w:t>
      </w:r>
    </w:p>
    <w:p w14:paraId="0F7A8EB1" w14:textId="3B9674EE" w:rsidR="00B0318C" w:rsidRDefault="00B0318C"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daje riječ gosp. gradonačelniku Vešligaju.</w:t>
      </w:r>
    </w:p>
    <w:p w14:paraId="169CD497" w14:textId="2E87C212" w:rsidR="00B0318C" w:rsidRDefault="00B0318C"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gradonačelnik ukratko iznosi, kako je na inicijativu predsjednice GV i njega danas se našla na dnevnog redu i ta točka, a zbog informacije o povećanju cijene vodnih usluga. Naime, Grad se sa 01.01.2024. godine pripojio Zagorskom vodovodu i očekivali smo da će se cijena povećati te sukladno Zakonu i Uredbom o vodnom gospodarstvu cijeni vodnih usluga i ostalih zakona koji su usvojili Vlada i Sabor. Stoga bez obzira što nemamo neke ovlasti moramo znati uvjete i biti upoznati sa projektom odvodnje, odnosno </w:t>
      </w:r>
      <w:r w:rsidR="00781AEC">
        <w:rPr>
          <w:rFonts w:ascii="Times New Roman" w:eastAsia="Times New Roman" w:hAnsi="Times New Roman" w:cs="Times New Roman"/>
          <w:kern w:val="0"/>
          <w:sz w:val="24"/>
          <w:szCs w:val="24"/>
          <w:lang w:eastAsia="hr-HR"/>
          <w14:ligatures w14:val="none"/>
        </w:rPr>
        <w:t xml:space="preserve">da moramo biti </w:t>
      </w:r>
      <w:r>
        <w:rPr>
          <w:rFonts w:ascii="Times New Roman" w:eastAsia="Times New Roman" w:hAnsi="Times New Roman" w:cs="Times New Roman"/>
          <w:kern w:val="0"/>
          <w:sz w:val="24"/>
          <w:szCs w:val="24"/>
          <w:lang w:eastAsia="hr-HR"/>
          <w14:ligatures w14:val="none"/>
        </w:rPr>
        <w:t xml:space="preserve"> upoznati </w:t>
      </w:r>
      <w:r w:rsidR="00781AEC">
        <w:rPr>
          <w:rFonts w:ascii="Times New Roman" w:eastAsia="Times New Roman" w:hAnsi="Times New Roman" w:cs="Times New Roman"/>
          <w:kern w:val="0"/>
          <w:sz w:val="24"/>
          <w:szCs w:val="24"/>
          <w:lang w:eastAsia="hr-HR"/>
          <w14:ligatures w14:val="none"/>
        </w:rPr>
        <w:t>zbog čega je došlo do</w:t>
      </w:r>
      <w:r>
        <w:rPr>
          <w:rFonts w:ascii="Times New Roman" w:eastAsia="Times New Roman" w:hAnsi="Times New Roman" w:cs="Times New Roman"/>
          <w:kern w:val="0"/>
          <w:sz w:val="24"/>
          <w:szCs w:val="24"/>
          <w:lang w:eastAsia="hr-HR"/>
          <w14:ligatures w14:val="none"/>
        </w:rPr>
        <w:t xml:space="preserve"> povećanj</w:t>
      </w:r>
      <w:r w:rsidR="00781AEC">
        <w:rPr>
          <w:rFonts w:ascii="Times New Roman" w:eastAsia="Times New Roman" w:hAnsi="Times New Roman" w:cs="Times New Roman"/>
          <w:kern w:val="0"/>
          <w:sz w:val="24"/>
          <w:szCs w:val="24"/>
          <w:lang w:eastAsia="hr-HR"/>
          <w14:ligatures w14:val="none"/>
        </w:rPr>
        <w:t>a</w:t>
      </w:r>
      <w:r>
        <w:rPr>
          <w:rFonts w:ascii="Times New Roman" w:eastAsia="Times New Roman" w:hAnsi="Times New Roman" w:cs="Times New Roman"/>
          <w:kern w:val="0"/>
          <w:sz w:val="24"/>
          <w:szCs w:val="24"/>
          <w:lang w:eastAsia="hr-HR"/>
          <w14:ligatures w14:val="none"/>
        </w:rPr>
        <w:t xml:space="preserve"> cijene vode</w:t>
      </w:r>
      <w:r w:rsidR="00781AEC">
        <w:rPr>
          <w:rFonts w:ascii="Times New Roman" w:eastAsia="Times New Roman" w:hAnsi="Times New Roman" w:cs="Times New Roman"/>
          <w:kern w:val="0"/>
          <w:sz w:val="24"/>
          <w:szCs w:val="24"/>
          <w:lang w:eastAsia="hr-HR"/>
          <w14:ligatures w14:val="none"/>
        </w:rPr>
        <w:t>.</w:t>
      </w:r>
    </w:p>
    <w:p w14:paraId="08ABD86C" w14:textId="77777777" w:rsidR="003F3F99" w:rsidRDefault="003F3F99"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A9116BF" w14:textId="519687A8" w:rsidR="00E33D23" w:rsidRDefault="00E33D23"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gosp. Mihoviliću, direktoru Zagorskog vodovoda d.o.o.</w:t>
      </w:r>
    </w:p>
    <w:p w14:paraId="3DDC3A1C" w14:textId="2EAC9C30" w:rsidR="00781AEC" w:rsidRDefault="00781AEC"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Gosp. Mihovilić je upoznao Gradske vijećnice/ke o statusu projekata Izgradnje sustava odvodnje Pregrada i planiranim aktivnostima na poboljšanju funkcioniranja sustava vodoopskrbe. Također je iznio obavijest o donošenju nove Odluke o cijeni vodnih usluga i naknadi za razvoj koju donosi Skupština Zagorskog vodovoda na svojoj idućoj sjednici. Napomenuo je kako cijena vodnih usluga i naknade za razvoj podliježe kontroli Vijeća za vodne usluge te da se ista izračunava sukladno Zakonu o vodnim uslugama te Vladinoj uredbi o metodologiji za određivanje cijena vodnih usluga.</w:t>
      </w:r>
    </w:p>
    <w:p w14:paraId="612A4DB1" w14:textId="16DF1133" w:rsidR="00781AEC" w:rsidRDefault="00781AEC"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p>
    <w:p w14:paraId="0B5DD5D0" w14:textId="2939F14D" w:rsidR="00781AEC" w:rsidRDefault="00781AEC"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javio gosp. Miklaužić te iznosi slijedeće: naime, ističe kako je to bilo i za oček</w:t>
      </w:r>
      <w:r w:rsidR="009B20EA">
        <w:rPr>
          <w:rFonts w:ascii="Times New Roman" w:eastAsia="Times New Roman" w:hAnsi="Times New Roman" w:cs="Times New Roman"/>
          <w:kern w:val="0"/>
          <w:sz w:val="24"/>
          <w:szCs w:val="24"/>
          <w:lang w:eastAsia="hr-HR"/>
          <w14:ligatures w14:val="none"/>
        </w:rPr>
        <w:t>ivati. Znači voda sa 1,86 po kubiku diže se na 1,99 te je jasno rečeno da je povećanje cijene vode za krajnje korisnike od 20-25%, pa ga zanima, odnosno traži od gosp. Mihovilića da ih uvjeri sa podacima što se tu promijenilo da se moralo ići sa povećanje cijene, odnosno što se to promijenilo u vašem poslovanju?</w:t>
      </w:r>
    </w:p>
    <w:p w14:paraId="01EC5DDD" w14:textId="1544A65E" w:rsidR="009B20EA" w:rsidRDefault="009B20EA"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Mihovilić iznosi, kako se u njihovom poslovanju nije ništa promijenilo. Radi se naime o dvije stavke, a to je povećanje minimalne plaće te povećanje cijene materijala koja je znatno povećana. Naime, Zagorski vodovod nije od 2011. godine mijenjao cijenu vode, već ju je i 2016. smanjio, međutim sada se došlo do neke granice kada se više ne može tako dalje, odnosno zbog troškova plaće, prijevoza, regresa itd. i cijene materijala. Troškovi se jednostavno zbog toga moraju povećati te to svakako nije bilo njima u interesu te će se u buduće svake godine morati raditi novi izračuni i možda će biti drugačije. Kontrola je velika, a mi moramo biti jedna vrlo regulirana djelatnosti i imati minimalno pokrivene troškove.</w:t>
      </w:r>
    </w:p>
    <w:p w14:paraId="2804F3FD" w14:textId="4448A262" w:rsidR="009B20EA" w:rsidRDefault="009B20EA"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za riječ se ponovno javio gosp. Miklaužić te iznosi da mu to nije razlog</w:t>
      </w:r>
      <w:r w:rsidR="00CD3296">
        <w:rPr>
          <w:rFonts w:ascii="Times New Roman" w:eastAsia="Times New Roman" w:hAnsi="Times New Roman" w:cs="Times New Roman"/>
          <w:kern w:val="0"/>
          <w:sz w:val="24"/>
          <w:szCs w:val="24"/>
          <w:lang w:eastAsia="hr-HR"/>
          <w14:ligatures w14:val="none"/>
        </w:rPr>
        <w:t>. Naime, mi kada smo donosili Odluku o pripajanju nije bilo riječi o povećanju cijene vode te ne može nikako shvatiti da se sada to događa zbog plaća te ga zanima da li su radnici stvarno dobili tih 20-25% na plaću.</w:t>
      </w:r>
    </w:p>
    <w:p w14:paraId="258E724B" w14:textId="06A38ADA" w:rsidR="00CD3296" w:rsidRDefault="00CD329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za riječ se javila i gđa Petek te je zanima, odnosno dobila je upit od građana što se tiče vodomjera i izmjenu vodomjera. Naime, na području Grada Pregrade imali smo na daljinski očitavanje vodomjera, a Zagorski vodovod to sada mijenja sa nekim starim, odnosno retro vodomjerima koje treba ručno očitavati te je zanima, odnosno građane, zašto se to radi, odnosno zašto se nešto novo mijenja sa starim?</w:t>
      </w:r>
    </w:p>
    <w:p w14:paraId="3A981683" w14:textId="65981E72" w:rsidR="00CD3296" w:rsidRDefault="00CD329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gosp. Mihovilić iznosi kako se mijenjaju stari vodomjeri. Točno je provjereno što i gdje se mora mijenjati, a radi se o vodomjerima koji nikad nisu mijenjani. Što se tiče tog daljinskog očitavanja, to je za njih duplo skuplje jer još nemamo tako dobro riješenu tehnologiju koja bi nam olakšavala posao, a sve novo, svi sustavi novi što se ugrade su duplo skuplji te na taj način oni to mogu bez problema i brzo riješiti. </w:t>
      </w:r>
    </w:p>
    <w:p w14:paraId="5EB7A5BC" w14:textId="77777777" w:rsidR="00CD3296" w:rsidRDefault="00CD329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1964095" w14:textId="1529B595" w:rsidR="00CD3296" w:rsidRDefault="00CD329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Sjednicu</w:t>
      </w:r>
      <w:r w:rsidR="00AE5F63">
        <w:rPr>
          <w:rFonts w:ascii="Times New Roman" w:eastAsia="Times New Roman" w:hAnsi="Times New Roman" w:cs="Times New Roman"/>
          <w:kern w:val="0"/>
          <w:sz w:val="24"/>
          <w:szCs w:val="24"/>
          <w:lang w:eastAsia="hr-HR"/>
          <w14:ligatures w14:val="none"/>
        </w:rPr>
        <w:t xml:space="preserve"> su</w:t>
      </w:r>
      <w:r>
        <w:rPr>
          <w:rFonts w:ascii="Times New Roman" w:eastAsia="Times New Roman" w:hAnsi="Times New Roman" w:cs="Times New Roman"/>
          <w:kern w:val="0"/>
          <w:sz w:val="24"/>
          <w:szCs w:val="24"/>
          <w:lang w:eastAsia="hr-HR"/>
          <w14:ligatures w14:val="none"/>
        </w:rPr>
        <w:t xml:space="preserve"> napustili</w:t>
      </w:r>
      <w:r w:rsidR="00AE5F63">
        <w:rPr>
          <w:rFonts w:ascii="Times New Roman" w:eastAsia="Times New Roman" w:hAnsi="Times New Roman" w:cs="Times New Roman"/>
          <w:kern w:val="0"/>
          <w:sz w:val="24"/>
          <w:szCs w:val="24"/>
          <w:lang w:eastAsia="hr-HR"/>
          <w14:ligatures w14:val="none"/>
        </w:rPr>
        <w:t xml:space="preserve"> vijećnica Davorka Filipčić i </w:t>
      </w:r>
      <w:r w:rsidR="00425D4E">
        <w:rPr>
          <w:rFonts w:ascii="Times New Roman" w:eastAsia="Times New Roman" w:hAnsi="Times New Roman" w:cs="Times New Roman"/>
          <w:kern w:val="0"/>
          <w:sz w:val="24"/>
          <w:szCs w:val="24"/>
          <w:lang w:eastAsia="hr-HR"/>
          <w14:ligatures w14:val="none"/>
        </w:rPr>
        <w:t>Gordana Križanec Ružić</w:t>
      </w:r>
      <w:r w:rsidR="00AE5F63">
        <w:rPr>
          <w:rFonts w:ascii="Times New Roman" w:eastAsia="Times New Roman" w:hAnsi="Times New Roman" w:cs="Times New Roman"/>
          <w:kern w:val="0"/>
          <w:sz w:val="24"/>
          <w:szCs w:val="24"/>
          <w:lang w:eastAsia="hr-HR"/>
          <w14:ligatures w14:val="none"/>
        </w:rPr>
        <w:t xml:space="preserve"> radi drugih obaveza na kojima trebaju prisustvovati.</w:t>
      </w:r>
    </w:p>
    <w:p w14:paraId="6A1C800D" w14:textId="77777777" w:rsidR="00CD3296" w:rsidRDefault="00CD329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E20B12B" w14:textId="4EEE0B7D" w:rsidR="00CD3296" w:rsidRDefault="00753139"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za riječ se javio gosp. Vrbanc te iznosi slijedeće: naime na području Grada Pregrade mijenjanju se građevinske i lokacijske dozvole što se tiče uređaja za pročišćavanje vode te kada se mogu očekivati neki konkretni radovi?</w:t>
      </w:r>
    </w:p>
    <w:p w14:paraId="11CFEBA2" w14:textId="0FDEDAB1" w:rsidR="00753139" w:rsidRDefault="00753139"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Mihovilić iznosi kako je najvažnije da imaju svu potrebnu dokumentaciju, građevinsku dozvolu, natječajnu dokumentaciju te se do kraja proljeća iduće godine namjerava sve prikupiti i onda vidjeti kada i kuda ćemo se moći prijaviti i na koji natječaj.</w:t>
      </w:r>
    </w:p>
    <w:p w14:paraId="6F9499E7" w14:textId="5461EFD3" w:rsidR="00753139" w:rsidRDefault="00753139"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nadalje javila i gđaVnuk te iznosi kako je primijetila da nisu još uvije sve općine i gradovi priključili Zagorskom vodovodu te zašto to još uvijek nije učinjeno</w:t>
      </w:r>
      <w:r w:rsidR="002B5A5F">
        <w:rPr>
          <w:rFonts w:ascii="Times New Roman" w:eastAsia="Times New Roman" w:hAnsi="Times New Roman" w:cs="Times New Roman"/>
          <w:kern w:val="0"/>
          <w:sz w:val="24"/>
          <w:szCs w:val="24"/>
          <w:lang w:eastAsia="hr-HR"/>
          <w14:ligatures w14:val="none"/>
        </w:rPr>
        <w:t xml:space="preserve"> ako Zakon to nalaže?</w:t>
      </w:r>
    </w:p>
    <w:p w14:paraId="5334B165" w14:textId="46774AD7" w:rsidR="002B5A5F" w:rsidRDefault="002B5A5F"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Na navedeno se nadovezao i gosp. Vešligaj te iznosi da je to istina i da se radi o općinama i gradovima gdje je Krakom bio distributer te smatra da bi tu svakako trebala Vlada djelovati te mu također nije jasno zašto oni još uvijek nisu uključeni.</w:t>
      </w:r>
    </w:p>
    <w:p w14:paraId="48D40065" w14:textId="26554B2E" w:rsidR="002B5A5F" w:rsidRDefault="002B5A5F"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Mihovilić iznosi, kako su oni sve Odluke dobili i sve u postupku, a sada je na Ministarstvu da sve to riješi i nadamo se uskoro, jer Zakon je jasan i svi se moraju uključiti.</w:t>
      </w:r>
    </w:p>
    <w:p w14:paraId="2B945A53" w14:textId="4C3A4E7D" w:rsidR="002B5A5F" w:rsidRDefault="002B5A5F"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još jedno pitanje, odnosno jednu primjedbu: naime bilo je rečeno od Zagorsko vodovoda za u roku 1 sata dođu na teren ukoliko se prijavi kvar, međutim imamo jedan slučaj puknuća cijevi te nitko cijeli vikend nije izašao na teren, a ljudi su bili bez vode.</w:t>
      </w:r>
    </w:p>
    <w:p w14:paraId="612A31D2" w14:textId="78B6825B" w:rsidR="002B5A5F" w:rsidRDefault="002B5A5F"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Mihovilić iznosi kako se radilo o zakašnjeloj situaciji, naime po dojavi građana mi smo izašli na teren. Međutim tu postoji i problem što naši ljudi još dobro ni ne poznaju teren te im se malo teže snaći, ali svakako ne bi trebalo dolaziti do takvih problema i to će se</w:t>
      </w:r>
      <w:r w:rsidR="007500F6">
        <w:rPr>
          <w:rFonts w:ascii="Times New Roman" w:eastAsia="Times New Roman" w:hAnsi="Times New Roman" w:cs="Times New Roman"/>
          <w:kern w:val="0"/>
          <w:sz w:val="24"/>
          <w:szCs w:val="24"/>
          <w:lang w:eastAsia="hr-HR"/>
          <w14:ligatures w14:val="none"/>
        </w:rPr>
        <w:t xml:space="preserve"> svakako s vremenom doći na svoje.</w:t>
      </w:r>
      <w:r>
        <w:rPr>
          <w:rFonts w:ascii="Times New Roman" w:eastAsia="Times New Roman" w:hAnsi="Times New Roman" w:cs="Times New Roman"/>
          <w:kern w:val="0"/>
          <w:sz w:val="24"/>
          <w:szCs w:val="24"/>
          <w:lang w:eastAsia="hr-HR"/>
          <w14:ligatures w14:val="none"/>
        </w:rPr>
        <w:t xml:space="preserve"> </w:t>
      </w:r>
    </w:p>
    <w:p w14:paraId="6A649A3F" w14:textId="73E1ED45" w:rsidR="007500F6" w:rsidRDefault="007500F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gđa Petek iznosi kako je stvarno tužno kada cijeli vikend kroz glavnu dionicu teče voda i onda su revoltirani i od nas vijećnika traže odgovore i o odgovornost, a onda i mi od vas očekujemo da se obavi posao. </w:t>
      </w:r>
    </w:p>
    <w:p w14:paraId="7A87753C" w14:textId="3D58646E" w:rsidR="007500F6" w:rsidRDefault="007500F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za riječ se ponovno javila gđa Vnuk te se također osvrnula na problematiku vezanu uz nestanak vode. Naime, smatra da bi bilo u redu da se građane na vrijeme obavijesti kada neće biti vode, kako bi se mogli pripremiti jer tu se radi o obiteljima sa djecom i problem je kada odjednom ostanete bez vode, a građani su trebali biti obaviješteni.</w:t>
      </w:r>
    </w:p>
    <w:p w14:paraId="2F7DA508" w14:textId="60EA865F" w:rsidR="007500F6" w:rsidRDefault="007500F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Mihovilić iznosi da oni svoje obavijesti reklamiraju preko radio stanice Krapina, Stubica i Zlatar, nemaju naime druge mogućnosti.</w:t>
      </w:r>
    </w:p>
    <w:p w14:paraId="34B5EF49" w14:textId="77777777" w:rsidR="007500F6" w:rsidRDefault="007500F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D7A2172" w14:textId="0311AD40" w:rsidR="007500F6" w:rsidRDefault="007500F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sveg iznijetog, gđa Petek iznosi kako mora spomenuti da bi bilo lijepo da su te materijale dobili barem u petak kako bi se vijećnice/ci mogli pripremiti.</w:t>
      </w:r>
    </w:p>
    <w:p w14:paraId="10D25E7F" w14:textId="77777777" w:rsidR="009B3356" w:rsidRDefault="007500F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izlaganja gđe. Petek, za riječ se javio još jednom gosp. Gradonačelnik te iznosi da bi želio samo još jednom iznijeti kako je svjestan da je Zagorski vodovod novi. U svakom slučaju je dobro što </w:t>
      </w:r>
      <w:r w:rsidR="009B3356">
        <w:rPr>
          <w:rFonts w:ascii="Times New Roman" w:eastAsia="Times New Roman" w:hAnsi="Times New Roman" w:cs="Times New Roman"/>
          <w:kern w:val="0"/>
          <w:sz w:val="24"/>
          <w:szCs w:val="24"/>
          <w:lang w:eastAsia="hr-HR"/>
          <w14:ligatures w14:val="none"/>
        </w:rPr>
        <w:t>ovdje zadržan jedan dio zaposlenika i što imamo sjedište. Poznato je da bi trebalo oformiti i Podružnicu te bi svakako moli da nas se redovito obavještava o svim događajima kako bi smo mi mogli to staviti na svoje stranice. Što se tiče cijene vode, svakako mu je jasno da to nikome nije drago. Zakon je to odlučio, a što se tiče okrupnjavanje, to je u jednu ruku i dobro jer će se na takav način moći prije i više povući sredstava iz fondova za projekte. Iznosi da je već rekao kako nije bio za takav Zakon, jer Grad ima svoje izvorište i nije nam drago što smo morali to učiniti, ali to je odluka Vlade i Sabora. Mi sada moramo raditi na tome da imamo što bolju uslugu i vjerovati u ove izračune, naime sve cijene su otišle gore, a u budućnosti će se vidjeti i možda će se iduće godine i cijene moći regulirati.</w:t>
      </w:r>
    </w:p>
    <w:p w14:paraId="5218F48B" w14:textId="77777777" w:rsidR="009B3356" w:rsidRDefault="009B3356" w:rsidP="00E33D2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65A303B" w14:textId="511E88EF" w:rsidR="00F94D61" w:rsidRDefault="009B3356" w:rsidP="009B3356">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sveg iznijetog, pošto više nije bilo pitanja ni prijedloga, Gradsko vijeće je navedenu informaciju primilo na znanje. </w:t>
      </w:r>
    </w:p>
    <w:p w14:paraId="5DDFDC31" w14:textId="473F440A" w:rsidR="00F94D61" w:rsidRDefault="00F94D61" w:rsidP="00F94D61">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F94D61">
        <w:rPr>
          <w:rFonts w:ascii="Times New Roman" w:eastAsia="Times New Roman" w:hAnsi="Times New Roman" w:cs="Times New Roman"/>
          <w:b/>
          <w:bCs/>
          <w:kern w:val="0"/>
          <w:sz w:val="24"/>
          <w:szCs w:val="24"/>
          <w:lang w:eastAsia="hr-HR"/>
          <w14:ligatures w14:val="none"/>
        </w:rPr>
        <w:t>Točka 17.</w:t>
      </w:r>
    </w:p>
    <w:p w14:paraId="21F2D4F9" w14:textId="77777777" w:rsidR="00F94D61" w:rsidRDefault="00F94D61" w:rsidP="00F94D61">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p>
    <w:p w14:paraId="4E6ECF44" w14:textId="2D08F446" w:rsidR="00F94D61" w:rsidRDefault="00F94D61" w:rsidP="00F94D6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Razno:</w:t>
      </w:r>
    </w:p>
    <w:p w14:paraId="6A3FA09B" w14:textId="77777777" w:rsidR="009B3356" w:rsidRDefault="009B3356" w:rsidP="00F94D6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B36D992" w14:textId="58302932" w:rsidR="009B3356" w:rsidRDefault="009B3356" w:rsidP="00CF763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C05ACB">
        <w:rPr>
          <w:rFonts w:ascii="Times New Roman" w:eastAsia="Times New Roman" w:hAnsi="Times New Roman" w:cs="Times New Roman"/>
          <w:b/>
          <w:bCs/>
          <w:kern w:val="0"/>
          <w:sz w:val="24"/>
          <w:szCs w:val="24"/>
          <w:lang w:eastAsia="hr-HR"/>
          <w14:ligatures w14:val="none"/>
        </w:rPr>
        <w:t>Ad.1.</w:t>
      </w:r>
      <w:r>
        <w:rPr>
          <w:rFonts w:ascii="Times New Roman" w:eastAsia="Times New Roman" w:hAnsi="Times New Roman" w:cs="Times New Roman"/>
          <w:kern w:val="0"/>
          <w:sz w:val="24"/>
          <w:szCs w:val="24"/>
          <w:lang w:eastAsia="hr-HR"/>
          <w14:ligatures w14:val="none"/>
        </w:rPr>
        <w:t xml:space="preserve"> Za riječ se javila gđa Vnuk te iznosi pitanje vezano uz zapuštena zemljišta. Odnosno, zanima je da li postoji mogućnost da netko tko nije reagirao tri-četiri puta na opomenu za čišćenje da mu to očisti </w:t>
      </w:r>
      <w:r w:rsidR="00CF7635">
        <w:rPr>
          <w:rFonts w:ascii="Times New Roman" w:eastAsia="Times New Roman" w:hAnsi="Times New Roman" w:cs="Times New Roman"/>
          <w:kern w:val="0"/>
          <w:sz w:val="24"/>
          <w:szCs w:val="24"/>
          <w:lang w:eastAsia="hr-HR"/>
          <w14:ligatures w14:val="none"/>
        </w:rPr>
        <w:t>Niskogradnja te da mu se samo pošalje račun ili da mu se stavi ovrha na račun. Naime, radi se o dvorištu i voćnjaku.</w:t>
      </w:r>
    </w:p>
    <w:p w14:paraId="7045A9D7" w14:textId="4CAA575B" w:rsidR="00CF7635" w:rsidRDefault="00CF7635" w:rsidP="00CF763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gradonačelnik iznosi kako smo već imali takvih rasprava. Naime, zadnje je da se ide sucu za prekršaje, ali tu postoji još puno neriješenih imovinsko-pravnih odnosa i onda je to još teže rješavati, jer na jednoj parceli ima više upisanih osoba.</w:t>
      </w:r>
    </w:p>
    <w:p w14:paraId="3F12E585" w14:textId="1DDF6376" w:rsidR="00CF7635" w:rsidRDefault="00CF7635" w:rsidP="00CF763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Na navedeno se nadovezao i gosp. Golub, pročelnik za financije i gospodarstvo koji također iznosi da ukoliko se radi o dvorištu tu je problem ulaženja u nečije privatno vlasništvo i to je sporno, a ukoliko su tu još neriješeni i imovinsko-pravni odnosi, više vlasnika na jednoj čestici. onda je problem koga ovršiti. Svakako se može još provjeriti kod poljoprivredne redarke da se vidi u kojem je stanju taj predmet.</w:t>
      </w:r>
    </w:p>
    <w:p w14:paraId="2A3C9540" w14:textId="4AA93ECE" w:rsidR="00CF7635" w:rsidRDefault="00CF7635" w:rsidP="00CF763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gđa Vnuk iznosi kako se radi o privatnom dvorištu, a što se tiče vo</w:t>
      </w:r>
      <w:r w:rsidR="00C05ACB">
        <w:rPr>
          <w:rFonts w:ascii="Times New Roman" w:eastAsia="Times New Roman" w:hAnsi="Times New Roman" w:cs="Times New Roman"/>
          <w:kern w:val="0"/>
          <w:sz w:val="24"/>
          <w:szCs w:val="24"/>
          <w:lang w:eastAsia="hr-HR"/>
          <w14:ligatures w14:val="none"/>
        </w:rPr>
        <w:t>ć</w:t>
      </w:r>
      <w:r>
        <w:rPr>
          <w:rFonts w:ascii="Times New Roman" w:eastAsia="Times New Roman" w:hAnsi="Times New Roman" w:cs="Times New Roman"/>
          <w:kern w:val="0"/>
          <w:sz w:val="24"/>
          <w:szCs w:val="24"/>
          <w:lang w:eastAsia="hr-HR"/>
          <w14:ligatures w14:val="none"/>
        </w:rPr>
        <w:t>njaka jednim dijelom je i Grad vlasnik i smatra da bi se također nekako trebalo riješiti oni slučajevi gdje je upisan i Centar za socijalnu skrb.</w:t>
      </w:r>
    </w:p>
    <w:p w14:paraId="603E6F47" w14:textId="77777777" w:rsidR="00C05ACB" w:rsidRDefault="00C05ACB" w:rsidP="00CF763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BF21B5D" w14:textId="59DB34EF" w:rsidR="00C05ACB" w:rsidRDefault="00C05ACB" w:rsidP="00CF763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C05ACB">
        <w:rPr>
          <w:rFonts w:ascii="Times New Roman" w:eastAsia="Times New Roman" w:hAnsi="Times New Roman" w:cs="Times New Roman"/>
          <w:b/>
          <w:bCs/>
          <w:kern w:val="0"/>
          <w:sz w:val="24"/>
          <w:szCs w:val="24"/>
          <w:lang w:eastAsia="hr-HR"/>
          <w14:ligatures w14:val="none"/>
        </w:rPr>
        <w:t>Ad.2.</w:t>
      </w:r>
      <w:r>
        <w:rPr>
          <w:rFonts w:ascii="Times New Roman" w:eastAsia="Times New Roman" w:hAnsi="Times New Roman" w:cs="Times New Roman"/>
          <w:kern w:val="0"/>
          <w:sz w:val="24"/>
          <w:szCs w:val="24"/>
          <w:lang w:eastAsia="hr-HR"/>
          <w14:ligatures w14:val="none"/>
        </w:rPr>
        <w:t xml:space="preserve"> Nadalje gđa Vnuk iznosi jedan prijedlog, odnosno na području Grada ima jedna djevojka koja uskoro završava logopediju, pa je zanima da li bi navedena mogla obaviti neki staž u vrtiću, odnosno da se pokuša urediti neki logopedski kabinet koji ne bi bio samo za vrtićku djecu već i za osnovnoškolce. Naime, ne mogu si svi roditelji priuštiti voditi djecu kod privatnih logopeda.</w:t>
      </w:r>
    </w:p>
    <w:p w14:paraId="03767033" w14:textId="65041DD3" w:rsidR="00C05ACB" w:rsidRDefault="00C05ACB" w:rsidP="00CF763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gradonačelnik iznosi, kako se već raspravljalo o tome i do sada nismo imali nikog zainteresiranog, zbog tog smo u novom vrtiću i predvidjeli jedan prostor u koji će moći dolaziti i djeca izvana, a dal će doći do tog zapošljavanja, za sada ne može reći, jer za sve mora proći neki procesi , javni natječaj te će se vidjeti.</w:t>
      </w:r>
    </w:p>
    <w:p w14:paraId="1433487D" w14:textId="77777777" w:rsidR="00C05ACB" w:rsidRDefault="00C05ACB" w:rsidP="00CF763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F2B81B8" w14:textId="498A9555" w:rsidR="00C05ACB" w:rsidRPr="009B3356" w:rsidRDefault="00C05ACB" w:rsidP="00CF7635">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sveg iznijetog pošto više nije bilo pitanja ni prijedloga, gđa Petek zaključuje točku</w:t>
      </w:r>
      <w:r w:rsidR="000348EC">
        <w:rPr>
          <w:rFonts w:ascii="Times New Roman" w:eastAsia="Times New Roman" w:hAnsi="Times New Roman" w:cs="Times New Roman"/>
          <w:kern w:val="0"/>
          <w:sz w:val="24"/>
          <w:szCs w:val="24"/>
          <w:lang w:eastAsia="hr-HR"/>
          <w14:ligatures w14:val="none"/>
        </w:rPr>
        <w:t xml:space="preserve"> i samu sjednicu.</w:t>
      </w:r>
    </w:p>
    <w:p w14:paraId="13661AE9" w14:textId="77777777" w:rsidR="00F94D61" w:rsidRDefault="00F94D61"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128302D" w14:textId="32699761" w:rsidR="00F94D61" w:rsidRDefault="00F94D61"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Materijali i akti donijeti na sjednici sastavni su dio ovog Zapisnika.</w:t>
      </w:r>
    </w:p>
    <w:p w14:paraId="33B61DDE" w14:textId="77777777" w:rsidR="00F94D61" w:rsidRDefault="00F94D61"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7FD4C4F4" w14:textId="25A1BE1D" w:rsidR="00F94D61" w:rsidRDefault="00F94D61"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Zaključeno </w:t>
      </w:r>
      <w:r w:rsidR="00C05ACB">
        <w:rPr>
          <w:rFonts w:ascii="Times New Roman" w:eastAsia="Times New Roman" w:hAnsi="Times New Roman" w:cs="Times New Roman"/>
          <w:kern w:val="0"/>
          <w:sz w:val="24"/>
          <w:szCs w:val="24"/>
          <w:lang w:eastAsia="hr-HR"/>
          <w14:ligatures w14:val="none"/>
        </w:rPr>
        <w:t>19,30 sati</w:t>
      </w:r>
    </w:p>
    <w:p w14:paraId="745C0B07" w14:textId="77777777" w:rsidR="00E33D23" w:rsidRDefault="00E33D23"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0B49E64F" w14:textId="77777777" w:rsidR="00E33D23" w:rsidRDefault="00E33D23"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7FDA5B44" w14:textId="63B65389" w:rsidR="009468F5" w:rsidRPr="009468F5" w:rsidRDefault="00F94D61" w:rsidP="009468F5">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F94D61">
        <w:rPr>
          <w:rFonts w:ascii="Times New Roman" w:eastAsia="Times New Roman" w:hAnsi="Times New Roman" w:cs="Times New Roman"/>
          <w:b/>
          <w:bCs/>
          <w:kern w:val="0"/>
          <w:sz w:val="24"/>
          <w:szCs w:val="24"/>
          <w:lang w:eastAsia="hr-HR"/>
          <w14:ligatures w14:val="none"/>
        </w:rPr>
        <w:t xml:space="preserve">ZAPISNIČAR </w:t>
      </w:r>
      <w:r>
        <w:rPr>
          <w:rFonts w:ascii="Times New Roman" w:eastAsia="Times New Roman" w:hAnsi="Times New Roman" w:cs="Times New Roman"/>
          <w:kern w:val="0"/>
          <w:sz w:val="24"/>
          <w:szCs w:val="24"/>
          <w:lang w:eastAsia="hr-HR"/>
          <w14:ligatures w14:val="none"/>
        </w:rPr>
        <w:t xml:space="preserve">                                                                            </w:t>
      </w:r>
      <w:r w:rsidR="009468F5" w:rsidRPr="009468F5">
        <w:rPr>
          <w:rFonts w:ascii="Times New Roman" w:eastAsia="Times New Roman" w:hAnsi="Times New Roman" w:cs="Times New Roman"/>
          <w:b/>
          <w:bCs/>
          <w:kern w:val="0"/>
          <w:sz w:val="24"/>
          <w:szCs w:val="24"/>
          <w:lang w:eastAsia="hr-HR"/>
          <w14:ligatures w14:val="none"/>
        </w:rPr>
        <w:t>PREDSJEDNICA</w:t>
      </w:r>
    </w:p>
    <w:p w14:paraId="76EC3D5B" w14:textId="27D34F38"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r w:rsidRPr="009468F5">
        <w:rPr>
          <w:rFonts w:ascii="Times New Roman" w:eastAsia="Times New Roman" w:hAnsi="Times New Roman" w:cs="Times New Roman"/>
          <w:b/>
          <w:bCs/>
          <w:kern w:val="0"/>
          <w:sz w:val="24"/>
          <w:szCs w:val="24"/>
          <w:lang w:eastAsia="hr-HR"/>
          <w14:ligatures w14:val="none"/>
        </w:rPr>
        <w:t xml:space="preserve">                                                                                                     </w:t>
      </w:r>
      <w:r w:rsidR="00F94D61">
        <w:rPr>
          <w:rFonts w:ascii="Times New Roman" w:eastAsia="Times New Roman" w:hAnsi="Times New Roman" w:cs="Times New Roman"/>
          <w:b/>
          <w:bCs/>
          <w:kern w:val="0"/>
          <w:sz w:val="24"/>
          <w:szCs w:val="24"/>
          <w:lang w:eastAsia="hr-HR"/>
          <w14:ligatures w14:val="none"/>
        </w:rPr>
        <w:t xml:space="preserve">  </w:t>
      </w:r>
      <w:r w:rsidRPr="009468F5">
        <w:rPr>
          <w:rFonts w:ascii="Times New Roman" w:eastAsia="Times New Roman" w:hAnsi="Times New Roman" w:cs="Times New Roman"/>
          <w:b/>
          <w:bCs/>
          <w:kern w:val="0"/>
          <w:sz w:val="24"/>
          <w:szCs w:val="24"/>
          <w:lang w:eastAsia="hr-HR"/>
          <w14:ligatures w14:val="none"/>
        </w:rPr>
        <w:t xml:space="preserve"> GRADSKOG VIJEĆA </w:t>
      </w:r>
    </w:p>
    <w:p w14:paraId="5FFABD6C" w14:textId="72D7FA8D" w:rsidR="009468F5" w:rsidRPr="009468F5" w:rsidRDefault="00F94D61"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Nikolina Šoštarić Tkalec</w:t>
      </w:r>
    </w:p>
    <w:p w14:paraId="3141D1B2" w14:textId="64AFA382" w:rsidR="009468F5" w:rsidRPr="009468F5" w:rsidRDefault="009468F5" w:rsidP="009468F5">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9468F5">
        <w:rPr>
          <w:rFonts w:ascii="Times New Roman" w:eastAsia="Times New Roman" w:hAnsi="Times New Roman" w:cs="Times New Roman"/>
          <w:kern w:val="0"/>
          <w:sz w:val="24"/>
          <w:szCs w:val="24"/>
          <w:lang w:eastAsia="hr-HR"/>
          <w14:ligatures w14:val="none"/>
        </w:rPr>
        <w:t xml:space="preserve">                                                                                                                 </w:t>
      </w:r>
      <w:r w:rsidR="00F94D61">
        <w:rPr>
          <w:rFonts w:ascii="Times New Roman" w:eastAsia="Times New Roman" w:hAnsi="Times New Roman" w:cs="Times New Roman"/>
          <w:kern w:val="0"/>
          <w:sz w:val="24"/>
          <w:szCs w:val="24"/>
          <w:lang w:eastAsia="hr-HR"/>
          <w14:ligatures w14:val="none"/>
        </w:rPr>
        <w:t xml:space="preserve"> </w:t>
      </w:r>
      <w:r w:rsidRPr="009468F5">
        <w:rPr>
          <w:rFonts w:ascii="Times New Roman" w:eastAsia="Times New Roman" w:hAnsi="Times New Roman" w:cs="Times New Roman"/>
          <w:kern w:val="0"/>
          <w:sz w:val="24"/>
          <w:szCs w:val="24"/>
          <w:lang w:eastAsia="hr-HR"/>
          <w14:ligatures w14:val="none"/>
        </w:rPr>
        <w:t>Vesna Petek</w:t>
      </w:r>
    </w:p>
    <w:p w14:paraId="090F0950" w14:textId="77777777" w:rsidR="00B97287" w:rsidRDefault="00B97287"/>
    <w:sectPr w:rsidR="00B97287" w:rsidSect="00CE7D7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C0E28" w14:textId="77777777" w:rsidR="00AF04A0" w:rsidRDefault="00AF04A0" w:rsidP="00F94D61">
      <w:pPr>
        <w:spacing w:after="0" w:line="240" w:lineRule="auto"/>
      </w:pPr>
      <w:r>
        <w:separator/>
      </w:r>
    </w:p>
  </w:endnote>
  <w:endnote w:type="continuationSeparator" w:id="0">
    <w:p w14:paraId="645A823A" w14:textId="77777777" w:rsidR="00AF04A0" w:rsidRDefault="00AF04A0" w:rsidP="00F9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CB881" w14:textId="77777777" w:rsidR="00F94D61" w:rsidRDefault="00F94D6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8050381"/>
      <w:docPartObj>
        <w:docPartGallery w:val="Page Numbers (Bottom of Page)"/>
        <w:docPartUnique/>
      </w:docPartObj>
    </w:sdtPr>
    <w:sdtEndPr/>
    <w:sdtContent>
      <w:p w14:paraId="2A500F9E" w14:textId="470D9EBA" w:rsidR="00F94D61" w:rsidRDefault="00F94D61">
        <w:pPr>
          <w:pStyle w:val="Podnoje"/>
          <w:jc w:val="right"/>
        </w:pPr>
        <w:r>
          <w:fldChar w:fldCharType="begin"/>
        </w:r>
        <w:r>
          <w:instrText>PAGE   \* MERGEFORMAT</w:instrText>
        </w:r>
        <w:r>
          <w:fldChar w:fldCharType="separate"/>
        </w:r>
        <w:r>
          <w:t>2</w:t>
        </w:r>
        <w:r>
          <w:fldChar w:fldCharType="end"/>
        </w:r>
      </w:p>
    </w:sdtContent>
  </w:sdt>
  <w:p w14:paraId="11283418" w14:textId="77777777" w:rsidR="00F94D61" w:rsidRDefault="00F94D6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CBA33" w14:textId="77777777" w:rsidR="00F94D61" w:rsidRDefault="00F94D6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B1DA5" w14:textId="77777777" w:rsidR="00AF04A0" w:rsidRDefault="00AF04A0" w:rsidP="00F94D61">
      <w:pPr>
        <w:spacing w:after="0" w:line="240" w:lineRule="auto"/>
      </w:pPr>
      <w:r>
        <w:separator/>
      </w:r>
    </w:p>
  </w:footnote>
  <w:footnote w:type="continuationSeparator" w:id="0">
    <w:p w14:paraId="1A24F32C" w14:textId="77777777" w:rsidR="00AF04A0" w:rsidRDefault="00AF04A0" w:rsidP="00F94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4469F" w14:textId="77777777" w:rsidR="00F94D61" w:rsidRDefault="00F94D6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3427" w14:textId="77777777" w:rsidR="00F94D61" w:rsidRDefault="00F94D6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382BD" w14:textId="77777777" w:rsidR="00F94D61" w:rsidRDefault="00F94D6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2FB"/>
    <w:multiLevelType w:val="hybridMultilevel"/>
    <w:tmpl w:val="19A42ACC"/>
    <w:lvl w:ilvl="0" w:tplc="041A0001">
      <w:start w:val="1"/>
      <w:numFmt w:val="bullet"/>
      <w:lvlText w:val=""/>
      <w:lvlJc w:val="left"/>
      <w:pPr>
        <w:ind w:left="840" w:hanging="360"/>
      </w:pPr>
      <w:rPr>
        <w:rFonts w:ascii="Symbol" w:hAnsi="Symbol" w:hint="default"/>
      </w:rPr>
    </w:lvl>
    <w:lvl w:ilvl="1" w:tplc="041A0003">
      <w:start w:val="1"/>
      <w:numFmt w:val="bullet"/>
      <w:lvlText w:val="o"/>
      <w:lvlJc w:val="left"/>
      <w:pPr>
        <w:ind w:left="1560" w:hanging="360"/>
      </w:pPr>
      <w:rPr>
        <w:rFonts w:ascii="Courier New" w:hAnsi="Courier New" w:cs="Courier New" w:hint="default"/>
      </w:rPr>
    </w:lvl>
    <w:lvl w:ilvl="2" w:tplc="041A0005">
      <w:start w:val="1"/>
      <w:numFmt w:val="bullet"/>
      <w:lvlText w:val=""/>
      <w:lvlJc w:val="left"/>
      <w:pPr>
        <w:ind w:left="2280" w:hanging="360"/>
      </w:pPr>
      <w:rPr>
        <w:rFonts w:ascii="Wingdings" w:hAnsi="Wingdings" w:hint="default"/>
      </w:rPr>
    </w:lvl>
    <w:lvl w:ilvl="3" w:tplc="041A0001">
      <w:start w:val="1"/>
      <w:numFmt w:val="bullet"/>
      <w:lvlText w:val=""/>
      <w:lvlJc w:val="left"/>
      <w:pPr>
        <w:ind w:left="3000" w:hanging="360"/>
      </w:pPr>
      <w:rPr>
        <w:rFonts w:ascii="Symbol" w:hAnsi="Symbol" w:hint="default"/>
      </w:rPr>
    </w:lvl>
    <w:lvl w:ilvl="4" w:tplc="041A0003">
      <w:start w:val="1"/>
      <w:numFmt w:val="bullet"/>
      <w:lvlText w:val="o"/>
      <w:lvlJc w:val="left"/>
      <w:pPr>
        <w:ind w:left="3720" w:hanging="360"/>
      </w:pPr>
      <w:rPr>
        <w:rFonts w:ascii="Courier New" w:hAnsi="Courier New" w:cs="Courier New" w:hint="default"/>
      </w:rPr>
    </w:lvl>
    <w:lvl w:ilvl="5" w:tplc="041A0005">
      <w:start w:val="1"/>
      <w:numFmt w:val="bullet"/>
      <w:lvlText w:val=""/>
      <w:lvlJc w:val="left"/>
      <w:pPr>
        <w:ind w:left="4440" w:hanging="360"/>
      </w:pPr>
      <w:rPr>
        <w:rFonts w:ascii="Wingdings" w:hAnsi="Wingdings" w:hint="default"/>
      </w:rPr>
    </w:lvl>
    <w:lvl w:ilvl="6" w:tplc="041A0001">
      <w:start w:val="1"/>
      <w:numFmt w:val="bullet"/>
      <w:lvlText w:val=""/>
      <w:lvlJc w:val="left"/>
      <w:pPr>
        <w:ind w:left="5160" w:hanging="360"/>
      </w:pPr>
      <w:rPr>
        <w:rFonts w:ascii="Symbol" w:hAnsi="Symbol" w:hint="default"/>
      </w:rPr>
    </w:lvl>
    <w:lvl w:ilvl="7" w:tplc="041A0003">
      <w:start w:val="1"/>
      <w:numFmt w:val="bullet"/>
      <w:lvlText w:val="o"/>
      <w:lvlJc w:val="left"/>
      <w:pPr>
        <w:ind w:left="5880" w:hanging="360"/>
      </w:pPr>
      <w:rPr>
        <w:rFonts w:ascii="Courier New" w:hAnsi="Courier New" w:cs="Courier New" w:hint="default"/>
      </w:rPr>
    </w:lvl>
    <w:lvl w:ilvl="8" w:tplc="041A0005">
      <w:start w:val="1"/>
      <w:numFmt w:val="bullet"/>
      <w:lvlText w:val=""/>
      <w:lvlJc w:val="left"/>
      <w:pPr>
        <w:ind w:left="6600" w:hanging="360"/>
      </w:pPr>
      <w:rPr>
        <w:rFonts w:ascii="Wingdings" w:hAnsi="Wingdings" w:hint="default"/>
      </w:rPr>
    </w:lvl>
  </w:abstractNum>
  <w:abstractNum w:abstractNumId="1" w15:restartNumberingAfterBreak="0">
    <w:nsid w:val="09901B9B"/>
    <w:multiLevelType w:val="hybridMultilevel"/>
    <w:tmpl w:val="380A6216"/>
    <w:lvl w:ilvl="0" w:tplc="ADF28BFE">
      <w:start w:val="1"/>
      <w:numFmt w:val="upperRoman"/>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 w15:restartNumberingAfterBreak="0">
    <w:nsid w:val="1BF77D9D"/>
    <w:multiLevelType w:val="hybridMultilevel"/>
    <w:tmpl w:val="47F4CAA4"/>
    <w:lvl w:ilvl="0" w:tplc="B47ECB18">
      <w:start w:val="1"/>
      <w:numFmt w:val="decimal"/>
      <w:lvlText w:val="%1."/>
      <w:lvlJc w:val="left"/>
      <w:pPr>
        <w:ind w:left="360" w:hanging="360"/>
      </w:pPr>
      <w:rPr>
        <w:b w:val="0"/>
        <w:color w:val="auto"/>
      </w:rPr>
    </w:lvl>
    <w:lvl w:ilvl="1" w:tplc="8BD2A3E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6611BE7"/>
    <w:multiLevelType w:val="hybridMultilevel"/>
    <w:tmpl w:val="78F616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F8246BD"/>
    <w:multiLevelType w:val="hybridMultilevel"/>
    <w:tmpl w:val="32DEC1E8"/>
    <w:lvl w:ilvl="0" w:tplc="D92C0D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CD24AA"/>
    <w:multiLevelType w:val="hybridMultilevel"/>
    <w:tmpl w:val="A57AE4E0"/>
    <w:lvl w:ilvl="0" w:tplc="FAF073B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00259E4"/>
    <w:multiLevelType w:val="hybridMultilevel"/>
    <w:tmpl w:val="78F616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513945F5"/>
    <w:multiLevelType w:val="hybridMultilevel"/>
    <w:tmpl w:val="22266738"/>
    <w:lvl w:ilvl="0" w:tplc="041A000F">
      <w:start w:val="1"/>
      <w:numFmt w:val="decimal"/>
      <w:lvlText w:val="%1."/>
      <w:lvlJc w:val="left"/>
      <w:pPr>
        <w:ind w:left="1778" w:hanging="360"/>
      </w:pPr>
    </w:lvl>
    <w:lvl w:ilvl="1" w:tplc="041A0019">
      <w:start w:val="1"/>
      <w:numFmt w:val="lowerLetter"/>
      <w:lvlText w:val="%2."/>
      <w:lvlJc w:val="left"/>
      <w:pPr>
        <w:ind w:left="2498" w:hanging="360"/>
      </w:pPr>
    </w:lvl>
    <w:lvl w:ilvl="2" w:tplc="041A001B">
      <w:start w:val="1"/>
      <w:numFmt w:val="lowerRoman"/>
      <w:lvlText w:val="%3."/>
      <w:lvlJc w:val="right"/>
      <w:pPr>
        <w:ind w:left="3218" w:hanging="180"/>
      </w:pPr>
    </w:lvl>
    <w:lvl w:ilvl="3" w:tplc="041A000F">
      <w:start w:val="1"/>
      <w:numFmt w:val="decimal"/>
      <w:lvlText w:val="%4."/>
      <w:lvlJc w:val="left"/>
      <w:pPr>
        <w:ind w:left="3938" w:hanging="360"/>
      </w:pPr>
    </w:lvl>
    <w:lvl w:ilvl="4" w:tplc="041A0019">
      <w:start w:val="1"/>
      <w:numFmt w:val="lowerLetter"/>
      <w:lvlText w:val="%5."/>
      <w:lvlJc w:val="left"/>
      <w:pPr>
        <w:ind w:left="4658" w:hanging="360"/>
      </w:pPr>
    </w:lvl>
    <w:lvl w:ilvl="5" w:tplc="041A001B">
      <w:start w:val="1"/>
      <w:numFmt w:val="lowerRoman"/>
      <w:lvlText w:val="%6."/>
      <w:lvlJc w:val="right"/>
      <w:pPr>
        <w:ind w:left="5378" w:hanging="180"/>
      </w:pPr>
    </w:lvl>
    <w:lvl w:ilvl="6" w:tplc="041A000F">
      <w:start w:val="1"/>
      <w:numFmt w:val="decimal"/>
      <w:lvlText w:val="%7."/>
      <w:lvlJc w:val="left"/>
      <w:pPr>
        <w:ind w:left="6098" w:hanging="360"/>
      </w:pPr>
    </w:lvl>
    <w:lvl w:ilvl="7" w:tplc="041A0019">
      <w:start w:val="1"/>
      <w:numFmt w:val="lowerLetter"/>
      <w:lvlText w:val="%8."/>
      <w:lvlJc w:val="left"/>
      <w:pPr>
        <w:ind w:left="6818" w:hanging="360"/>
      </w:pPr>
    </w:lvl>
    <w:lvl w:ilvl="8" w:tplc="041A001B">
      <w:start w:val="1"/>
      <w:numFmt w:val="lowerRoman"/>
      <w:lvlText w:val="%9."/>
      <w:lvlJc w:val="right"/>
      <w:pPr>
        <w:ind w:left="7538" w:hanging="180"/>
      </w:pPr>
    </w:lvl>
  </w:abstractNum>
  <w:abstractNum w:abstractNumId="8" w15:restartNumberingAfterBreak="0">
    <w:nsid w:val="5A4E3A23"/>
    <w:multiLevelType w:val="hybridMultilevel"/>
    <w:tmpl w:val="1974F1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5F2B336A"/>
    <w:multiLevelType w:val="hybridMultilevel"/>
    <w:tmpl w:val="4FB6923C"/>
    <w:lvl w:ilvl="0" w:tplc="7584BB84">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67474B2E"/>
    <w:multiLevelType w:val="multilevel"/>
    <w:tmpl w:val="CD6088B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C674C2D"/>
    <w:multiLevelType w:val="hybridMultilevel"/>
    <w:tmpl w:val="2C2C1B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6232678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66761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207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2414843">
    <w:abstractNumId w:val="1"/>
  </w:num>
  <w:num w:numId="5" w16cid:durableId="1018968960">
    <w:abstractNumId w:val="4"/>
  </w:num>
  <w:num w:numId="6" w16cid:durableId="1389113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7349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0837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3452011">
    <w:abstractNumId w:val="8"/>
  </w:num>
  <w:num w:numId="10" w16cid:durableId="1106119230">
    <w:abstractNumId w:val="5"/>
  </w:num>
  <w:num w:numId="11" w16cid:durableId="13554193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820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F5"/>
    <w:rsid w:val="00031DE7"/>
    <w:rsid w:val="000348EC"/>
    <w:rsid w:val="000453EC"/>
    <w:rsid w:val="00077792"/>
    <w:rsid w:val="000B2BBB"/>
    <w:rsid w:val="001374AB"/>
    <w:rsid w:val="00177A53"/>
    <w:rsid w:val="00187ED7"/>
    <w:rsid w:val="00252BC9"/>
    <w:rsid w:val="00255854"/>
    <w:rsid w:val="0026545F"/>
    <w:rsid w:val="002B5A5F"/>
    <w:rsid w:val="002D4B41"/>
    <w:rsid w:val="0030445B"/>
    <w:rsid w:val="003341CD"/>
    <w:rsid w:val="00342456"/>
    <w:rsid w:val="0039345F"/>
    <w:rsid w:val="003F3F99"/>
    <w:rsid w:val="00402777"/>
    <w:rsid w:val="0042060A"/>
    <w:rsid w:val="00425D4E"/>
    <w:rsid w:val="004E1E79"/>
    <w:rsid w:val="00505B1C"/>
    <w:rsid w:val="00574CDC"/>
    <w:rsid w:val="005E6110"/>
    <w:rsid w:val="005F0DB1"/>
    <w:rsid w:val="0060333A"/>
    <w:rsid w:val="00662122"/>
    <w:rsid w:val="006A191D"/>
    <w:rsid w:val="00737363"/>
    <w:rsid w:val="00745D44"/>
    <w:rsid w:val="007500F6"/>
    <w:rsid w:val="00753139"/>
    <w:rsid w:val="00781AEC"/>
    <w:rsid w:val="007D63CF"/>
    <w:rsid w:val="00802A5C"/>
    <w:rsid w:val="00854159"/>
    <w:rsid w:val="008A6EBB"/>
    <w:rsid w:val="008C4075"/>
    <w:rsid w:val="008E7822"/>
    <w:rsid w:val="009468F5"/>
    <w:rsid w:val="009B20EA"/>
    <w:rsid w:val="009B3356"/>
    <w:rsid w:val="009C3D33"/>
    <w:rsid w:val="009D57ED"/>
    <w:rsid w:val="00A04C99"/>
    <w:rsid w:val="00A26F8A"/>
    <w:rsid w:val="00A450F1"/>
    <w:rsid w:val="00A534B6"/>
    <w:rsid w:val="00AE2667"/>
    <w:rsid w:val="00AE5F63"/>
    <w:rsid w:val="00AF04A0"/>
    <w:rsid w:val="00B0318C"/>
    <w:rsid w:val="00B34D83"/>
    <w:rsid w:val="00B55E49"/>
    <w:rsid w:val="00B97287"/>
    <w:rsid w:val="00BD2D8E"/>
    <w:rsid w:val="00C05ACB"/>
    <w:rsid w:val="00C306CB"/>
    <w:rsid w:val="00CD3296"/>
    <w:rsid w:val="00CE42AA"/>
    <w:rsid w:val="00CE7D7B"/>
    <w:rsid w:val="00CF2108"/>
    <w:rsid w:val="00CF7635"/>
    <w:rsid w:val="00CF7B2F"/>
    <w:rsid w:val="00D43391"/>
    <w:rsid w:val="00D57055"/>
    <w:rsid w:val="00D66653"/>
    <w:rsid w:val="00D743D1"/>
    <w:rsid w:val="00DF24C9"/>
    <w:rsid w:val="00E13F7A"/>
    <w:rsid w:val="00E33D23"/>
    <w:rsid w:val="00E65F3D"/>
    <w:rsid w:val="00E85829"/>
    <w:rsid w:val="00F06A84"/>
    <w:rsid w:val="00F766EB"/>
    <w:rsid w:val="00F94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291C"/>
  <w15:chartTrackingRefBased/>
  <w15:docId w15:val="{BDE285F1-1FBC-4BB0-AD1B-9405BF96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46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46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468F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468F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468F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468F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468F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468F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468F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68F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468F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468F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468F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468F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468F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468F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468F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468F5"/>
    <w:rPr>
      <w:rFonts w:eastAsiaTheme="majorEastAsia" w:cstheme="majorBidi"/>
      <w:color w:val="272727" w:themeColor="text1" w:themeTint="D8"/>
    </w:rPr>
  </w:style>
  <w:style w:type="paragraph" w:styleId="Naslov">
    <w:name w:val="Title"/>
    <w:basedOn w:val="Normal"/>
    <w:next w:val="Normal"/>
    <w:link w:val="NaslovChar"/>
    <w:uiPriority w:val="10"/>
    <w:qFormat/>
    <w:rsid w:val="00946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468F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468F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468F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68F5"/>
    <w:pPr>
      <w:spacing w:before="160"/>
      <w:jc w:val="center"/>
    </w:pPr>
    <w:rPr>
      <w:i/>
      <w:iCs/>
      <w:color w:val="404040" w:themeColor="text1" w:themeTint="BF"/>
    </w:rPr>
  </w:style>
  <w:style w:type="character" w:customStyle="1" w:styleId="CitatChar">
    <w:name w:val="Citat Char"/>
    <w:basedOn w:val="Zadanifontodlomka"/>
    <w:link w:val="Citat"/>
    <w:uiPriority w:val="29"/>
    <w:rsid w:val="009468F5"/>
    <w:rPr>
      <w:i/>
      <w:iCs/>
      <w:color w:val="404040" w:themeColor="text1" w:themeTint="BF"/>
    </w:rPr>
  </w:style>
  <w:style w:type="paragraph" w:styleId="Odlomakpopisa">
    <w:name w:val="List Paragraph"/>
    <w:basedOn w:val="Normal"/>
    <w:uiPriority w:val="34"/>
    <w:qFormat/>
    <w:rsid w:val="009468F5"/>
    <w:pPr>
      <w:ind w:left="720"/>
      <w:contextualSpacing/>
    </w:pPr>
  </w:style>
  <w:style w:type="character" w:styleId="Jakoisticanje">
    <w:name w:val="Intense Emphasis"/>
    <w:basedOn w:val="Zadanifontodlomka"/>
    <w:uiPriority w:val="21"/>
    <w:qFormat/>
    <w:rsid w:val="009468F5"/>
    <w:rPr>
      <w:i/>
      <w:iCs/>
      <w:color w:val="0F4761" w:themeColor="accent1" w:themeShade="BF"/>
    </w:rPr>
  </w:style>
  <w:style w:type="paragraph" w:styleId="Naglaencitat">
    <w:name w:val="Intense Quote"/>
    <w:basedOn w:val="Normal"/>
    <w:next w:val="Normal"/>
    <w:link w:val="NaglaencitatChar"/>
    <w:uiPriority w:val="30"/>
    <w:qFormat/>
    <w:rsid w:val="00946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468F5"/>
    <w:rPr>
      <w:i/>
      <w:iCs/>
      <w:color w:val="0F4761" w:themeColor="accent1" w:themeShade="BF"/>
    </w:rPr>
  </w:style>
  <w:style w:type="character" w:styleId="Istaknutareferenca">
    <w:name w:val="Intense Reference"/>
    <w:basedOn w:val="Zadanifontodlomka"/>
    <w:uiPriority w:val="32"/>
    <w:qFormat/>
    <w:rsid w:val="009468F5"/>
    <w:rPr>
      <w:b/>
      <w:bCs/>
      <w:smallCaps/>
      <w:color w:val="0F4761" w:themeColor="accent1" w:themeShade="BF"/>
      <w:spacing w:val="5"/>
    </w:rPr>
  </w:style>
  <w:style w:type="paragraph" w:styleId="Bezproreda">
    <w:name w:val="No Spacing"/>
    <w:uiPriority w:val="1"/>
    <w:qFormat/>
    <w:rsid w:val="000B2BBB"/>
    <w:pPr>
      <w:spacing w:after="0" w:line="240" w:lineRule="auto"/>
    </w:pPr>
  </w:style>
  <w:style w:type="paragraph" w:styleId="Zaglavlje">
    <w:name w:val="header"/>
    <w:basedOn w:val="Normal"/>
    <w:link w:val="ZaglavljeChar"/>
    <w:uiPriority w:val="99"/>
    <w:unhideWhenUsed/>
    <w:rsid w:val="00F94D6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94D61"/>
  </w:style>
  <w:style w:type="paragraph" w:styleId="Podnoje">
    <w:name w:val="footer"/>
    <w:basedOn w:val="Normal"/>
    <w:link w:val="PodnojeChar"/>
    <w:uiPriority w:val="99"/>
    <w:unhideWhenUsed/>
    <w:rsid w:val="00F94D6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94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81155">
      <w:bodyDiv w:val="1"/>
      <w:marLeft w:val="0"/>
      <w:marRight w:val="0"/>
      <w:marTop w:val="0"/>
      <w:marBottom w:val="0"/>
      <w:divBdr>
        <w:top w:val="none" w:sz="0" w:space="0" w:color="auto"/>
        <w:left w:val="none" w:sz="0" w:space="0" w:color="auto"/>
        <w:bottom w:val="none" w:sz="0" w:space="0" w:color="auto"/>
        <w:right w:val="none" w:sz="0" w:space="0" w:color="auto"/>
      </w:divBdr>
    </w:div>
    <w:div w:id="127362947">
      <w:bodyDiv w:val="1"/>
      <w:marLeft w:val="0"/>
      <w:marRight w:val="0"/>
      <w:marTop w:val="0"/>
      <w:marBottom w:val="0"/>
      <w:divBdr>
        <w:top w:val="none" w:sz="0" w:space="0" w:color="auto"/>
        <w:left w:val="none" w:sz="0" w:space="0" w:color="auto"/>
        <w:bottom w:val="none" w:sz="0" w:space="0" w:color="auto"/>
        <w:right w:val="none" w:sz="0" w:space="0" w:color="auto"/>
      </w:divBdr>
    </w:div>
    <w:div w:id="431629368">
      <w:bodyDiv w:val="1"/>
      <w:marLeft w:val="0"/>
      <w:marRight w:val="0"/>
      <w:marTop w:val="0"/>
      <w:marBottom w:val="0"/>
      <w:divBdr>
        <w:top w:val="none" w:sz="0" w:space="0" w:color="auto"/>
        <w:left w:val="none" w:sz="0" w:space="0" w:color="auto"/>
        <w:bottom w:val="none" w:sz="0" w:space="0" w:color="auto"/>
        <w:right w:val="none" w:sz="0" w:space="0" w:color="auto"/>
      </w:divBdr>
    </w:div>
    <w:div w:id="443425854">
      <w:bodyDiv w:val="1"/>
      <w:marLeft w:val="0"/>
      <w:marRight w:val="0"/>
      <w:marTop w:val="0"/>
      <w:marBottom w:val="0"/>
      <w:divBdr>
        <w:top w:val="none" w:sz="0" w:space="0" w:color="auto"/>
        <w:left w:val="none" w:sz="0" w:space="0" w:color="auto"/>
        <w:bottom w:val="none" w:sz="0" w:space="0" w:color="auto"/>
        <w:right w:val="none" w:sz="0" w:space="0" w:color="auto"/>
      </w:divBdr>
    </w:div>
    <w:div w:id="450369418">
      <w:bodyDiv w:val="1"/>
      <w:marLeft w:val="0"/>
      <w:marRight w:val="0"/>
      <w:marTop w:val="0"/>
      <w:marBottom w:val="0"/>
      <w:divBdr>
        <w:top w:val="none" w:sz="0" w:space="0" w:color="auto"/>
        <w:left w:val="none" w:sz="0" w:space="0" w:color="auto"/>
        <w:bottom w:val="none" w:sz="0" w:space="0" w:color="auto"/>
        <w:right w:val="none" w:sz="0" w:space="0" w:color="auto"/>
      </w:divBdr>
    </w:div>
    <w:div w:id="453989503">
      <w:bodyDiv w:val="1"/>
      <w:marLeft w:val="0"/>
      <w:marRight w:val="0"/>
      <w:marTop w:val="0"/>
      <w:marBottom w:val="0"/>
      <w:divBdr>
        <w:top w:val="none" w:sz="0" w:space="0" w:color="auto"/>
        <w:left w:val="none" w:sz="0" w:space="0" w:color="auto"/>
        <w:bottom w:val="none" w:sz="0" w:space="0" w:color="auto"/>
        <w:right w:val="none" w:sz="0" w:space="0" w:color="auto"/>
      </w:divBdr>
    </w:div>
    <w:div w:id="599411324">
      <w:bodyDiv w:val="1"/>
      <w:marLeft w:val="0"/>
      <w:marRight w:val="0"/>
      <w:marTop w:val="0"/>
      <w:marBottom w:val="0"/>
      <w:divBdr>
        <w:top w:val="none" w:sz="0" w:space="0" w:color="auto"/>
        <w:left w:val="none" w:sz="0" w:space="0" w:color="auto"/>
        <w:bottom w:val="none" w:sz="0" w:space="0" w:color="auto"/>
        <w:right w:val="none" w:sz="0" w:space="0" w:color="auto"/>
      </w:divBdr>
    </w:div>
    <w:div w:id="1182009132">
      <w:bodyDiv w:val="1"/>
      <w:marLeft w:val="0"/>
      <w:marRight w:val="0"/>
      <w:marTop w:val="0"/>
      <w:marBottom w:val="0"/>
      <w:divBdr>
        <w:top w:val="none" w:sz="0" w:space="0" w:color="auto"/>
        <w:left w:val="none" w:sz="0" w:space="0" w:color="auto"/>
        <w:bottom w:val="none" w:sz="0" w:space="0" w:color="auto"/>
        <w:right w:val="none" w:sz="0" w:space="0" w:color="auto"/>
      </w:divBdr>
    </w:div>
    <w:div w:id="1236086846">
      <w:bodyDiv w:val="1"/>
      <w:marLeft w:val="0"/>
      <w:marRight w:val="0"/>
      <w:marTop w:val="0"/>
      <w:marBottom w:val="0"/>
      <w:divBdr>
        <w:top w:val="none" w:sz="0" w:space="0" w:color="auto"/>
        <w:left w:val="none" w:sz="0" w:space="0" w:color="auto"/>
        <w:bottom w:val="none" w:sz="0" w:space="0" w:color="auto"/>
        <w:right w:val="none" w:sz="0" w:space="0" w:color="auto"/>
      </w:divBdr>
    </w:div>
    <w:div w:id="1359742800">
      <w:bodyDiv w:val="1"/>
      <w:marLeft w:val="0"/>
      <w:marRight w:val="0"/>
      <w:marTop w:val="0"/>
      <w:marBottom w:val="0"/>
      <w:divBdr>
        <w:top w:val="none" w:sz="0" w:space="0" w:color="auto"/>
        <w:left w:val="none" w:sz="0" w:space="0" w:color="auto"/>
        <w:bottom w:val="none" w:sz="0" w:space="0" w:color="auto"/>
        <w:right w:val="none" w:sz="0" w:space="0" w:color="auto"/>
      </w:divBdr>
    </w:div>
    <w:div w:id="1438983835">
      <w:bodyDiv w:val="1"/>
      <w:marLeft w:val="0"/>
      <w:marRight w:val="0"/>
      <w:marTop w:val="0"/>
      <w:marBottom w:val="0"/>
      <w:divBdr>
        <w:top w:val="none" w:sz="0" w:space="0" w:color="auto"/>
        <w:left w:val="none" w:sz="0" w:space="0" w:color="auto"/>
        <w:bottom w:val="none" w:sz="0" w:space="0" w:color="auto"/>
        <w:right w:val="none" w:sz="0" w:space="0" w:color="auto"/>
      </w:divBdr>
    </w:div>
    <w:div w:id="1450316224">
      <w:bodyDiv w:val="1"/>
      <w:marLeft w:val="0"/>
      <w:marRight w:val="0"/>
      <w:marTop w:val="0"/>
      <w:marBottom w:val="0"/>
      <w:divBdr>
        <w:top w:val="none" w:sz="0" w:space="0" w:color="auto"/>
        <w:left w:val="none" w:sz="0" w:space="0" w:color="auto"/>
        <w:bottom w:val="none" w:sz="0" w:space="0" w:color="auto"/>
        <w:right w:val="none" w:sz="0" w:space="0" w:color="auto"/>
      </w:divBdr>
    </w:div>
    <w:div w:id="2009209638">
      <w:bodyDiv w:val="1"/>
      <w:marLeft w:val="0"/>
      <w:marRight w:val="0"/>
      <w:marTop w:val="0"/>
      <w:marBottom w:val="0"/>
      <w:divBdr>
        <w:top w:val="none" w:sz="0" w:space="0" w:color="auto"/>
        <w:left w:val="none" w:sz="0" w:space="0" w:color="auto"/>
        <w:bottom w:val="none" w:sz="0" w:space="0" w:color="auto"/>
        <w:right w:val="none" w:sz="0" w:space="0" w:color="auto"/>
      </w:divBdr>
    </w:div>
    <w:div w:id="21263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14</Pages>
  <Words>5422</Words>
  <Characters>30912</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Marija Golub</cp:lastModifiedBy>
  <cp:revision>24</cp:revision>
  <dcterms:created xsi:type="dcterms:W3CDTF">2024-09-02T11:44:00Z</dcterms:created>
  <dcterms:modified xsi:type="dcterms:W3CDTF">2024-09-09T09:54:00Z</dcterms:modified>
</cp:coreProperties>
</file>